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1" w:rightFromText="141" w:vertAnchor="page" w:horzAnchor="margin" w:tblpXSpec="center" w:tblpY="386"/>
        <w:tblOverlap w:val="never"/>
        <w:tblW w:w="11548" w:type="dxa"/>
        <w:tblBorders>
          <w:bottom w:val="single" w:sz="4" w:space="0" w:color="auto"/>
        </w:tblBorders>
        <w:tblLayout w:type="fixed"/>
        <w:tblLook w:val="00A0" w:firstRow="1" w:lastRow="0" w:firstColumn="1" w:lastColumn="0" w:noHBand="0" w:noVBand="0"/>
      </w:tblPr>
      <w:tblGrid>
        <w:gridCol w:w="1860"/>
        <w:gridCol w:w="7427"/>
        <w:gridCol w:w="2261"/>
      </w:tblGrid>
      <w:tr w:rsidR="00E4568E" w:rsidRPr="00E4568E" w14:paraId="7C69D3AA" w14:textId="77777777" w:rsidTr="00E4568E">
        <w:trPr>
          <w:trHeight w:val="2157"/>
        </w:trPr>
        <w:tc>
          <w:tcPr>
            <w:tcW w:w="1860" w:type="dxa"/>
            <w:tcBorders>
              <w:bottom w:val="single" w:sz="4" w:space="0" w:color="auto"/>
            </w:tcBorders>
          </w:tcPr>
          <w:p w14:paraId="6E660CA1" w14:textId="3838B246" w:rsidR="00E4568E" w:rsidRPr="000B01C0" w:rsidRDefault="00797FB5" w:rsidP="00E4568E">
            <w:pPr>
              <w:rPr>
                <w:rFonts w:ascii="Calibri" w:eastAsia="Calibri" w:hAnsi="Calibri"/>
                <w:sz w:val="22"/>
                <w:szCs w:val="22"/>
                <w:lang w:val="bg-BG"/>
              </w:rPr>
            </w:pPr>
            <w:r>
              <w:rPr>
                <w:rFonts w:eastAsia="Calibri"/>
                <w:noProof/>
                <w:sz w:val="24"/>
                <w:szCs w:val="24"/>
                <w:lang w:val="en-US"/>
              </w:rPr>
              <w:drawing>
                <wp:anchor distT="0" distB="0" distL="114300" distR="114300" simplePos="0" relativeHeight="251658240" behindDoc="0" locked="0" layoutInCell="1" allowOverlap="1" wp14:anchorId="29DBFF24" wp14:editId="74365AD0">
                  <wp:simplePos x="0" y="0"/>
                  <wp:positionH relativeFrom="column">
                    <wp:posOffset>-44450</wp:posOffset>
                  </wp:positionH>
                  <wp:positionV relativeFrom="paragraph">
                    <wp:posOffset>1270</wp:posOffset>
                  </wp:positionV>
                  <wp:extent cx="1095375" cy="894080"/>
                  <wp:effectExtent l="0" t="0" r="0" b="0"/>
                  <wp:wrapSquare wrapText="bothSides"/>
                  <wp:docPr id="8"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pic:spPr>
                      </pic:pic>
                    </a:graphicData>
                  </a:graphic>
                  <wp14:sizeRelH relativeFrom="page">
                    <wp14:pctWidth>0</wp14:pctWidth>
                  </wp14:sizeRelH>
                  <wp14:sizeRelV relativeFrom="page">
                    <wp14:pctHeight>0</wp14:pctHeight>
                  </wp14:sizeRelV>
                </wp:anchor>
              </w:drawing>
            </w:r>
          </w:p>
        </w:tc>
        <w:tc>
          <w:tcPr>
            <w:tcW w:w="7427" w:type="dxa"/>
            <w:tcBorders>
              <w:bottom w:val="single" w:sz="4" w:space="0" w:color="auto"/>
            </w:tcBorders>
          </w:tcPr>
          <w:p w14:paraId="5BFF75A5" w14:textId="77777777" w:rsidR="00E4568E" w:rsidRPr="00E4568E" w:rsidRDefault="00E4568E" w:rsidP="00E4568E">
            <w:pPr>
              <w:tabs>
                <w:tab w:val="center" w:pos="4680"/>
                <w:tab w:val="right" w:pos="9360"/>
              </w:tabs>
              <w:rPr>
                <w:rFonts w:ascii="Verdana" w:eastAsia="Calibri" w:hAnsi="Verdana"/>
                <w:b/>
                <w:sz w:val="22"/>
                <w:szCs w:val="22"/>
                <w:lang w:val="en-US"/>
              </w:rPr>
            </w:pPr>
          </w:p>
          <w:p w14:paraId="72513034" w14:textId="6C695A45" w:rsidR="00E4568E" w:rsidRPr="00E4568E" w:rsidRDefault="00E4568E" w:rsidP="00E4568E">
            <w:pPr>
              <w:tabs>
                <w:tab w:val="center" w:pos="4680"/>
                <w:tab w:val="right" w:pos="9360"/>
              </w:tabs>
              <w:jc w:val="center"/>
              <w:rPr>
                <w:rFonts w:ascii="Verdana" w:eastAsia="Calibri" w:hAnsi="Verdana"/>
                <w:sz w:val="22"/>
                <w:szCs w:val="22"/>
                <w:lang w:val="ru-RU"/>
              </w:rPr>
            </w:pPr>
            <w:r w:rsidRPr="00E4568E">
              <w:rPr>
                <w:rFonts w:ascii="Verdana" w:eastAsia="Calibri" w:hAnsi="Verdana"/>
                <w:sz w:val="22"/>
                <w:szCs w:val="22"/>
                <w:lang w:val="bg-BG"/>
              </w:rPr>
              <w:t>МИНИСТЕРСТВО НА ЗЕМЕДЕЛИЕТО</w:t>
            </w:r>
            <w:r w:rsidR="00533EEA">
              <w:rPr>
                <w:rFonts w:ascii="Verdana" w:eastAsia="Calibri" w:hAnsi="Verdana"/>
                <w:sz w:val="22"/>
                <w:szCs w:val="22"/>
                <w:lang w:val="bg-BG"/>
              </w:rPr>
              <w:t xml:space="preserve"> И</w:t>
            </w:r>
            <w:r w:rsidR="00F74C7F">
              <w:rPr>
                <w:rFonts w:ascii="Verdana" w:eastAsia="Calibri" w:hAnsi="Verdana"/>
                <w:sz w:val="22"/>
                <w:szCs w:val="22"/>
                <w:lang w:val="bg-BG"/>
              </w:rPr>
              <w:t xml:space="preserve"> ХРАНИТЕ</w:t>
            </w:r>
          </w:p>
          <w:p w14:paraId="2FB31EFF" w14:textId="77777777" w:rsidR="00E4568E" w:rsidRPr="00E4568E" w:rsidRDefault="00E4568E" w:rsidP="00E4568E">
            <w:pPr>
              <w:tabs>
                <w:tab w:val="center" w:pos="4680"/>
                <w:tab w:val="right" w:pos="9360"/>
              </w:tabs>
              <w:rPr>
                <w:rFonts w:ascii="Verdana" w:eastAsia="Calibri" w:hAnsi="Verdana"/>
                <w:sz w:val="22"/>
                <w:szCs w:val="22"/>
                <w:lang w:val="ru-RU"/>
              </w:rPr>
            </w:pPr>
          </w:p>
          <w:p w14:paraId="05B8E9E4" w14:textId="77777777" w:rsidR="00E4568E" w:rsidRPr="00E4568E" w:rsidRDefault="00E4568E" w:rsidP="00E4568E">
            <w:pPr>
              <w:tabs>
                <w:tab w:val="center" w:pos="4680"/>
                <w:tab w:val="right" w:pos="9360"/>
              </w:tabs>
              <w:jc w:val="center"/>
              <w:rPr>
                <w:rFonts w:ascii="Verdana" w:eastAsia="Calibri" w:hAnsi="Verdana"/>
                <w:sz w:val="22"/>
                <w:szCs w:val="22"/>
                <w:lang w:val="bg-BG"/>
              </w:rPr>
            </w:pPr>
            <w:r w:rsidRPr="00E4568E">
              <w:rPr>
                <w:rFonts w:ascii="Verdana" w:eastAsia="Calibri" w:hAnsi="Verdana"/>
                <w:sz w:val="22"/>
                <w:szCs w:val="22"/>
                <w:lang w:val="bg-BG"/>
              </w:rPr>
              <w:t>„ЮГОЗАПАДНО ДЪРЖАВНО ПРЕДПРИЯТИЕ“</w:t>
            </w:r>
            <w:r w:rsidRPr="00E4568E">
              <w:rPr>
                <w:rFonts w:ascii="Verdana" w:eastAsia="Calibri" w:hAnsi="Verdana"/>
                <w:sz w:val="22"/>
                <w:szCs w:val="22"/>
                <w:lang w:val="ru-RU"/>
              </w:rPr>
              <w:t xml:space="preserve"> </w:t>
            </w:r>
            <w:r w:rsidRPr="00E4568E">
              <w:rPr>
                <w:rFonts w:ascii="Verdana" w:eastAsia="Calibri" w:hAnsi="Verdana"/>
                <w:sz w:val="22"/>
                <w:szCs w:val="22"/>
                <w:lang w:val="bg-BG"/>
              </w:rPr>
              <w:t>ДП БЛАГОЕВГРАД</w:t>
            </w:r>
          </w:p>
          <w:p w14:paraId="21F18DB9" w14:textId="77777777" w:rsidR="00E4568E" w:rsidRPr="00E4568E" w:rsidRDefault="00E4568E" w:rsidP="00E4568E">
            <w:pPr>
              <w:tabs>
                <w:tab w:val="center" w:pos="4680"/>
                <w:tab w:val="right" w:pos="9360"/>
              </w:tabs>
              <w:jc w:val="center"/>
              <w:rPr>
                <w:rFonts w:ascii="Verdana" w:eastAsia="Calibri" w:hAnsi="Verdana"/>
                <w:sz w:val="22"/>
                <w:szCs w:val="22"/>
                <w:lang w:val="bg-BG"/>
              </w:rPr>
            </w:pPr>
          </w:p>
          <w:p w14:paraId="4AD6A708" w14:textId="4664E655" w:rsidR="00E4568E" w:rsidRPr="00E4568E" w:rsidRDefault="00E4568E" w:rsidP="00E4568E">
            <w:pPr>
              <w:keepNext/>
              <w:widowControl w:val="0"/>
              <w:adjustRightInd w:val="0"/>
              <w:spacing w:line="360" w:lineRule="atLeast"/>
              <w:jc w:val="center"/>
              <w:textAlignment w:val="baseline"/>
              <w:outlineLvl w:val="2"/>
              <w:rPr>
                <w:rFonts w:ascii="Verdana" w:hAnsi="Verdana"/>
                <w:b/>
                <w:bCs/>
                <w:lang w:val="bg-BG" w:eastAsia="bg-BG"/>
              </w:rPr>
            </w:pPr>
            <w:r w:rsidRPr="00E4568E">
              <w:rPr>
                <w:rFonts w:ascii="Verdana" w:hAnsi="Verdana"/>
                <w:b/>
                <w:bCs/>
                <w:lang w:val="bg-BG" w:eastAsia="bg-BG"/>
              </w:rPr>
              <w:t xml:space="preserve">ТП „ДЪРЖАВНО ГОРСКО СТОПАНСТВО </w:t>
            </w:r>
            <w:r w:rsidR="003A081C">
              <w:rPr>
                <w:rFonts w:ascii="Verdana" w:hAnsi="Verdana"/>
                <w:b/>
                <w:bCs/>
                <w:lang w:val="bg-BG" w:eastAsia="bg-BG"/>
              </w:rPr>
              <w:t>РИЛСКИ МАНАСТИР</w:t>
            </w:r>
            <w:r w:rsidRPr="00E4568E">
              <w:rPr>
                <w:rFonts w:ascii="Verdana" w:hAnsi="Verdana"/>
                <w:b/>
                <w:bCs/>
                <w:lang w:val="bg-BG" w:eastAsia="bg-BG"/>
              </w:rPr>
              <w:t>”</w:t>
            </w:r>
          </w:p>
          <w:p w14:paraId="27D2B9EC" w14:textId="77777777" w:rsidR="00E4568E" w:rsidRPr="00E4568E" w:rsidRDefault="00E4568E" w:rsidP="00E4568E">
            <w:pPr>
              <w:tabs>
                <w:tab w:val="center" w:pos="4680"/>
                <w:tab w:val="right" w:pos="9360"/>
              </w:tabs>
              <w:jc w:val="center"/>
              <w:rPr>
                <w:sz w:val="24"/>
                <w:szCs w:val="24"/>
                <w:lang w:val="bg-BG"/>
              </w:rPr>
            </w:pPr>
          </w:p>
        </w:tc>
        <w:tc>
          <w:tcPr>
            <w:tcW w:w="2261" w:type="dxa"/>
            <w:tcBorders>
              <w:bottom w:val="single" w:sz="4" w:space="0" w:color="auto"/>
            </w:tcBorders>
          </w:tcPr>
          <w:p w14:paraId="5A33484F" w14:textId="60999DEA" w:rsidR="00E4568E" w:rsidRPr="00E4568E" w:rsidRDefault="00797FB5" w:rsidP="00E4568E">
            <w:pPr>
              <w:ind w:left="-108"/>
              <w:jc w:val="center"/>
              <w:rPr>
                <w:rFonts w:ascii="Calibri" w:eastAsia="Calibri" w:hAnsi="Calibri"/>
                <w:sz w:val="22"/>
                <w:szCs w:val="22"/>
                <w:lang w:val="en-US"/>
              </w:rPr>
            </w:pPr>
            <w:r>
              <w:rPr>
                <w:rFonts w:ascii="Verdana" w:eastAsia="Calibri" w:hAnsi="Verdana"/>
                <w:noProof/>
                <w:sz w:val="24"/>
                <w:szCs w:val="24"/>
                <w:lang w:val="en-US"/>
              </w:rPr>
              <w:drawing>
                <wp:inline distT="0" distB="0" distL="0" distR="0" wp14:anchorId="77D7C90A" wp14:editId="2D13831C">
                  <wp:extent cx="1247775" cy="1009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47775" cy="1009650"/>
                          </a:xfrm>
                          <a:prstGeom prst="rect">
                            <a:avLst/>
                          </a:prstGeom>
                          <a:noFill/>
                          <a:ln>
                            <a:noFill/>
                          </a:ln>
                        </pic:spPr>
                      </pic:pic>
                    </a:graphicData>
                  </a:graphic>
                </wp:inline>
              </w:drawing>
            </w:r>
          </w:p>
        </w:tc>
      </w:tr>
    </w:tbl>
    <w:p w14:paraId="02EA2037" w14:textId="11ADE99F" w:rsidR="00E4568E" w:rsidRPr="00E4568E" w:rsidRDefault="00B35B87" w:rsidP="00E4568E">
      <w:pPr>
        <w:tabs>
          <w:tab w:val="center" w:pos="567"/>
          <w:tab w:val="right" w:pos="10206"/>
        </w:tabs>
        <w:rPr>
          <w:rFonts w:ascii="Verdana" w:hAnsi="Verdana"/>
          <w:bCs/>
          <w:lang w:eastAsia="x-none"/>
        </w:rPr>
      </w:pPr>
      <w:r>
        <w:rPr>
          <w:rFonts w:ascii="Verdana" w:hAnsi="Verdana"/>
          <w:bCs/>
          <w:sz w:val="18"/>
          <w:szCs w:val="18"/>
          <w:lang w:val="ru-RU"/>
        </w:rPr>
        <w:t xml:space="preserve">  </w:t>
      </w:r>
      <w:r w:rsidR="00E36DEC" w:rsidRPr="00A7654F">
        <w:rPr>
          <w:rFonts w:ascii="Verdana" w:hAnsi="Verdana"/>
          <w:bCs/>
          <w:sz w:val="18"/>
          <w:szCs w:val="18"/>
          <w:lang w:val="ru-RU"/>
        </w:rPr>
        <w:t>гр. Рила, ул. „</w:t>
      </w:r>
      <w:r w:rsidR="00E36DEC" w:rsidRPr="00A7654F">
        <w:rPr>
          <w:rFonts w:ascii="Verdana" w:hAnsi="Verdana"/>
          <w:bCs/>
          <w:sz w:val="18"/>
          <w:szCs w:val="18"/>
        </w:rPr>
        <w:t>Опълченска‘‘</w:t>
      </w:r>
      <w:r w:rsidR="00E36DEC" w:rsidRPr="00A7654F">
        <w:rPr>
          <w:rFonts w:ascii="Verdana" w:hAnsi="Verdana"/>
          <w:bCs/>
          <w:sz w:val="18"/>
          <w:szCs w:val="18"/>
          <w:lang w:val="ru-RU"/>
        </w:rPr>
        <w:t xml:space="preserve"> № 47 тел. 07054/ 2040; </w:t>
      </w:r>
      <w:r w:rsidR="00E36DEC" w:rsidRPr="00A7654F">
        <w:rPr>
          <w:rFonts w:ascii="Verdana" w:hAnsi="Verdana"/>
          <w:bCs/>
          <w:sz w:val="18"/>
          <w:szCs w:val="18"/>
        </w:rPr>
        <w:t>e-mail</w:t>
      </w:r>
      <w:r w:rsidR="00E36DEC" w:rsidRPr="00A7654F">
        <w:rPr>
          <w:rFonts w:ascii="Verdana" w:hAnsi="Verdana"/>
          <w:bCs/>
          <w:sz w:val="18"/>
          <w:szCs w:val="18"/>
          <w:lang w:val="ru-RU"/>
        </w:rPr>
        <w:t>:</w:t>
      </w:r>
      <w:r w:rsidR="00E36DEC" w:rsidRPr="00A7654F">
        <w:rPr>
          <w:rFonts w:ascii="Verdana" w:hAnsi="Verdana"/>
          <w:sz w:val="18"/>
          <w:szCs w:val="18"/>
          <w:lang w:val="ru-RU"/>
        </w:rPr>
        <w:t xml:space="preserve">, </w:t>
      </w:r>
      <w:hyperlink r:id="rId10" w:history="1">
        <w:r w:rsidR="00E36DEC" w:rsidRPr="00F03579">
          <w:rPr>
            <w:rFonts w:ascii="Verdana" w:hAnsi="Verdana"/>
            <w:color w:val="0563C1"/>
            <w:sz w:val="18"/>
            <w:szCs w:val="18"/>
            <w:u w:val="single"/>
          </w:rPr>
          <w:t>dgs</w:t>
        </w:r>
        <w:r w:rsidR="00E36DEC" w:rsidRPr="00F03579">
          <w:rPr>
            <w:rFonts w:ascii="Verdana" w:hAnsi="Verdana"/>
            <w:color w:val="0563C1"/>
            <w:sz w:val="18"/>
            <w:szCs w:val="18"/>
            <w:u w:val="single"/>
            <w:lang w:val="en-US"/>
          </w:rPr>
          <w:t>rilski_manastir</w:t>
        </w:r>
        <w:r w:rsidR="00E36DEC" w:rsidRPr="00F03579">
          <w:rPr>
            <w:rFonts w:ascii="Verdana" w:hAnsi="Verdana"/>
            <w:color w:val="0563C1"/>
            <w:sz w:val="18"/>
            <w:szCs w:val="18"/>
            <w:u w:val="single"/>
            <w:lang w:val="ru-RU"/>
          </w:rPr>
          <w:t>@</w:t>
        </w:r>
        <w:r w:rsidR="00E36DEC" w:rsidRPr="00F03579">
          <w:rPr>
            <w:rFonts w:ascii="Verdana" w:hAnsi="Verdana"/>
            <w:color w:val="0563C1"/>
            <w:sz w:val="18"/>
            <w:szCs w:val="18"/>
            <w:u w:val="single"/>
          </w:rPr>
          <w:t>abv</w:t>
        </w:r>
        <w:r w:rsidR="00E36DEC" w:rsidRPr="00F03579">
          <w:rPr>
            <w:rFonts w:ascii="Verdana" w:hAnsi="Verdana"/>
            <w:color w:val="0563C1"/>
            <w:sz w:val="18"/>
            <w:szCs w:val="18"/>
            <w:u w:val="single"/>
            <w:lang w:val="ru-RU"/>
          </w:rPr>
          <w:t>.</w:t>
        </w:r>
        <w:r w:rsidR="00E36DEC" w:rsidRPr="00F03579">
          <w:rPr>
            <w:rFonts w:ascii="Verdana" w:hAnsi="Verdana"/>
            <w:color w:val="0563C1"/>
            <w:sz w:val="18"/>
            <w:szCs w:val="18"/>
            <w:u w:val="single"/>
          </w:rPr>
          <w:t>bg</w:t>
        </w:r>
      </w:hyperlink>
      <w:r w:rsidR="00322407" w:rsidRPr="00E4568E">
        <w:rPr>
          <w:rFonts w:ascii="Verdana" w:hAnsi="Verdana"/>
          <w:bCs/>
          <w:lang w:eastAsia="x-none"/>
        </w:rPr>
        <w:t xml:space="preserve"> </w:t>
      </w:r>
    </w:p>
    <w:p w14:paraId="6AE29068" w14:textId="77777777" w:rsidR="00E4568E" w:rsidRPr="00E4568E" w:rsidRDefault="00E4568E" w:rsidP="00E4568E">
      <w:pPr>
        <w:jc w:val="center"/>
        <w:rPr>
          <w:b/>
          <w:sz w:val="28"/>
          <w:szCs w:val="28"/>
          <w:lang w:val="bg-BG"/>
        </w:rPr>
      </w:pPr>
    </w:p>
    <w:p w14:paraId="10CAC8FE" w14:textId="77777777" w:rsidR="001F3F3B" w:rsidRDefault="001F3F3B" w:rsidP="001F3F3B">
      <w:pPr>
        <w:rPr>
          <w:rFonts w:ascii="Verdana" w:hAnsi="Verdana"/>
        </w:rPr>
      </w:pPr>
    </w:p>
    <w:p w14:paraId="4E8D6F58" w14:textId="77777777" w:rsidR="001F3F3B" w:rsidRPr="00B43880" w:rsidRDefault="001F3F3B" w:rsidP="001F3F3B">
      <w:pPr>
        <w:rPr>
          <w:rFonts w:ascii="Verdana" w:hAnsi="Verdana"/>
        </w:rPr>
      </w:pPr>
    </w:p>
    <w:p w14:paraId="22F57037" w14:textId="44A48157" w:rsidR="00E4568E" w:rsidRPr="009B2719" w:rsidRDefault="001F3F3B" w:rsidP="00E4568E">
      <w:pPr>
        <w:rPr>
          <w:rFonts w:ascii="Verdana" w:hAnsi="Verdana" w:cs="All Times New Roman"/>
          <w:b/>
          <w:sz w:val="22"/>
          <w:lang w:val="bg-BG"/>
        </w:rPr>
      </w:pPr>
      <w:r>
        <w:rPr>
          <w:rFonts w:ascii="Verdana" w:hAnsi="Verdana" w:cs="All Times New Roman"/>
          <w:b/>
          <w:sz w:val="22"/>
        </w:rPr>
        <w:t xml:space="preserve"> </w:t>
      </w:r>
      <w:r w:rsidRPr="008B7902">
        <w:rPr>
          <w:rFonts w:ascii="Verdana" w:hAnsi="Verdana" w:cs="All Times New Roman"/>
          <w:b/>
          <w:sz w:val="22"/>
        </w:rPr>
        <w:t>УТВЪРЖДАВАМ</w:t>
      </w:r>
      <w:r w:rsidR="00E4568E">
        <w:rPr>
          <w:rFonts w:ascii="Verdana" w:hAnsi="Verdana" w:cs="All Times New Roman"/>
          <w:b/>
          <w:sz w:val="22"/>
          <w:lang w:val="bg-BG"/>
        </w:rPr>
        <w:t>:</w:t>
      </w:r>
      <w:r w:rsidR="005768EE">
        <w:rPr>
          <w:rFonts w:ascii="Verdana" w:hAnsi="Verdana" w:cs="All Times New Roman"/>
          <w:b/>
          <w:sz w:val="22"/>
          <w:lang w:val="bg-BG"/>
        </w:rPr>
        <w:t xml:space="preserve"> </w:t>
      </w:r>
      <w:r w:rsidR="009B2719">
        <w:rPr>
          <w:rFonts w:ascii="Verdana" w:hAnsi="Verdana" w:cs="All Times New Roman"/>
          <w:b/>
          <w:sz w:val="22"/>
          <w:lang w:val="bg-BG"/>
        </w:rPr>
        <w:t>……………/п/*………………</w:t>
      </w:r>
      <w:proofErr w:type="gramStart"/>
      <w:r w:rsidR="009B2719">
        <w:rPr>
          <w:rFonts w:ascii="Verdana" w:hAnsi="Verdana" w:cs="All Times New Roman"/>
          <w:b/>
          <w:sz w:val="22"/>
          <w:lang w:val="bg-BG"/>
        </w:rPr>
        <w:t>…..</w:t>
      </w:r>
      <w:proofErr w:type="gramEnd"/>
    </w:p>
    <w:p w14:paraId="3CDEC160" w14:textId="574D7441" w:rsidR="00E4568E" w:rsidRPr="00E4568E" w:rsidRDefault="00E4568E" w:rsidP="00E4568E">
      <w:pPr>
        <w:rPr>
          <w:rFonts w:ascii="Verdana" w:hAnsi="Verdana" w:cs="All Times New Roman"/>
          <w:b/>
          <w:sz w:val="22"/>
        </w:rPr>
      </w:pPr>
      <w:r w:rsidRPr="00E4568E">
        <w:rPr>
          <w:rFonts w:ascii="Verdana" w:hAnsi="Verdana"/>
          <w:b/>
          <w:lang w:val="ru-RU"/>
        </w:rPr>
        <w:t xml:space="preserve">ДИРЕКТОР </w:t>
      </w:r>
      <w:r w:rsidRPr="00E4568E">
        <w:rPr>
          <w:rFonts w:ascii="Verdana" w:hAnsi="Verdana"/>
          <w:b/>
          <w:bCs/>
          <w:lang w:val="ru-RU"/>
        </w:rPr>
        <w:t xml:space="preserve">ТП ДГС </w:t>
      </w:r>
      <w:r w:rsidR="00B35B87">
        <w:rPr>
          <w:rFonts w:ascii="Verdana" w:hAnsi="Verdana"/>
          <w:b/>
          <w:bCs/>
          <w:lang w:val="bg-BG"/>
        </w:rPr>
        <w:t>РИЛСКИ МАНАСТИР</w:t>
      </w:r>
    </w:p>
    <w:p w14:paraId="48AD6015" w14:textId="6AE6AFD6" w:rsidR="00E4568E" w:rsidRPr="00E4568E" w:rsidRDefault="00E4568E" w:rsidP="00E4568E">
      <w:pPr>
        <w:rPr>
          <w:rFonts w:ascii="Verdana" w:hAnsi="Verdana"/>
          <w:b/>
          <w:lang w:val="ru-RU"/>
        </w:rPr>
      </w:pPr>
      <w:r w:rsidRPr="00E4568E">
        <w:rPr>
          <w:rFonts w:ascii="Verdana" w:hAnsi="Verdana"/>
          <w:b/>
          <w:lang w:val="en-US"/>
        </w:rPr>
        <w:t xml:space="preserve"> </w:t>
      </w:r>
      <w:r w:rsidRPr="00E4568E">
        <w:rPr>
          <w:rFonts w:ascii="Verdana" w:hAnsi="Verdana"/>
          <w:b/>
          <w:lang w:val="bg-BG"/>
        </w:rPr>
        <w:t xml:space="preserve">инж. </w:t>
      </w:r>
      <w:r w:rsidR="00B35B87">
        <w:rPr>
          <w:rFonts w:ascii="Verdana" w:hAnsi="Verdana"/>
          <w:b/>
          <w:lang w:val="bg-BG"/>
        </w:rPr>
        <w:t>ГЕОРГИ КАБЗИМАЛСКИ</w:t>
      </w:r>
    </w:p>
    <w:p w14:paraId="3E4BE829" w14:textId="77777777" w:rsidR="00E4568E" w:rsidRPr="00E4568E" w:rsidRDefault="00E4568E" w:rsidP="00E4568E">
      <w:pPr>
        <w:keepNext/>
        <w:tabs>
          <w:tab w:val="left" w:pos="5670"/>
        </w:tabs>
        <w:ind w:right="141"/>
        <w:outlineLvl w:val="0"/>
        <w:rPr>
          <w:rFonts w:ascii="Verdana" w:hAnsi="Verdana"/>
          <w:b/>
          <w:lang w:val="x-none" w:eastAsia="x-none"/>
        </w:rPr>
      </w:pPr>
    </w:p>
    <w:p w14:paraId="01164145" w14:textId="77777777" w:rsidR="001F3F3B" w:rsidRPr="00B43880" w:rsidRDefault="001F3F3B" w:rsidP="001F3F3B">
      <w:pPr>
        <w:rPr>
          <w:rFonts w:ascii="Verdana" w:hAnsi="Verdana"/>
        </w:rPr>
      </w:pPr>
    </w:p>
    <w:p w14:paraId="3A2BD451" w14:textId="77777777" w:rsidR="009B2719" w:rsidRDefault="009B2719" w:rsidP="009B2719">
      <w:pPr>
        <w:rPr>
          <w:rFonts w:ascii="Verdana" w:hAnsi="Verdana"/>
          <w:lang w:val="bg-BG"/>
        </w:rPr>
      </w:pPr>
      <w:r>
        <w:rPr>
          <w:rFonts w:ascii="Verdana" w:hAnsi="Verdana"/>
        </w:rPr>
        <w:t>* Налице е положен подпис, като същият е заличен съгласно Общия регламент за защита на личните данни (Регламент (ЕС) 2016/679)</w:t>
      </w:r>
    </w:p>
    <w:p w14:paraId="4DD29569" w14:textId="77777777" w:rsidR="001F3F3B" w:rsidRDefault="001F3F3B" w:rsidP="001F3F3B">
      <w:pPr>
        <w:rPr>
          <w:rFonts w:ascii="Verdana" w:hAnsi="Verdana"/>
        </w:rPr>
      </w:pPr>
    </w:p>
    <w:p w14:paraId="22BAB078" w14:textId="77777777" w:rsidR="001F3F3B" w:rsidRDefault="001F3F3B" w:rsidP="001F3F3B">
      <w:pPr>
        <w:rPr>
          <w:rFonts w:ascii="Verdana" w:hAnsi="Verdana"/>
        </w:rPr>
      </w:pPr>
    </w:p>
    <w:p w14:paraId="6F10A9EE" w14:textId="77777777" w:rsidR="001F3F3B" w:rsidRPr="00B43880" w:rsidRDefault="001F3F3B" w:rsidP="001F3F3B">
      <w:pPr>
        <w:rPr>
          <w:rFonts w:ascii="Verdana" w:hAnsi="Verdana"/>
        </w:rPr>
      </w:pPr>
    </w:p>
    <w:p w14:paraId="6D541475" w14:textId="77777777" w:rsidR="001F3F3B" w:rsidRPr="00451A84" w:rsidRDefault="001F3F3B" w:rsidP="001F3F3B">
      <w:pPr>
        <w:spacing w:after="120"/>
        <w:jc w:val="center"/>
        <w:rPr>
          <w:rFonts w:ascii="Verdana" w:hAnsi="Verdana"/>
          <w:b/>
        </w:rPr>
      </w:pPr>
      <w:r w:rsidRPr="00451A84">
        <w:rPr>
          <w:rFonts w:ascii="Verdana" w:hAnsi="Verdana"/>
          <w:b/>
          <w:spacing w:val="80"/>
        </w:rPr>
        <w:t>ДОКУМЕНТАЦИ</w:t>
      </w:r>
      <w:r w:rsidRPr="00451A84">
        <w:rPr>
          <w:rFonts w:ascii="Verdana" w:hAnsi="Verdana"/>
          <w:b/>
        </w:rPr>
        <w:t>Я</w:t>
      </w:r>
    </w:p>
    <w:p w14:paraId="4DA1B63A" w14:textId="77777777" w:rsidR="00E4568E" w:rsidRPr="00451A84" w:rsidRDefault="00E4568E" w:rsidP="00E4568E">
      <w:pPr>
        <w:jc w:val="center"/>
        <w:rPr>
          <w:rFonts w:ascii="Verdana" w:hAnsi="Verdana"/>
          <w:lang w:val="ru-RU"/>
        </w:rPr>
      </w:pPr>
    </w:p>
    <w:p w14:paraId="4FD8B44C" w14:textId="77777777" w:rsidR="00E4568E" w:rsidRPr="00451A84" w:rsidRDefault="00E4568E" w:rsidP="00E4568E">
      <w:pPr>
        <w:jc w:val="center"/>
        <w:rPr>
          <w:rFonts w:ascii="Verdana" w:hAnsi="Verdana"/>
          <w:lang w:val="ru-RU"/>
        </w:rPr>
      </w:pPr>
      <w:r w:rsidRPr="00451A84">
        <w:rPr>
          <w:rFonts w:ascii="Verdana" w:hAnsi="Verdana"/>
          <w:lang w:val="ru-RU"/>
        </w:rPr>
        <w:t>ЗА ПРОВЕЖДАНЕ НА ОТКРИТ КОНКУРС ЗА ВЪЗЛАГАНЕ НА ДЕЙНОСТИ</w:t>
      </w:r>
      <w:r w:rsidRPr="00451A84">
        <w:rPr>
          <w:rFonts w:ascii="Verdana" w:hAnsi="Verdana"/>
          <w:lang w:val="en-US"/>
        </w:rPr>
        <w:t>TE</w:t>
      </w:r>
      <w:r w:rsidRPr="00451A84">
        <w:rPr>
          <w:rFonts w:ascii="Verdana" w:hAnsi="Verdana"/>
          <w:lang w:val="ru-RU"/>
        </w:rPr>
        <w:t xml:space="preserve"> </w:t>
      </w:r>
    </w:p>
    <w:p w14:paraId="4789B0A9" w14:textId="77777777" w:rsidR="00E4568E" w:rsidRPr="00451A84" w:rsidRDefault="00E4568E" w:rsidP="00E4568E">
      <w:pPr>
        <w:jc w:val="center"/>
        <w:rPr>
          <w:rFonts w:ascii="Verdana" w:hAnsi="Verdana"/>
          <w:lang w:val="ru-RU"/>
        </w:rPr>
      </w:pPr>
    </w:p>
    <w:p w14:paraId="0F61500E" w14:textId="7D4D993E" w:rsidR="006F0862" w:rsidRPr="00451A84" w:rsidRDefault="006F0862" w:rsidP="006F0862">
      <w:pPr>
        <w:jc w:val="both"/>
        <w:rPr>
          <w:rFonts w:ascii="Verdana" w:hAnsi="Verdana"/>
          <w:lang w:val="ru-RU"/>
        </w:rPr>
      </w:pPr>
      <w:r w:rsidRPr="00451A84">
        <w:rPr>
          <w:rFonts w:ascii="Verdana" w:hAnsi="Verdana"/>
          <w:lang w:val="ru-RU"/>
        </w:rPr>
        <w:t xml:space="preserve">  </w:t>
      </w:r>
      <w:bookmarkStart w:id="0" w:name="_Hlk97626267"/>
      <w:r w:rsidRPr="000A3ED5">
        <w:rPr>
          <w:rFonts w:ascii="Verdana" w:hAnsi="Verdana"/>
          <w:lang w:val="ru-RU"/>
        </w:rPr>
        <w:t xml:space="preserve">„ </w:t>
      </w:r>
      <w:r w:rsidR="000A3ED5" w:rsidRPr="000A3ED5">
        <w:rPr>
          <w:rFonts w:ascii="Verdana" w:hAnsi="Verdana"/>
          <w:lang w:val="bg-BG"/>
        </w:rPr>
        <w:t xml:space="preserve"> попълване и</w:t>
      </w:r>
      <w:r w:rsidRPr="000A3ED5">
        <w:rPr>
          <w:rFonts w:ascii="Verdana" w:hAnsi="Verdana"/>
          <w:lang w:val="bg-BG"/>
        </w:rPr>
        <w:t xml:space="preserve"> отглеждане</w:t>
      </w:r>
      <w:r w:rsidR="000A3ED5" w:rsidRPr="000A3ED5">
        <w:rPr>
          <w:rFonts w:ascii="Verdana" w:hAnsi="Verdana"/>
          <w:lang w:val="bg-BG"/>
        </w:rPr>
        <w:t xml:space="preserve"> на горски култури</w:t>
      </w:r>
      <w:r w:rsidRPr="000A3ED5">
        <w:rPr>
          <w:rFonts w:ascii="Verdana" w:hAnsi="Verdana"/>
          <w:lang w:val="ru-RU"/>
        </w:rPr>
        <w:t xml:space="preserve"> в </w:t>
      </w:r>
      <w:r w:rsidRPr="000A3ED5">
        <w:rPr>
          <w:rFonts w:ascii="Verdana" w:hAnsi="Verdana"/>
          <w:lang w:val="bg-BG"/>
        </w:rPr>
        <w:t>обект № 2</w:t>
      </w:r>
      <w:r w:rsidR="000177E0" w:rsidRPr="000A3ED5">
        <w:rPr>
          <w:rFonts w:ascii="Verdana" w:hAnsi="Verdana"/>
          <w:lang w:val="bg-BG"/>
        </w:rPr>
        <w:t>40</w:t>
      </w:r>
      <w:r w:rsidR="00FC1635" w:rsidRPr="000A3ED5">
        <w:rPr>
          <w:rFonts w:ascii="Verdana" w:hAnsi="Verdana"/>
          <w:lang w:val="bg-BG"/>
        </w:rPr>
        <w:t>3</w:t>
      </w:r>
      <w:r w:rsidR="000177E0" w:rsidRPr="000A3ED5">
        <w:rPr>
          <w:rFonts w:ascii="Verdana" w:hAnsi="Verdana"/>
          <w:lang w:val="bg-BG"/>
        </w:rPr>
        <w:t xml:space="preserve"> </w:t>
      </w:r>
      <w:r w:rsidRPr="000A3ED5">
        <w:rPr>
          <w:rFonts w:ascii="Verdana" w:hAnsi="Verdana"/>
          <w:lang w:val="bg-BG"/>
        </w:rPr>
        <w:t>на</w:t>
      </w:r>
      <w:r w:rsidRPr="000A3ED5">
        <w:rPr>
          <w:rFonts w:ascii="Verdana" w:hAnsi="Verdana"/>
          <w:lang w:val="ru-RU"/>
        </w:rPr>
        <w:t xml:space="preserve"> територията на</w:t>
      </w:r>
      <w:r w:rsidRPr="000A3ED5">
        <w:rPr>
          <w:rFonts w:ascii="Verdana" w:hAnsi="Verdana"/>
          <w:caps/>
          <w:lang w:val="ru-RU"/>
        </w:rPr>
        <w:t xml:space="preserve"> ТП „</w:t>
      </w:r>
      <w:r w:rsidRPr="000A3ED5">
        <w:rPr>
          <w:rFonts w:ascii="Verdana" w:hAnsi="Verdana"/>
          <w:caps/>
          <w:lang w:val="bg-BG"/>
        </w:rPr>
        <w:t xml:space="preserve">ДГС </w:t>
      </w:r>
      <w:r w:rsidR="00B35B87" w:rsidRPr="000A3ED5">
        <w:rPr>
          <w:rFonts w:ascii="Verdana" w:hAnsi="Verdana"/>
          <w:caps/>
          <w:lang w:val="bg-BG"/>
        </w:rPr>
        <w:t>РИЛСКИ МАНАСТИР</w:t>
      </w:r>
      <w:r w:rsidRPr="000A3ED5">
        <w:rPr>
          <w:rFonts w:ascii="Verdana" w:hAnsi="Verdana"/>
          <w:caps/>
          <w:lang w:val="ru-RU"/>
        </w:rPr>
        <w:t>”</w:t>
      </w:r>
      <w:r w:rsidRPr="00451A84">
        <w:rPr>
          <w:rFonts w:ascii="Verdana" w:hAnsi="Verdana"/>
          <w:caps/>
          <w:lang w:val="bg-BG"/>
        </w:rPr>
        <w:t xml:space="preserve"> </w:t>
      </w:r>
      <w:bookmarkEnd w:id="0"/>
    </w:p>
    <w:p w14:paraId="42B92EF9" w14:textId="77777777" w:rsidR="00E4568E" w:rsidRPr="00E4568E" w:rsidRDefault="00E4568E" w:rsidP="0077054D">
      <w:pPr>
        <w:jc w:val="both"/>
        <w:rPr>
          <w:rFonts w:ascii="Verdana" w:hAnsi="Verdana"/>
          <w:caps/>
          <w:sz w:val="24"/>
          <w:szCs w:val="24"/>
          <w:lang w:val="bg-BG"/>
        </w:rPr>
      </w:pPr>
      <w:r w:rsidRPr="00E4568E">
        <w:rPr>
          <w:rFonts w:ascii="Verdana" w:hAnsi="Verdana"/>
          <w:caps/>
          <w:sz w:val="24"/>
          <w:szCs w:val="24"/>
          <w:lang w:val="bg-BG"/>
        </w:rPr>
        <w:t xml:space="preserve"> </w:t>
      </w:r>
    </w:p>
    <w:p w14:paraId="554BD402" w14:textId="77777777" w:rsidR="00E4568E" w:rsidRPr="00E4568E" w:rsidRDefault="00E4568E" w:rsidP="00E4568E">
      <w:pPr>
        <w:jc w:val="center"/>
        <w:rPr>
          <w:rFonts w:ascii="Verdana" w:hAnsi="Verdana"/>
          <w:caps/>
          <w:lang w:val="bg-BG"/>
        </w:rPr>
      </w:pPr>
    </w:p>
    <w:p w14:paraId="59112A7D" w14:textId="77777777" w:rsidR="00E4568E" w:rsidRPr="00E4568E" w:rsidRDefault="00E4568E" w:rsidP="00E4568E">
      <w:pPr>
        <w:jc w:val="center"/>
        <w:rPr>
          <w:rFonts w:ascii="Verdana" w:hAnsi="Verdana"/>
          <w:lang w:val="ru-RU"/>
        </w:rPr>
      </w:pPr>
    </w:p>
    <w:p w14:paraId="0297EE7B" w14:textId="77777777" w:rsidR="00E4568E" w:rsidRPr="00E4568E" w:rsidRDefault="00E4568E" w:rsidP="00E4568E">
      <w:pPr>
        <w:jc w:val="center"/>
        <w:rPr>
          <w:rFonts w:ascii="Verdana" w:hAnsi="Verdana"/>
          <w:lang w:val="ru-RU"/>
        </w:rPr>
      </w:pPr>
    </w:p>
    <w:p w14:paraId="19641E43" w14:textId="7F2AD63E" w:rsidR="00EB3DA4" w:rsidRPr="00E4568E" w:rsidRDefault="00EB3DA4" w:rsidP="00EB3DA4">
      <w:pPr>
        <w:jc w:val="center"/>
        <w:rPr>
          <w:rFonts w:ascii="Verdana" w:hAnsi="Verdana"/>
          <w:noProof/>
          <w:lang w:val="ru-RU"/>
        </w:rPr>
      </w:pPr>
      <w:r w:rsidRPr="000A3ED5">
        <w:rPr>
          <w:rFonts w:ascii="Verdana" w:hAnsi="Verdana"/>
          <w:lang w:val="ru-RU"/>
        </w:rPr>
        <w:t>по реда на чл.15</w:t>
      </w:r>
      <w:r w:rsidRPr="000A3ED5">
        <w:rPr>
          <w:rFonts w:ascii="Verdana" w:hAnsi="Verdana"/>
          <w:lang w:val="bg-BG"/>
        </w:rPr>
        <w:t xml:space="preserve">÷24 във връзка чл.10, ал.1, т.9 и т.10  </w:t>
      </w:r>
      <w:r w:rsidRPr="000A3ED5">
        <w:rPr>
          <w:rFonts w:ascii="Verdana" w:hAnsi="Verdana"/>
          <w:lang w:val="ru-RU"/>
        </w:rPr>
        <w:t xml:space="preserve">от </w:t>
      </w:r>
      <w:r w:rsidRPr="000A3ED5">
        <w:rPr>
          <w:rFonts w:ascii="Verdana" w:hAnsi="Verdana"/>
          <w:noProof/>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14:paraId="30E9AA43" w14:textId="77777777" w:rsidR="00EB3DA4" w:rsidRPr="00E4568E" w:rsidRDefault="00EB3DA4" w:rsidP="00EB3DA4">
      <w:pPr>
        <w:jc w:val="center"/>
        <w:rPr>
          <w:rFonts w:ascii="Verdana" w:hAnsi="Verdana"/>
          <w:lang w:val="ru-RU"/>
        </w:rPr>
      </w:pPr>
    </w:p>
    <w:p w14:paraId="6B77A5B5" w14:textId="77777777" w:rsidR="00E4568E" w:rsidRPr="00E4568E" w:rsidRDefault="00E4568E" w:rsidP="00E4568E">
      <w:pPr>
        <w:jc w:val="center"/>
        <w:rPr>
          <w:rFonts w:ascii="Verdana" w:hAnsi="Verdana"/>
          <w:lang w:val="bg-BG"/>
        </w:rPr>
      </w:pPr>
    </w:p>
    <w:p w14:paraId="681D0EA2" w14:textId="77777777" w:rsidR="00E4568E" w:rsidRPr="00E4568E" w:rsidRDefault="00E4568E" w:rsidP="00E4568E">
      <w:pPr>
        <w:jc w:val="center"/>
        <w:rPr>
          <w:rFonts w:ascii="Verdana" w:hAnsi="Verdana"/>
          <w:lang w:val="bg-BG"/>
        </w:rPr>
      </w:pPr>
    </w:p>
    <w:p w14:paraId="3DC73CAF" w14:textId="77777777" w:rsidR="00E4568E" w:rsidRPr="00E4568E" w:rsidRDefault="00E4568E" w:rsidP="00E4568E">
      <w:pPr>
        <w:jc w:val="center"/>
        <w:rPr>
          <w:rFonts w:ascii="Verdana" w:hAnsi="Verdana"/>
          <w:lang w:val="ru-RU"/>
        </w:rPr>
      </w:pPr>
    </w:p>
    <w:p w14:paraId="1F6FEBA1" w14:textId="77777777" w:rsidR="00E4568E" w:rsidRPr="00E4568E" w:rsidRDefault="00E4568E" w:rsidP="00E4568E">
      <w:pPr>
        <w:ind w:left="2160" w:hanging="2160"/>
        <w:jc w:val="center"/>
        <w:rPr>
          <w:rFonts w:ascii="Verdana" w:hAnsi="Verdana"/>
          <w:lang w:val="ru-RU"/>
        </w:rPr>
      </w:pPr>
    </w:p>
    <w:p w14:paraId="23AF421A" w14:textId="5D09469C" w:rsidR="00E4568E" w:rsidRPr="000177E0" w:rsidRDefault="00E4568E" w:rsidP="00E4568E">
      <w:pPr>
        <w:ind w:left="2160" w:hanging="2160"/>
        <w:jc w:val="center"/>
        <w:rPr>
          <w:rFonts w:ascii="Verdana" w:hAnsi="Verdana"/>
          <w:sz w:val="28"/>
          <w:szCs w:val="28"/>
          <w:lang w:val="bg-BG"/>
        </w:rPr>
      </w:pPr>
      <w:r w:rsidRPr="00451A84">
        <w:rPr>
          <w:rFonts w:ascii="Verdana" w:hAnsi="Verdana"/>
          <w:lang w:val="ru-RU"/>
        </w:rPr>
        <w:t xml:space="preserve">ОБЕКТ № </w:t>
      </w:r>
      <w:r w:rsidR="00BC4CFD" w:rsidRPr="00451A84">
        <w:rPr>
          <w:rFonts w:ascii="Verdana" w:hAnsi="Verdana"/>
          <w:lang w:val="ru-RU"/>
        </w:rPr>
        <w:t>2</w:t>
      </w:r>
      <w:r w:rsidR="000177E0">
        <w:rPr>
          <w:rFonts w:ascii="Verdana" w:hAnsi="Verdana"/>
          <w:lang w:val="bg-BG"/>
        </w:rPr>
        <w:t>40</w:t>
      </w:r>
      <w:r w:rsidR="00FC1635">
        <w:rPr>
          <w:rFonts w:ascii="Verdana" w:hAnsi="Verdana"/>
          <w:lang w:val="bg-BG"/>
        </w:rPr>
        <w:t>3</w:t>
      </w:r>
    </w:p>
    <w:p w14:paraId="1587A548" w14:textId="77777777" w:rsidR="00E4568E" w:rsidRPr="00E4568E" w:rsidRDefault="00E4568E" w:rsidP="00E4568E">
      <w:pPr>
        <w:jc w:val="center"/>
        <w:rPr>
          <w:rFonts w:ascii="Verdana" w:hAnsi="Verdana"/>
          <w:lang w:val="ru-RU"/>
        </w:rPr>
      </w:pPr>
    </w:p>
    <w:p w14:paraId="0FDC79BA" w14:textId="77777777" w:rsidR="00E4568E" w:rsidRPr="00E4568E" w:rsidRDefault="00E4568E" w:rsidP="00E4568E">
      <w:pPr>
        <w:ind w:left="2160" w:hanging="2160"/>
        <w:jc w:val="center"/>
        <w:rPr>
          <w:rFonts w:ascii="Verdana" w:hAnsi="Verdana"/>
          <w:lang w:val="ru-RU"/>
        </w:rPr>
      </w:pPr>
    </w:p>
    <w:p w14:paraId="18367B63" w14:textId="77777777" w:rsidR="00E4568E" w:rsidRPr="00E4568E" w:rsidRDefault="00E4568E" w:rsidP="00E4568E">
      <w:pPr>
        <w:jc w:val="center"/>
        <w:rPr>
          <w:rFonts w:ascii="Verdana" w:hAnsi="Verdana"/>
          <w:lang w:val="ru-RU"/>
        </w:rPr>
      </w:pPr>
    </w:p>
    <w:p w14:paraId="7D283BE2" w14:textId="77777777" w:rsidR="00E4568E" w:rsidRPr="00E4568E" w:rsidRDefault="00E4568E" w:rsidP="00E4568E">
      <w:pPr>
        <w:jc w:val="center"/>
        <w:rPr>
          <w:rFonts w:ascii="Verdana" w:hAnsi="Verdana"/>
          <w:lang w:val="ru-RU"/>
        </w:rPr>
      </w:pPr>
    </w:p>
    <w:p w14:paraId="0B8E52C7" w14:textId="426992AB" w:rsidR="00E4568E" w:rsidRPr="005768EE" w:rsidRDefault="00E4568E" w:rsidP="00E4568E">
      <w:pPr>
        <w:jc w:val="center"/>
        <w:rPr>
          <w:rFonts w:ascii="Verdana" w:hAnsi="Verdana"/>
          <w:b/>
          <w:sz w:val="24"/>
          <w:szCs w:val="24"/>
          <w:lang w:val="bg-BG"/>
        </w:rPr>
      </w:pPr>
      <w:r w:rsidRPr="000A3ED5">
        <w:rPr>
          <w:rFonts w:ascii="Verdana" w:hAnsi="Verdana"/>
          <w:b/>
          <w:sz w:val="24"/>
          <w:szCs w:val="24"/>
          <w:lang w:val="bg-BG"/>
        </w:rPr>
        <w:t xml:space="preserve">Дата на провеждане на открития конкурс: </w:t>
      </w:r>
      <w:r w:rsidR="000A3ED5" w:rsidRPr="000A3ED5">
        <w:rPr>
          <w:rFonts w:ascii="Verdana" w:hAnsi="Verdana"/>
          <w:b/>
          <w:sz w:val="24"/>
          <w:szCs w:val="24"/>
          <w:lang w:val="bg-BG"/>
        </w:rPr>
        <w:t>23</w:t>
      </w:r>
      <w:r w:rsidRPr="000A3ED5">
        <w:rPr>
          <w:rFonts w:ascii="Verdana" w:hAnsi="Verdana"/>
          <w:b/>
          <w:sz w:val="24"/>
          <w:szCs w:val="24"/>
          <w:lang w:val="bg-BG"/>
        </w:rPr>
        <w:t>.</w:t>
      </w:r>
      <w:r w:rsidR="000177E0" w:rsidRPr="000A3ED5">
        <w:rPr>
          <w:rFonts w:ascii="Verdana" w:hAnsi="Verdana"/>
          <w:b/>
          <w:sz w:val="24"/>
          <w:szCs w:val="24"/>
          <w:lang w:val="bg-BG"/>
        </w:rPr>
        <w:t>0</w:t>
      </w:r>
      <w:r w:rsidR="006F7CB0" w:rsidRPr="000A3ED5">
        <w:rPr>
          <w:rFonts w:ascii="Verdana" w:hAnsi="Verdana"/>
          <w:b/>
          <w:sz w:val="24"/>
          <w:szCs w:val="24"/>
          <w:lang w:val="bg-BG"/>
        </w:rPr>
        <w:t>2</w:t>
      </w:r>
      <w:r w:rsidRPr="000A3ED5">
        <w:rPr>
          <w:rFonts w:ascii="Verdana" w:hAnsi="Verdana"/>
          <w:b/>
          <w:sz w:val="24"/>
          <w:szCs w:val="24"/>
          <w:lang w:val="bg-BG"/>
        </w:rPr>
        <w:t>.20</w:t>
      </w:r>
      <w:r w:rsidR="00BC4CFD" w:rsidRPr="000A3ED5">
        <w:rPr>
          <w:rFonts w:ascii="Verdana" w:hAnsi="Verdana"/>
          <w:b/>
          <w:sz w:val="24"/>
          <w:szCs w:val="24"/>
          <w:lang w:val="bg-BG"/>
        </w:rPr>
        <w:t>2</w:t>
      </w:r>
      <w:r w:rsidR="000177E0" w:rsidRPr="000A3ED5">
        <w:rPr>
          <w:rFonts w:ascii="Verdana" w:hAnsi="Verdana"/>
          <w:b/>
          <w:sz w:val="24"/>
          <w:szCs w:val="24"/>
          <w:lang w:val="bg-BG"/>
        </w:rPr>
        <w:t>4</w:t>
      </w:r>
      <w:r w:rsidRPr="000A3ED5">
        <w:rPr>
          <w:rFonts w:ascii="Verdana" w:hAnsi="Verdana"/>
          <w:b/>
          <w:sz w:val="24"/>
          <w:szCs w:val="24"/>
          <w:lang w:val="bg-BG"/>
        </w:rPr>
        <w:t>г.</w:t>
      </w:r>
    </w:p>
    <w:p w14:paraId="6E0A5191" w14:textId="77777777" w:rsidR="00E4568E" w:rsidRPr="00E4568E" w:rsidRDefault="00E4568E" w:rsidP="00E4568E">
      <w:pPr>
        <w:jc w:val="center"/>
        <w:rPr>
          <w:rFonts w:ascii="Verdana" w:hAnsi="Verdana"/>
          <w:b/>
          <w:sz w:val="24"/>
          <w:szCs w:val="24"/>
          <w:lang w:val="bg-BG"/>
        </w:rPr>
      </w:pPr>
    </w:p>
    <w:p w14:paraId="1CE80723" w14:textId="77777777" w:rsidR="00E4568E" w:rsidRPr="00E4568E" w:rsidRDefault="00E4568E" w:rsidP="00E4568E">
      <w:pPr>
        <w:jc w:val="center"/>
        <w:rPr>
          <w:rFonts w:ascii="Verdana" w:hAnsi="Verdana"/>
          <w:lang w:val="ru-RU"/>
        </w:rPr>
      </w:pPr>
    </w:p>
    <w:p w14:paraId="0C668D14" w14:textId="77777777" w:rsidR="00E4568E" w:rsidRPr="00E4568E" w:rsidRDefault="00E4568E" w:rsidP="00E4568E">
      <w:pPr>
        <w:jc w:val="center"/>
        <w:rPr>
          <w:rFonts w:ascii="Verdana" w:hAnsi="Verdana"/>
          <w:lang w:val="ru-RU"/>
        </w:rPr>
      </w:pPr>
    </w:p>
    <w:p w14:paraId="553EF70E" w14:textId="77777777" w:rsidR="00E4568E" w:rsidRPr="00E4568E" w:rsidRDefault="00E4568E" w:rsidP="00E4568E">
      <w:pPr>
        <w:jc w:val="center"/>
        <w:rPr>
          <w:rFonts w:ascii="Verdana" w:hAnsi="Verdana"/>
          <w:lang w:val="ru-RU"/>
        </w:rPr>
      </w:pPr>
    </w:p>
    <w:p w14:paraId="503194EE" w14:textId="77777777" w:rsidR="00E4568E" w:rsidRPr="00E4568E" w:rsidRDefault="00E4568E" w:rsidP="009B2719">
      <w:pPr>
        <w:rPr>
          <w:rFonts w:ascii="Verdana" w:hAnsi="Verdana"/>
          <w:lang w:val="ru-RU"/>
        </w:rPr>
      </w:pPr>
    </w:p>
    <w:p w14:paraId="192B3F89" w14:textId="025DC3D3" w:rsidR="00E4568E" w:rsidRPr="00E4568E" w:rsidRDefault="00E4568E" w:rsidP="00E4568E">
      <w:pPr>
        <w:jc w:val="center"/>
        <w:rPr>
          <w:rFonts w:ascii="Verdana" w:hAnsi="Verdana"/>
          <w:lang w:val="ru-RU"/>
        </w:rPr>
      </w:pPr>
      <w:r w:rsidRPr="00E4568E">
        <w:rPr>
          <w:rFonts w:ascii="Verdana" w:hAnsi="Verdana"/>
          <w:lang w:val="ru-RU"/>
        </w:rPr>
        <w:t>Упълномощен</w:t>
      </w:r>
      <w:r w:rsidR="009C745B">
        <w:rPr>
          <w:rFonts w:ascii="Verdana" w:hAnsi="Verdana"/>
          <w:lang w:val="ru-RU"/>
        </w:rPr>
        <w:t>и</w:t>
      </w:r>
      <w:r w:rsidRPr="00E4568E">
        <w:rPr>
          <w:rFonts w:ascii="Verdana" w:hAnsi="Verdana"/>
          <w:lang w:val="ru-RU"/>
        </w:rPr>
        <w:t xml:space="preserve"> длъжностн</w:t>
      </w:r>
      <w:r w:rsidR="009C745B">
        <w:rPr>
          <w:rFonts w:ascii="Verdana" w:hAnsi="Verdana"/>
          <w:lang w:val="ru-RU"/>
        </w:rPr>
        <w:t>и</w:t>
      </w:r>
      <w:r w:rsidRPr="00E4568E">
        <w:rPr>
          <w:rFonts w:ascii="Verdana" w:hAnsi="Verdana"/>
          <w:lang w:val="ru-RU"/>
        </w:rPr>
        <w:t xml:space="preserve"> лиц</w:t>
      </w:r>
      <w:r w:rsidR="009C745B">
        <w:rPr>
          <w:rFonts w:ascii="Verdana" w:hAnsi="Verdana"/>
          <w:lang w:val="ru-RU"/>
        </w:rPr>
        <w:t>а</w:t>
      </w:r>
      <w:r w:rsidRPr="00E4568E">
        <w:rPr>
          <w:rFonts w:ascii="Verdana" w:hAnsi="Verdana"/>
          <w:lang w:val="ru-RU"/>
        </w:rPr>
        <w:t xml:space="preserve"> да предоставя</w:t>
      </w:r>
      <w:r w:rsidR="009E187A">
        <w:rPr>
          <w:rFonts w:ascii="Verdana" w:hAnsi="Verdana"/>
          <w:lang w:val="ru-RU"/>
        </w:rPr>
        <w:t>т</w:t>
      </w:r>
      <w:r w:rsidRPr="00E4568E">
        <w:rPr>
          <w:rFonts w:ascii="Verdana" w:hAnsi="Verdana"/>
          <w:lang w:val="ru-RU"/>
        </w:rPr>
        <w:t xml:space="preserve"> информация:</w:t>
      </w:r>
    </w:p>
    <w:p w14:paraId="2B3132C7" w14:textId="13E8A891" w:rsidR="00E4568E" w:rsidRDefault="006F7CB0" w:rsidP="00853DAD">
      <w:pPr>
        <w:rPr>
          <w:rFonts w:ascii="Verdana" w:hAnsi="Verdana"/>
          <w:lang w:val="bg-BG"/>
        </w:rPr>
      </w:pPr>
      <w:r>
        <w:rPr>
          <w:rFonts w:ascii="Verdana" w:hAnsi="Verdana"/>
          <w:lang w:val="bg-BG"/>
        </w:rPr>
        <w:t>и</w:t>
      </w:r>
      <w:r w:rsidR="00853DAD">
        <w:rPr>
          <w:rFonts w:ascii="Verdana" w:hAnsi="Verdana"/>
          <w:lang w:val="bg-BG"/>
        </w:rPr>
        <w:t>нж.Антоанета Филипова</w:t>
      </w:r>
      <w:r w:rsidR="00E4568E" w:rsidRPr="00E4568E">
        <w:rPr>
          <w:rFonts w:ascii="Verdana" w:hAnsi="Verdana"/>
          <w:lang w:val="bg-BG"/>
        </w:rPr>
        <w:t xml:space="preserve">– </w:t>
      </w:r>
      <w:r w:rsidR="00853DAD">
        <w:rPr>
          <w:rFonts w:ascii="Verdana" w:hAnsi="Verdana"/>
          <w:lang w:val="bg-BG"/>
        </w:rPr>
        <w:t>зам.директор</w:t>
      </w:r>
      <w:r w:rsidR="00E4568E" w:rsidRPr="00E4568E">
        <w:rPr>
          <w:rFonts w:ascii="Verdana" w:hAnsi="Verdana"/>
          <w:lang w:val="bg-BG"/>
        </w:rPr>
        <w:t xml:space="preserve"> при ТП ДГС </w:t>
      </w:r>
      <w:r w:rsidR="00853DAD">
        <w:rPr>
          <w:rFonts w:ascii="Verdana" w:hAnsi="Verdana"/>
          <w:lang w:val="bg-BG"/>
        </w:rPr>
        <w:t>Рилски манастир</w:t>
      </w:r>
      <w:r w:rsidR="00E4568E" w:rsidRPr="00E4568E">
        <w:rPr>
          <w:rFonts w:ascii="Verdana" w:hAnsi="Verdana"/>
          <w:lang w:val="bg-BG"/>
        </w:rPr>
        <w:t>, тел.088</w:t>
      </w:r>
      <w:r w:rsidR="00853DAD">
        <w:rPr>
          <w:rFonts w:ascii="Verdana" w:hAnsi="Verdana"/>
          <w:lang w:val="bg-BG"/>
        </w:rPr>
        <w:t>5 296 082</w:t>
      </w:r>
    </w:p>
    <w:p w14:paraId="19BEFD26" w14:textId="71E7CD50" w:rsidR="009C745B" w:rsidRDefault="009C745B" w:rsidP="009C745B">
      <w:pPr>
        <w:tabs>
          <w:tab w:val="left" w:pos="1845"/>
        </w:tabs>
        <w:ind w:firstLine="708"/>
        <w:rPr>
          <w:rFonts w:ascii="Verdana" w:hAnsi="Verdana"/>
          <w:lang w:val="bg-BG"/>
        </w:rPr>
      </w:pPr>
      <w:r>
        <w:rPr>
          <w:rFonts w:ascii="Verdana" w:hAnsi="Verdana"/>
          <w:lang w:val="bg-BG"/>
        </w:rPr>
        <w:t xml:space="preserve">               </w:t>
      </w:r>
    </w:p>
    <w:p w14:paraId="2A0B6918" w14:textId="77777777" w:rsidR="009C745B" w:rsidRPr="00E4568E" w:rsidRDefault="009C745B" w:rsidP="00E4568E">
      <w:pPr>
        <w:ind w:firstLine="708"/>
        <w:jc w:val="center"/>
        <w:rPr>
          <w:rFonts w:ascii="Verdana" w:hAnsi="Verdana"/>
          <w:lang w:val="bg-BG"/>
        </w:rPr>
      </w:pPr>
    </w:p>
    <w:p w14:paraId="775EE263" w14:textId="77777777" w:rsidR="00E4568E" w:rsidRPr="00E4568E" w:rsidRDefault="00E4568E" w:rsidP="00E4568E">
      <w:pPr>
        <w:jc w:val="both"/>
        <w:rPr>
          <w:rFonts w:ascii="Verdana" w:hAnsi="Verdana"/>
          <w:lang w:val="bg-BG"/>
        </w:rPr>
      </w:pPr>
    </w:p>
    <w:p w14:paraId="0E1FDC3D" w14:textId="623E1C8B" w:rsidR="00E4568E" w:rsidRPr="00E4568E" w:rsidRDefault="00853DAD" w:rsidP="00E4568E">
      <w:pPr>
        <w:jc w:val="center"/>
        <w:rPr>
          <w:rFonts w:ascii="Verdana" w:hAnsi="Verdana"/>
          <w:lang w:val="bg-BG"/>
        </w:rPr>
      </w:pPr>
      <w:r>
        <w:rPr>
          <w:rFonts w:ascii="Verdana" w:hAnsi="Verdana"/>
          <w:lang w:val="bg-BG"/>
        </w:rPr>
        <w:t>гр</w:t>
      </w:r>
      <w:r w:rsidR="00E4568E" w:rsidRPr="00E4568E">
        <w:rPr>
          <w:rFonts w:ascii="Verdana" w:hAnsi="Verdana"/>
          <w:lang w:val="bg-BG"/>
        </w:rPr>
        <w:t>.</w:t>
      </w:r>
      <w:r>
        <w:rPr>
          <w:rFonts w:ascii="Verdana" w:hAnsi="Verdana"/>
          <w:lang w:val="bg-BG"/>
        </w:rPr>
        <w:t>Рила</w:t>
      </w:r>
    </w:p>
    <w:p w14:paraId="7750D5C4" w14:textId="4EDABE50" w:rsidR="00E4568E" w:rsidRPr="00E4568E" w:rsidRDefault="00E4568E" w:rsidP="00E4568E">
      <w:pPr>
        <w:jc w:val="center"/>
        <w:rPr>
          <w:rFonts w:ascii="Verdana" w:hAnsi="Verdana"/>
          <w:lang w:val="bg-BG"/>
        </w:rPr>
      </w:pPr>
      <w:r w:rsidRPr="00E4568E">
        <w:rPr>
          <w:rFonts w:ascii="Verdana" w:hAnsi="Verdana"/>
          <w:lang w:val="bg-BG"/>
        </w:rPr>
        <w:t>20</w:t>
      </w:r>
      <w:r w:rsidR="00BC4CFD">
        <w:rPr>
          <w:rFonts w:ascii="Verdana" w:hAnsi="Verdana"/>
          <w:lang w:val="bg-BG"/>
        </w:rPr>
        <w:t>2</w:t>
      </w:r>
      <w:r w:rsidR="000177E0">
        <w:rPr>
          <w:rFonts w:ascii="Verdana" w:hAnsi="Verdana"/>
          <w:lang w:val="bg-BG"/>
        </w:rPr>
        <w:t>4</w:t>
      </w:r>
      <w:r w:rsidRPr="00E4568E">
        <w:rPr>
          <w:rFonts w:ascii="Verdana" w:hAnsi="Verdana"/>
          <w:lang w:val="bg-BG"/>
        </w:rPr>
        <w:t xml:space="preserve"> година</w:t>
      </w:r>
    </w:p>
    <w:p w14:paraId="7325B696" w14:textId="77777777" w:rsidR="00E4568E" w:rsidRPr="00E4568E" w:rsidRDefault="00E4568E" w:rsidP="00E4568E">
      <w:pPr>
        <w:jc w:val="center"/>
        <w:rPr>
          <w:rFonts w:ascii="Verdana" w:hAnsi="Verdana"/>
          <w:lang w:val="bg-BG"/>
        </w:rPr>
      </w:pPr>
    </w:p>
    <w:p w14:paraId="08DA9866" w14:textId="77777777" w:rsidR="001F3F3B" w:rsidRDefault="001F3F3B" w:rsidP="001F3F3B">
      <w:pPr>
        <w:jc w:val="center"/>
        <w:rPr>
          <w:rFonts w:ascii="Verdana" w:hAnsi="Verdana"/>
          <w:b/>
          <w:lang w:val="bg-BG"/>
        </w:rPr>
      </w:pPr>
    </w:p>
    <w:p w14:paraId="451536EE" w14:textId="77777777" w:rsidR="001F3F3B" w:rsidRPr="00CA5804" w:rsidRDefault="001F3F3B" w:rsidP="001F3F3B">
      <w:pPr>
        <w:jc w:val="both"/>
        <w:rPr>
          <w:rFonts w:ascii="Verdana" w:hAnsi="Verdana"/>
          <w:b/>
          <w:lang w:val="bg-BG"/>
        </w:rPr>
      </w:pPr>
    </w:p>
    <w:p w14:paraId="09612F18" w14:textId="77777777" w:rsidR="00451A84" w:rsidRDefault="00451A84" w:rsidP="00451A84">
      <w:pPr>
        <w:tabs>
          <w:tab w:val="center" w:pos="567"/>
          <w:tab w:val="right" w:pos="10206"/>
        </w:tabs>
        <w:rPr>
          <w:rFonts w:ascii="Verdana" w:hAnsi="Verdana"/>
          <w:bCs/>
          <w:lang w:eastAsia="x-none"/>
        </w:rPr>
      </w:pPr>
      <w:r>
        <w:rPr>
          <w:rFonts w:ascii="Verdana" w:hAnsi="Verdana"/>
          <w:bCs/>
          <w:sz w:val="18"/>
          <w:szCs w:val="18"/>
          <w:lang w:val="ru-RU"/>
        </w:rPr>
        <w:lastRenderedPageBreak/>
        <w:t xml:space="preserve">  гр. Рила, ул. „</w:t>
      </w:r>
      <w:r>
        <w:rPr>
          <w:rFonts w:ascii="Verdana" w:hAnsi="Verdana"/>
          <w:bCs/>
          <w:sz w:val="18"/>
          <w:szCs w:val="18"/>
        </w:rPr>
        <w:t>Опълченска‘‘</w:t>
      </w:r>
      <w:r>
        <w:rPr>
          <w:rFonts w:ascii="Verdana" w:hAnsi="Verdana"/>
          <w:bCs/>
          <w:sz w:val="18"/>
          <w:szCs w:val="18"/>
          <w:lang w:val="ru-RU"/>
        </w:rPr>
        <w:t xml:space="preserve"> № 47 тел. 07054/ 2040; </w:t>
      </w:r>
      <w:r>
        <w:rPr>
          <w:rFonts w:ascii="Verdana" w:hAnsi="Verdana"/>
          <w:bCs/>
          <w:sz w:val="18"/>
          <w:szCs w:val="18"/>
        </w:rPr>
        <w:t>e-mail</w:t>
      </w:r>
      <w:r>
        <w:rPr>
          <w:rFonts w:ascii="Verdana" w:hAnsi="Verdana"/>
          <w:bCs/>
          <w:sz w:val="18"/>
          <w:szCs w:val="18"/>
          <w:lang w:val="ru-RU"/>
        </w:rPr>
        <w:t>:</w:t>
      </w:r>
      <w:r>
        <w:rPr>
          <w:rFonts w:ascii="Verdana" w:hAnsi="Verdana"/>
          <w:sz w:val="18"/>
          <w:szCs w:val="18"/>
          <w:lang w:val="ru-RU"/>
        </w:rPr>
        <w:t xml:space="preserve">, </w:t>
      </w:r>
      <w:hyperlink r:id="rId11" w:history="1">
        <w:r>
          <w:rPr>
            <w:rStyle w:val="Hyperlink"/>
            <w:rFonts w:ascii="Verdana" w:hAnsi="Verdana"/>
            <w:color w:val="0563C1"/>
            <w:sz w:val="18"/>
            <w:szCs w:val="18"/>
          </w:rPr>
          <w:t>dgs</w:t>
        </w:r>
        <w:r>
          <w:rPr>
            <w:rStyle w:val="Hyperlink"/>
            <w:rFonts w:ascii="Verdana" w:hAnsi="Verdana"/>
            <w:color w:val="0563C1"/>
            <w:sz w:val="18"/>
            <w:szCs w:val="18"/>
            <w:lang w:val="en-US"/>
          </w:rPr>
          <w:t>rilski_manastir</w:t>
        </w:r>
        <w:r>
          <w:rPr>
            <w:rStyle w:val="Hyperlink"/>
            <w:rFonts w:ascii="Verdana" w:hAnsi="Verdana"/>
            <w:color w:val="0563C1"/>
            <w:sz w:val="18"/>
            <w:szCs w:val="18"/>
            <w:lang w:val="ru-RU"/>
          </w:rPr>
          <w:t>@</w:t>
        </w:r>
        <w:r>
          <w:rPr>
            <w:rStyle w:val="Hyperlink"/>
            <w:rFonts w:ascii="Verdana" w:hAnsi="Verdana"/>
            <w:color w:val="0563C1"/>
            <w:sz w:val="18"/>
            <w:szCs w:val="18"/>
          </w:rPr>
          <w:t>abv</w:t>
        </w:r>
        <w:r>
          <w:rPr>
            <w:rStyle w:val="Hyperlink"/>
            <w:rFonts w:ascii="Verdana" w:hAnsi="Verdana"/>
            <w:color w:val="0563C1"/>
            <w:sz w:val="18"/>
            <w:szCs w:val="18"/>
            <w:lang w:val="ru-RU"/>
          </w:rPr>
          <w:t>.</w:t>
        </w:r>
        <w:r>
          <w:rPr>
            <w:rStyle w:val="Hyperlink"/>
            <w:rFonts w:ascii="Verdana" w:hAnsi="Verdana"/>
            <w:color w:val="0563C1"/>
            <w:sz w:val="18"/>
            <w:szCs w:val="18"/>
          </w:rPr>
          <w:t>bg</w:t>
        </w:r>
      </w:hyperlink>
      <w:r>
        <w:rPr>
          <w:rFonts w:ascii="Verdana" w:hAnsi="Verdana"/>
          <w:bCs/>
          <w:lang w:eastAsia="x-none"/>
        </w:rPr>
        <w:t xml:space="preserve"> </w:t>
      </w:r>
    </w:p>
    <w:p w14:paraId="59E912F0" w14:textId="77777777" w:rsidR="001F3F3B" w:rsidRDefault="001F3F3B" w:rsidP="001F3F3B">
      <w:pPr>
        <w:jc w:val="both"/>
        <w:rPr>
          <w:rFonts w:ascii="Verdana" w:hAnsi="Verdana"/>
          <w:b/>
          <w:lang w:val="bg-BG"/>
        </w:rPr>
      </w:pPr>
    </w:p>
    <w:p w14:paraId="5D887028" w14:textId="77777777" w:rsidR="001F3F3B" w:rsidRDefault="001F3F3B" w:rsidP="001F3F3B">
      <w:pPr>
        <w:jc w:val="both"/>
        <w:rPr>
          <w:rFonts w:ascii="Verdana" w:hAnsi="Verdana"/>
          <w:b/>
          <w:lang w:val="bg-BG"/>
        </w:rPr>
      </w:pPr>
    </w:p>
    <w:p w14:paraId="564388BE" w14:textId="77777777" w:rsidR="001F3F3B" w:rsidRDefault="001F3F3B" w:rsidP="001F3F3B">
      <w:pPr>
        <w:jc w:val="both"/>
        <w:rPr>
          <w:rFonts w:ascii="Verdana" w:hAnsi="Verdana"/>
          <w:b/>
          <w:lang w:val="bg-BG"/>
        </w:rPr>
      </w:pPr>
    </w:p>
    <w:p w14:paraId="77E1D589" w14:textId="77777777" w:rsidR="001F3F3B" w:rsidRPr="00CA5804" w:rsidRDefault="001F3F3B" w:rsidP="001F3F3B">
      <w:pPr>
        <w:jc w:val="both"/>
        <w:rPr>
          <w:rFonts w:ascii="Verdana" w:hAnsi="Verdana"/>
          <w:b/>
          <w:lang w:val="bg-BG"/>
        </w:rPr>
      </w:pPr>
    </w:p>
    <w:p w14:paraId="2DC9D3EB" w14:textId="77777777" w:rsidR="001F3F3B" w:rsidRDefault="001F3F3B" w:rsidP="001F3F3B">
      <w:pPr>
        <w:ind w:left="708"/>
        <w:jc w:val="both"/>
        <w:rPr>
          <w:rFonts w:ascii="Verdana" w:hAnsi="Verdana"/>
          <w:b/>
          <w:lang w:val="bg-BG"/>
        </w:rPr>
      </w:pPr>
    </w:p>
    <w:p w14:paraId="32D3AE9F" w14:textId="77777777" w:rsidR="001F3F3B" w:rsidRPr="008178C6" w:rsidRDefault="001F3F3B" w:rsidP="001F3F3B">
      <w:pPr>
        <w:ind w:left="708"/>
        <w:jc w:val="both"/>
        <w:rPr>
          <w:rFonts w:ascii="Verdana" w:hAnsi="Verdana"/>
          <w:b/>
          <w:sz w:val="24"/>
          <w:szCs w:val="24"/>
          <w:lang w:val="bg-BG"/>
        </w:rPr>
      </w:pPr>
      <w:r w:rsidRPr="008178C6">
        <w:rPr>
          <w:rFonts w:ascii="Verdana" w:hAnsi="Verdana"/>
          <w:b/>
          <w:sz w:val="24"/>
          <w:szCs w:val="24"/>
          <w:lang w:val="bg-BG"/>
        </w:rPr>
        <w:t>СЪДЪРЖАНИЕ:</w:t>
      </w:r>
    </w:p>
    <w:p w14:paraId="7DDED1D7" w14:textId="77777777" w:rsidR="001F3F3B" w:rsidRDefault="001F3F3B" w:rsidP="001F3F3B">
      <w:pPr>
        <w:jc w:val="both"/>
        <w:rPr>
          <w:rFonts w:ascii="Verdana" w:hAnsi="Verdana"/>
          <w:b/>
          <w:lang w:val="bg-BG"/>
        </w:rPr>
      </w:pPr>
    </w:p>
    <w:p w14:paraId="68251B44" w14:textId="77777777" w:rsidR="001F3F3B" w:rsidRDefault="001F3F3B" w:rsidP="001F3F3B">
      <w:pPr>
        <w:jc w:val="both"/>
        <w:rPr>
          <w:rFonts w:ascii="Verdana" w:hAnsi="Verdana"/>
          <w:b/>
          <w:lang w:val="bg-BG"/>
        </w:rPr>
      </w:pPr>
    </w:p>
    <w:p w14:paraId="7293EAC6" w14:textId="77777777" w:rsidR="001F3F3B" w:rsidRPr="001D7C6F" w:rsidRDefault="001F3F3B" w:rsidP="001F3F3B">
      <w:pPr>
        <w:jc w:val="both"/>
        <w:rPr>
          <w:rFonts w:ascii="Verdana" w:hAnsi="Verdana"/>
          <w:b/>
          <w:lang w:val="bg-BG"/>
        </w:rPr>
      </w:pPr>
    </w:p>
    <w:p w14:paraId="2FA29D6D" w14:textId="73CB4A22" w:rsidR="001F3F3B" w:rsidRPr="00CA5804" w:rsidRDefault="001F3F3B" w:rsidP="001F3F3B">
      <w:pPr>
        <w:spacing w:line="360" w:lineRule="auto"/>
        <w:ind w:firstLine="708"/>
        <w:jc w:val="both"/>
        <w:rPr>
          <w:rFonts w:ascii="Verdana" w:hAnsi="Verdana"/>
          <w:lang w:val="bg-BG"/>
        </w:rPr>
      </w:pPr>
      <w:r w:rsidRPr="001D7C6F">
        <w:rPr>
          <w:rFonts w:ascii="Verdana" w:hAnsi="Verdana"/>
          <w:lang w:val="bg-BG"/>
        </w:rPr>
        <w:t>1. Заповед № РД-07</w:t>
      </w:r>
      <w:r w:rsidR="000177E0">
        <w:rPr>
          <w:rFonts w:ascii="Verdana" w:hAnsi="Verdana"/>
          <w:lang w:val="bg-BG"/>
        </w:rPr>
        <w:t>.................</w:t>
      </w:r>
      <w:r w:rsidR="00E23A3E">
        <w:rPr>
          <w:rFonts w:ascii="Verdana" w:hAnsi="Verdana"/>
          <w:lang w:val="en-US"/>
        </w:rPr>
        <w:t xml:space="preserve"> </w:t>
      </w:r>
      <w:r w:rsidRPr="001D7C6F">
        <w:rPr>
          <w:rFonts w:ascii="Verdana" w:hAnsi="Verdana"/>
          <w:lang w:val="bg-BG"/>
        </w:rPr>
        <w:t>/</w:t>
      </w:r>
      <w:r w:rsidR="00E23A3E">
        <w:rPr>
          <w:rFonts w:ascii="Verdana" w:hAnsi="Verdana"/>
          <w:lang w:val="en-US"/>
        </w:rPr>
        <w:t xml:space="preserve"> </w:t>
      </w:r>
      <w:r w:rsidR="000177E0">
        <w:rPr>
          <w:rFonts w:ascii="Verdana" w:hAnsi="Verdana"/>
          <w:lang w:val="bg-BG"/>
        </w:rPr>
        <w:t>......................</w:t>
      </w:r>
      <w:r w:rsidRPr="001D7C6F">
        <w:rPr>
          <w:rFonts w:ascii="Verdana" w:hAnsi="Verdana"/>
          <w:lang w:val="bg-BG"/>
        </w:rPr>
        <w:t>г.</w:t>
      </w:r>
      <w:r w:rsidRPr="00CA5804">
        <w:rPr>
          <w:rFonts w:ascii="Verdana" w:hAnsi="Verdana"/>
          <w:lang w:val="bg-BG"/>
        </w:rPr>
        <w:t xml:space="preserve"> на директора на </w:t>
      </w:r>
      <w:r w:rsidRPr="00CA5804">
        <w:rPr>
          <w:rFonts w:ascii="Verdana" w:hAnsi="Verdana"/>
          <w:color w:val="000000"/>
          <w:lang w:val="ru-RU"/>
        </w:rPr>
        <w:t>ТП «ДГС</w:t>
      </w:r>
      <w:r w:rsidR="00977910">
        <w:rPr>
          <w:rFonts w:ascii="Verdana" w:hAnsi="Verdana"/>
          <w:color w:val="000000"/>
          <w:lang w:val="ru-RU"/>
        </w:rPr>
        <w:t xml:space="preserve"> Рилски манастир</w:t>
      </w:r>
      <w:r w:rsidRPr="00CA5804">
        <w:rPr>
          <w:rFonts w:ascii="Verdana" w:hAnsi="Verdana"/>
          <w:color w:val="000000"/>
          <w:lang w:val="ru-RU"/>
        </w:rPr>
        <w:t xml:space="preserve">» </w:t>
      </w:r>
      <w:r w:rsidRPr="00CA5804">
        <w:rPr>
          <w:rFonts w:ascii="Verdana" w:hAnsi="Verdana"/>
          <w:lang w:val="bg-BG"/>
        </w:rPr>
        <w:t>за откриване на процедурата.</w:t>
      </w:r>
    </w:p>
    <w:p w14:paraId="0C7E1CDE" w14:textId="77777777" w:rsidR="001F3F3B" w:rsidRPr="001F3F3B" w:rsidRDefault="001F3F3B" w:rsidP="001F3F3B">
      <w:pPr>
        <w:spacing w:line="360" w:lineRule="auto"/>
        <w:jc w:val="both"/>
        <w:rPr>
          <w:rFonts w:ascii="Verdana" w:hAnsi="Verdana"/>
          <w:bCs/>
          <w:color w:val="000000"/>
          <w:lang w:val="bg-BG"/>
        </w:rPr>
      </w:pPr>
      <w:r>
        <w:rPr>
          <w:rFonts w:ascii="Verdana" w:hAnsi="Verdana"/>
          <w:color w:val="000000"/>
          <w:lang w:val="bg-BG"/>
        </w:rPr>
        <w:t xml:space="preserve">          </w:t>
      </w:r>
      <w:r w:rsidRPr="00CA5804">
        <w:rPr>
          <w:rFonts w:ascii="Verdana" w:hAnsi="Verdana"/>
          <w:color w:val="000000"/>
          <w:lang w:val="bg-BG"/>
        </w:rPr>
        <w:t>2.</w:t>
      </w:r>
      <w:r w:rsidRPr="00CA5804">
        <w:rPr>
          <w:rFonts w:ascii="Verdana" w:hAnsi="Verdana"/>
          <w:color w:val="000000"/>
          <w:lang w:val="ru-RU"/>
        </w:rPr>
        <w:t xml:space="preserve"> </w:t>
      </w:r>
      <w:r>
        <w:rPr>
          <w:rFonts w:ascii="Verdana" w:hAnsi="Verdana"/>
          <w:color w:val="000000"/>
          <w:lang w:val="ru-RU"/>
        </w:rPr>
        <w:t>С</w:t>
      </w:r>
      <w:r w:rsidRPr="00CA5804">
        <w:rPr>
          <w:rFonts w:ascii="Verdana" w:hAnsi="Verdana"/>
          <w:color w:val="000000"/>
          <w:lang w:val="ru-RU"/>
        </w:rPr>
        <w:t>пе</w:t>
      </w:r>
      <w:r>
        <w:rPr>
          <w:rFonts w:ascii="Verdana" w:hAnsi="Verdana"/>
          <w:color w:val="000000"/>
          <w:lang w:val="ru-RU"/>
        </w:rPr>
        <w:t>ц</w:t>
      </w:r>
      <w:r w:rsidRPr="00CA5804">
        <w:rPr>
          <w:rFonts w:ascii="Verdana" w:hAnsi="Verdana"/>
          <w:color w:val="000000"/>
          <w:lang w:val="ru-RU"/>
        </w:rPr>
        <w:t>ификаци</w:t>
      </w:r>
      <w:r>
        <w:rPr>
          <w:rFonts w:ascii="Verdana" w:hAnsi="Verdana"/>
          <w:color w:val="000000"/>
          <w:lang w:val="bg-BG"/>
        </w:rPr>
        <w:t>я</w:t>
      </w:r>
      <w:r>
        <w:rPr>
          <w:rFonts w:ascii="Verdana" w:hAnsi="Verdana"/>
          <w:color w:val="000000"/>
          <w:lang w:val="ru-RU"/>
        </w:rPr>
        <w:t xml:space="preserve"> за</w:t>
      </w:r>
      <w:r w:rsidRPr="00CA5804">
        <w:rPr>
          <w:rFonts w:ascii="Verdana" w:hAnsi="Verdana"/>
          <w:color w:val="000000"/>
          <w:lang w:val="ru-RU"/>
        </w:rPr>
        <w:t xml:space="preserve"> обща</w:t>
      </w:r>
      <w:r>
        <w:rPr>
          <w:rFonts w:ascii="Verdana" w:hAnsi="Verdana"/>
          <w:color w:val="000000"/>
          <w:lang w:val="ru-RU"/>
        </w:rPr>
        <w:t>та</w:t>
      </w:r>
      <w:r w:rsidRPr="00CA5804">
        <w:rPr>
          <w:rFonts w:ascii="Verdana" w:hAnsi="Verdana"/>
          <w:color w:val="000000"/>
          <w:lang w:val="ru-RU"/>
        </w:rPr>
        <w:t xml:space="preserve"> стойност на обект</w:t>
      </w:r>
      <w:r>
        <w:rPr>
          <w:rFonts w:ascii="Verdana" w:hAnsi="Verdana"/>
          <w:color w:val="000000"/>
          <w:lang w:val="bg-BG"/>
        </w:rPr>
        <w:t>а</w:t>
      </w:r>
      <w:r w:rsidRPr="00CA5804">
        <w:rPr>
          <w:rFonts w:ascii="Verdana" w:hAnsi="Verdana"/>
          <w:color w:val="000000"/>
          <w:lang w:val="ru-RU"/>
        </w:rPr>
        <w:t xml:space="preserve"> и стойност на включените в него дейности</w:t>
      </w:r>
      <w:r>
        <w:rPr>
          <w:rFonts w:ascii="Verdana" w:hAnsi="Verdana"/>
          <w:color w:val="000000"/>
          <w:lang w:val="ru-RU"/>
        </w:rPr>
        <w:t>.</w:t>
      </w:r>
    </w:p>
    <w:p w14:paraId="1AF1550D" w14:textId="48C28810" w:rsidR="001F3F3B" w:rsidRPr="00CA5804" w:rsidRDefault="00714156" w:rsidP="001F3F3B">
      <w:pPr>
        <w:spacing w:line="360" w:lineRule="auto"/>
        <w:ind w:firstLine="708"/>
        <w:jc w:val="both"/>
        <w:rPr>
          <w:rFonts w:ascii="Verdana" w:hAnsi="Verdana"/>
          <w:lang w:val="bg-BG"/>
        </w:rPr>
      </w:pPr>
      <w:r>
        <w:rPr>
          <w:rFonts w:ascii="Verdana" w:hAnsi="Verdana"/>
          <w:lang w:val="bg-BG"/>
        </w:rPr>
        <w:t>3</w:t>
      </w:r>
      <w:r w:rsidR="001F3F3B" w:rsidRPr="00CA5804">
        <w:rPr>
          <w:rFonts w:ascii="Verdana" w:hAnsi="Verdana"/>
          <w:lang w:val="bg-BG"/>
        </w:rPr>
        <w:t xml:space="preserve">. </w:t>
      </w:r>
      <w:r w:rsidR="001F3F3B">
        <w:rPr>
          <w:rFonts w:ascii="Verdana" w:hAnsi="Verdana"/>
          <w:lang w:val="bg-BG"/>
        </w:rPr>
        <w:t>Заявление за участие</w:t>
      </w:r>
      <w:r w:rsidR="001F3F3B" w:rsidRPr="00CA5804">
        <w:rPr>
          <w:rFonts w:ascii="Verdana" w:hAnsi="Verdana"/>
          <w:lang w:val="bg-BG"/>
        </w:rPr>
        <w:t xml:space="preserve"> по образец – </w:t>
      </w:r>
      <w:r w:rsidR="001F3F3B" w:rsidRPr="00D94827">
        <w:rPr>
          <w:rFonts w:ascii="Verdana" w:hAnsi="Verdana"/>
          <w:b/>
          <w:lang w:val="bg-BG"/>
        </w:rPr>
        <w:t>Приложение № 1</w:t>
      </w:r>
      <w:r w:rsidR="001F3F3B" w:rsidRPr="00CA5804">
        <w:rPr>
          <w:rFonts w:ascii="Verdana" w:hAnsi="Verdana"/>
          <w:lang w:val="bg-BG"/>
        </w:rPr>
        <w:t>.</w:t>
      </w:r>
    </w:p>
    <w:p w14:paraId="37588B2C" w14:textId="6BF4AEE7" w:rsidR="001F3F3B" w:rsidRPr="00CA5804" w:rsidRDefault="00714156" w:rsidP="001F3F3B">
      <w:pPr>
        <w:spacing w:line="360" w:lineRule="auto"/>
        <w:ind w:left="708"/>
        <w:jc w:val="both"/>
        <w:rPr>
          <w:rFonts w:ascii="Verdana" w:hAnsi="Verdana"/>
          <w:lang w:val="bg-BG"/>
        </w:rPr>
      </w:pPr>
      <w:r>
        <w:rPr>
          <w:rFonts w:ascii="Verdana" w:hAnsi="Verdana"/>
          <w:lang w:val="bg-BG"/>
        </w:rPr>
        <w:t>4</w:t>
      </w:r>
      <w:r w:rsidR="001F3F3B" w:rsidRPr="00CA5804">
        <w:rPr>
          <w:rFonts w:ascii="Verdana" w:hAnsi="Verdana"/>
          <w:lang w:val="bg-BG"/>
        </w:rPr>
        <w:t xml:space="preserve">. Административни сведения за </w:t>
      </w:r>
      <w:r w:rsidR="001F3F3B">
        <w:rPr>
          <w:rFonts w:ascii="Verdana" w:hAnsi="Verdana"/>
          <w:lang w:val="bg-BG"/>
        </w:rPr>
        <w:t>участник</w:t>
      </w:r>
      <w:r w:rsidR="001F3F3B" w:rsidRPr="00CA5804">
        <w:rPr>
          <w:rFonts w:ascii="Verdana" w:hAnsi="Verdana"/>
          <w:lang w:val="bg-BG"/>
        </w:rPr>
        <w:t xml:space="preserve">а по образец – </w:t>
      </w:r>
      <w:r w:rsidR="001F3F3B" w:rsidRPr="00D94827">
        <w:rPr>
          <w:rFonts w:ascii="Verdana" w:hAnsi="Verdana"/>
          <w:b/>
          <w:lang w:val="bg-BG"/>
        </w:rPr>
        <w:t>Приложение № 2</w:t>
      </w:r>
      <w:r w:rsidR="001F3F3B" w:rsidRPr="00CA5804">
        <w:rPr>
          <w:rFonts w:ascii="Verdana" w:hAnsi="Verdana"/>
          <w:lang w:val="bg-BG"/>
        </w:rPr>
        <w:t>.</w:t>
      </w:r>
    </w:p>
    <w:p w14:paraId="5ADFDA58" w14:textId="467B79F9" w:rsidR="001F3F3B" w:rsidRDefault="00714156" w:rsidP="001F3F3B">
      <w:pPr>
        <w:spacing w:line="360" w:lineRule="auto"/>
        <w:ind w:firstLine="708"/>
        <w:jc w:val="both"/>
        <w:rPr>
          <w:rFonts w:ascii="Verdana" w:hAnsi="Verdana"/>
          <w:lang w:val="bg-BG"/>
        </w:rPr>
      </w:pPr>
      <w:r>
        <w:rPr>
          <w:rFonts w:ascii="Verdana" w:hAnsi="Verdana"/>
          <w:lang w:val="bg-BG"/>
        </w:rPr>
        <w:t>5</w:t>
      </w:r>
      <w:r w:rsidR="001F3F3B" w:rsidRPr="00CA5804">
        <w:rPr>
          <w:rFonts w:ascii="Verdana" w:hAnsi="Verdana"/>
          <w:lang w:val="bg-BG"/>
        </w:rPr>
        <w:t xml:space="preserve">. Декларация за отсъствие на обстоятелства по чл. 18, ал. 1, т. 3 от Наредбата по образец – </w:t>
      </w:r>
      <w:r w:rsidR="001F3F3B" w:rsidRPr="00D94827">
        <w:rPr>
          <w:rFonts w:ascii="Verdana" w:hAnsi="Verdana"/>
          <w:b/>
          <w:lang w:val="bg-BG"/>
        </w:rPr>
        <w:t xml:space="preserve">Приложение № </w:t>
      </w:r>
      <w:r w:rsidR="001F3F3B">
        <w:rPr>
          <w:rFonts w:ascii="Verdana" w:hAnsi="Verdana"/>
          <w:b/>
          <w:lang w:val="bg-BG"/>
        </w:rPr>
        <w:t>3</w:t>
      </w:r>
      <w:r w:rsidR="001F3F3B" w:rsidRPr="00CA5804">
        <w:rPr>
          <w:rFonts w:ascii="Verdana" w:hAnsi="Verdana"/>
          <w:lang w:val="bg-BG"/>
        </w:rPr>
        <w:t>.</w:t>
      </w:r>
    </w:p>
    <w:p w14:paraId="58C8471F" w14:textId="369D83B8" w:rsidR="001F3F3B" w:rsidRDefault="00714156" w:rsidP="001F3F3B">
      <w:pPr>
        <w:spacing w:line="360" w:lineRule="auto"/>
        <w:ind w:firstLine="708"/>
        <w:jc w:val="both"/>
        <w:rPr>
          <w:rFonts w:ascii="Verdana" w:hAnsi="Verdana"/>
          <w:lang w:val="bg-BG"/>
        </w:rPr>
      </w:pPr>
      <w:r>
        <w:rPr>
          <w:rFonts w:ascii="Verdana" w:hAnsi="Verdana"/>
          <w:lang w:val="bg-BG"/>
        </w:rPr>
        <w:t>6</w:t>
      </w:r>
      <w:r w:rsidR="001F3F3B">
        <w:rPr>
          <w:rFonts w:ascii="Verdana" w:hAnsi="Verdana"/>
          <w:lang w:val="bg-BG"/>
        </w:rPr>
        <w:t>.</w:t>
      </w:r>
      <w:r w:rsidR="001F3F3B" w:rsidRPr="00CA5804">
        <w:rPr>
          <w:rFonts w:ascii="Verdana" w:hAnsi="Verdana"/>
          <w:lang w:val="bg-BG"/>
        </w:rPr>
        <w:t xml:space="preserve"> Ценово предложение, по образец - </w:t>
      </w:r>
      <w:r w:rsidR="001F3F3B" w:rsidRPr="00D94827">
        <w:rPr>
          <w:rFonts w:ascii="Verdana" w:hAnsi="Verdana"/>
          <w:b/>
          <w:lang w:val="bg-BG"/>
        </w:rPr>
        <w:t xml:space="preserve">Приложение № </w:t>
      </w:r>
      <w:r w:rsidR="001F3F3B">
        <w:rPr>
          <w:rFonts w:ascii="Verdana" w:hAnsi="Verdana"/>
          <w:b/>
          <w:lang w:val="bg-BG"/>
        </w:rPr>
        <w:t>4</w:t>
      </w:r>
      <w:r w:rsidR="001F3F3B" w:rsidRPr="00CA5804">
        <w:rPr>
          <w:rFonts w:ascii="Verdana" w:hAnsi="Verdana"/>
          <w:lang w:val="bg-BG"/>
        </w:rPr>
        <w:t>.</w:t>
      </w:r>
    </w:p>
    <w:p w14:paraId="165D5259" w14:textId="60A9AA6B" w:rsidR="00785381" w:rsidRDefault="00714156" w:rsidP="00785381">
      <w:pPr>
        <w:spacing w:line="360" w:lineRule="auto"/>
        <w:ind w:firstLine="708"/>
        <w:jc w:val="both"/>
        <w:rPr>
          <w:rFonts w:ascii="Verdana" w:hAnsi="Verdana"/>
          <w:lang w:val="bg-BG"/>
        </w:rPr>
      </w:pPr>
      <w:r>
        <w:rPr>
          <w:rFonts w:ascii="Verdana" w:hAnsi="Verdana"/>
          <w:lang w:val="bg-BG"/>
        </w:rPr>
        <w:t>7</w:t>
      </w:r>
      <w:r w:rsidR="00785381">
        <w:rPr>
          <w:rFonts w:ascii="Verdana" w:hAnsi="Verdana"/>
          <w:lang w:val="bg-BG"/>
        </w:rPr>
        <w:t>.</w:t>
      </w:r>
      <w:r w:rsidR="00785381" w:rsidRPr="00CA5804">
        <w:rPr>
          <w:rFonts w:ascii="Verdana" w:hAnsi="Verdana"/>
          <w:lang w:val="bg-BG"/>
        </w:rPr>
        <w:t xml:space="preserve"> </w:t>
      </w:r>
      <w:r w:rsidR="00785381">
        <w:rPr>
          <w:rFonts w:ascii="Verdana" w:hAnsi="Verdana"/>
          <w:lang w:val="bg-BG"/>
        </w:rPr>
        <w:t>Техническ</w:t>
      </w:r>
      <w:r w:rsidR="00785381" w:rsidRPr="00CA5804">
        <w:rPr>
          <w:rFonts w:ascii="Verdana" w:hAnsi="Verdana"/>
          <w:lang w:val="bg-BG"/>
        </w:rPr>
        <w:t xml:space="preserve">о предложение, по образец - </w:t>
      </w:r>
      <w:r w:rsidR="00785381" w:rsidRPr="00D94827">
        <w:rPr>
          <w:rFonts w:ascii="Verdana" w:hAnsi="Verdana"/>
          <w:b/>
          <w:lang w:val="bg-BG"/>
        </w:rPr>
        <w:t xml:space="preserve">Приложение № </w:t>
      </w:r>
      <w:r w:rsidR="00C37B0C">
        <w:rPr>
          <w:rFonts w:ascii="Verdana" w:hAnsi="Verdana"/>
          <w:b/>
          <w:lang w:val="bg-BG"/>
        </w:rPr>
        <w:t>5</w:t>
      </w:r>
      <w:r w:rsidR="00785381" w:rsidRPr="00CA5804">
        <w:rPr>
          <w:rFonts w:ascii="Verdana" w:hAnsi="Verdana"/>
          <w:lang w:val="bg-BG"/>
        </w:rPr>
        <w:t>.</w:t>
      </w:r>
    </w:p>
    <w:p w14:paraId="152CCAE5" w14:textId="3CF24578" w:rsidR="001F3F3B" w:rsidRDefault="00714156" w:rsidP="001F3F3B">
      <w:pPr>
        <w:spacing w:line="360" w:lineRule="auto"/>
        <w:ind w:firstLine="708"/>
        <w:jc w:val="both"/>
        <w:rPr>
          <w:rFonts w:ascii="Verdana" w:hAnsi="Verdana"/>
          <w:lang w:val="ru-RU"/>
        </w:rPr>
      </w:pPr>
      <w:r>
        <w:rPr>
          <w:rFonts w:ascii="Verdana" w:hAnsi="Verdana"/>
          <w:color w:val="000000"/>
          <w:lang w:val="ru-RU"/>
        </w:rPr>
        <w:t>8</w:t>
      </w:r>
      <w:r w:rsidR="001F3F3B" w:rsidRPr="00CA5804">
        <w:rPr>
          <w:rFonts w:ascii="Verdana" w:hAnsi="Verdana"/>
          <w:color w:val="000000"/>
          <w:lang w:val="ru-RU"/>
        </w:rPr>
        <w:t>. Проект</w:t>
      </w:r>
      <w:r w:rsidR="001F3F3B" w:rsidRPr="00CA5804">
        <w:rPr>
          <w:rFonts w:ascii="Verdana" w:hAnsi="Verdana"/>
          <w:lang w:val="ru-RU"/>
        </w:rPr>
        <w:t xml:space="preserve"> на договор.</w:t>
      </w:r>
    </w:p>
    <w:p w14:paraId="355FEA08" w14:textId="3F59C060" w:rsidR="007D4B2F" w:rsidRDefault="007D4B2F" w:rsidP="001F3F3B">
      <w:pPr>
        <w:spacing w:line="360" w:lineRule="auto"/>
        <w:ind w:firstLine="708"/>
        <w:jc w:val="both"/>
        <w:rPr>
          <w:rFonts w:ascii="Verdana" w:hAnsi="Verdana"/>
          <w:lang w:val="bg-BG"/>
        </w:rPr>
      </w:pPr>
      <w:r>
        <w:rPr>
          <w:rFonts w:ascii="Verdana" w:hAnsi="Verdana"/>
          <w:lang w:val="ru-RU"/>
        </w:rPr>
        <w:t>9.</w:t>
      </w:r>
      <w:r w:rsidRPr="007D4B2F">
        <w:rPr>
          <w:rFonts w:ascii="Verdana" w:hAnsi="Verdana"/>
          <w:b/>
          <w:lang w:val="bg-BG"/>
        </w:rPr>
        <w:t xml:space="preserve"> </w:t>
      </w:r>
      <w:r w:rsidRPr="00D94827">
        <w:rPr>
          <w:rFonts w:ascii="Verdana" w:hAnsi="Verdana"/>
          <w:b/>
          <w:lang w:val="bg-BG"/>
        </w:rPr>
        <w:t xml:space="preserve">Приложение № </w:t>
      </w:r>
      <w:r>
        <w:rPr>
          <w:rFonts w:ascii="Verdana" w:hAnsi="Verdana"/>
          <w:b/>
          <w:lang w:val="bg-BG"/>
        </w:rPr>
        <w:t>7</w:t>
      </w:r>
      <w:r w:rsidRPr="00CA5804">
        <w:rPr>
          <w:rFonts w:ascii="Verdana" w:hAnsi="Verdana"/>
          <w:lang w:val="bg-BG"/>
        </w:rPr>
        <w:t>.</w:t>
      </w:r>
    </w:p>
    <w:p w14:paraId="7135F272" w14:textId="72814069" w:rsidR="007D4B2F" w:rsidRPr="00CA5804" w:rsidRDefault="007D4B2F" w:rsidP="001F3F3B">
      <w:pPr>
        <w:spacing w:line="360" w:lineRule="auto"/>
        <w:ind w:firstLine="708"/>
        <w:jc w:val="both"/>
        <w:rPr>
          <w:rFonts w:ascii="Verdana" w:hAnsi="Verdana"/>
          <w:lang w:val="ru-RU"/>
        </w:rPr>
      </w:pPr>
      <w:r>
        <w:rPr>
          <w:rFonts w:ascii="Verdana" w:hAnsi="Verdana"/>
          <w:lang w:val="bg-BG"/>
        </w:rPr>
        <w:t>10.</w:t>
      </w:r>
      <w:r w:rsidRPr="007D4B2F">
        <w:rPr>
          <w:rFonts w:ascii="Verdana" w:hAnsi="Verdana"/>
          <w:b/>
          <w:lang w:val="bg-BG"/>
        </w:rPr>
        <w:t xml:space="preserve"> </w:t>
      </w:r>
      <w:r w:rsidRPr="00D94827">
        <w:rPr>
          <w:rFonts w:ascii="Verdana" w:hAnsi="Verdana"/>
          <w:b/>
          <w:lang w:val="bg-BG"/>
        </w:rPr>
        <w:t xml:space="preserve">Приложение № </w:t>
      </w:r>
      <w:r>
        <w:rPr>
          <w:rFonts w:ascii="Verdana" w:hAnsi="Verdana"/>
          <w:b/>
          <w:lang w:val="bg-BG"/>
        </w:rPr>
        <w:t>8</w:t>
      </w:r>
      <w:r w:rsidRPr="00CA5804">
        <w:rPr>
          <w:rFonts w:ascii="Verdana" w:hAnsi="Verdana"/>
          <w:lang w:val="bg-BG"/>
        </w:rPr>
        <w:t>.</w:t>
      </w:r>
    </w:p>
    <w:p w14:paraId="72706D42" w14:textId="77777777" w:rsidR="001F3F3B" w:rsidRPr="00CA5804" w:rsidRDefault="001F3F3B" w:rsidP="001F3F3B">
      <w:pPr>
        <w:spacing w:line="360" w:lineRule="auto"/>
        <w:ind w:left="360" w:firstLine="348"/>
        <w:jc w:val="both"/>
        <w:rPr>
          <w:rFonts w:ascii="Verdana" w:hAnsi="Verdana"/>
          <w:lang w:val="ru-RU"/>
        </w:rPr>
      </w:pPr>
    </w:p>
    <w:p w14:paraId="5E1C7469" w14:textId="77777777" w:rsidR="001F3F3B" w:rsidRPr="00CA5804" w:rsidRDefault="001F3F3B" w:rsidP="001F3F3B">
      <w:pPr>
        <w:ind w:left="360" w:firstLine="348"/>
        <w:jc w:val="both"/>
        <w:rPr>
          <w:rFonts w:ascii="Verdana" w:hAnsi="Verdana"/>
          <w:lang w:val="ru-RU"/>
        </w:rPr>
      </w:pPr>
    </w:p>
    <w:p w14:paraId="04AACEAB" w14:textId="77777777" w:rsidR="001F3F3B" w:rsidRDefault="001F3F3B" w:rsidP="001F3F3B">
      <w:pPr>
        <w:ind w:left="360" w:firstLine="348"/>
        <w:jc w:val="both"/>
        <w:rPr>
          <w:rFonts w:ascii="Verdana" w:hAnsi="Verdana"/>
          <w:lang w:val="ru-RU"/>
        </w:rPr>
      </w:pPr>
    </w:p>
    <w:p w14:paraId="27C72687" w14:textId="77777777" w:rsidR="001F3F3B" w:rsidRDefault="001F3F3B" w:rsidP="001F3F3B">
      <w:pPr>
        <w:ind w:left="360" w:firstLine="348"/>
        <w:jc w:val="both"/>
        <w:rPr>
          <w:rFonts w:ascii="Verdana" w:hAnsi="Verdana"/>
          <w:lang w:val="ru-RU"/>
        </w:rPr>
      </w:pPr>
    </w:p>
    <w:p w14:paraId="1E1DC98F" w14:textId="77777777" w:rsidR="001F3F3B" w:rsidRDefault="001F3F3B" w:rsidP="001F3F3B">
      <w:pPr>
        <w:ind w:left="360" w:firstLine="348"/>
        <w:jc w:val="both"/>
        <w:rPr>
          <w:rFonts w:ascii="Verdana" w:hAnsi="Verdana"/>
          <w:lang w:val="ru-RU"/>
        </w:rPr>
      </w:pPr>
    </w:p>
    <w:p w14:paraId="77CA357C" w14:textId="77777777" w:rsidR="001F3F3B" w:rsidRDefault="001F3F3B" w:rsidP="001F3F3B">
      <w:pPr>
        <w:ind w:left="360" w:firstLine="348"/>
        <w:jc w:val="both"/>
        <w:rPr>
          <w:rFonts w:ascii="Verdana" w:hAnsi="Verdana"/>
          <w:lang w:val="ru-RU"/>
        </w:rPr>
      </w:pPr>
    </w:p>
    <w:p w14:paraId="2372BB47" w14:textId="77777777" w:rsidR="001F3F3B" w:rsidRDefault="001F3F3B" w:rsidP="001F3F3B">
      <w:pPr>
        <w:ind w:left="360" w:firstLine="348"/>
        <w:jc w:val="both"/>
        <w:rPr>
          <w:rFonts w:ascii="Verdana" w:hAnsi="Verdana"/>
          <w:lang w:val="ru-RU"/>
        </w:rPr>
      </w:pPr>
    </w:p>
    <w:p w14:paraId="0387558F" w14:textId="77777777" w:rsidR="001F3F3B" w:rsidRDefault="001F3F3B" w:rsidP="001F3F3B">
      <w:pPr>
        <w:ind w:left="360" w:firstLine="348"/>
        <w:jc w:val="both"/>
        <w:rPr>
          <w:rFonts w:ascii="Verdana" w:hAnsi="Verdana"/>
          <w:lang w:val="ru-RU"/>
        </w:rPr>
      </w:pPr>
    </w:p>
    <w:p w14:paraId="79E9FC5A" w14:textId="77777777" w:rsidR="001F3F3B" w:rsidRDefault="001F3F3B" w:rsidP="001F3F3B">
      <w:pPr>
        <w:ind w:left="360" w:firstLine="348"/>
        <w:jc w:val="both"/>
        <w:rPr>
          <w:rFonts w:ascii="Verdana" w:hAnsi="Verdana"/>
          <w:lang w:val="ru-RU"/>
        </w:rPr>
      </w:pPr>
    </w:p>
    <w:p w14:paraId="20830BBF" w14:textId="77777777" w:rsidR="001F3F3B" w:rsidRDefault="001F3F3B" w:rsidP="001F3F3B">
      <w:pPr>
        <w:ind w:left="360" w:firstLine="348"/>
        <w:jc w:val="both"/>
        <w:rPr>
          <w:rFonts w:ascii="Verdana" w:hAnsi="Verdana"/>
          <w:lang w:val="ru-RU"/>
        </w:rPr>
      </w:pPr>
    </w:p>
    <w:p w14:paraId="5E666C63" w14:textId="77777777" w:rsidR="001F3F3B" w:rsidRDefault="001F3F3B" w:rsidP="001F3F3B">
      <w:pPr>
        <w:ind w:left="360" w:firstLine="348"/>
        <w:jc w:val="both"/>
        <w:rPr>
          <w:rFonts w:ascii="Verdana" w:hAnsi="Verdana"/>
          <w:lang w:val="ru-RU"/>
        </w:rPr>
      </w:pPr>
    </w:p>
    <w:p w14:paraId="1A58EF2E" w14:textId="77777777" w:rsidR="001F3F3B" w:rsidRDefault="001F3F3B" w:rsidP="001F3F3B">
      <w:pPr>
        <w:ind w:left="360" w:firstLine="348"/>
        <w:jc w:val="both"/>
        <w:rPr>
          <w:rFonts w:ascii="Verdana" w:hAnsi="Verdana"/>
          <w:lang w:val="ru-RU"/>
        </w:rPr>
      </w:pPr>
    </w:p>
    <w:p w14:paraId="60DC69B0" w14:textId="77777777" w:rsidR="001F3F3B" w:rsidRDefault="001F3F3B" w:rsidP="001F3F3B">
      <w:pPr>
        <w:ind w:left="360" w:firstLine="348"/>
        <w:jc w:val="both"/>
        <w:rPr>
          <w:rFonts w:ascii="Verdana" w:hAnsi="Verdana"/>
          <w:lang w:val="ru-RU"/>
        </w:rPr>
      </w:pPr>
    </w:p>
    <w:p w14:paraId="02CF64B3" w14:textId="77777777" w:rsidR="001F3F3B" w:rsidRDefault="001F3F3B" w:rsidP="001F3F3B">
      <w:pPr>
        <w:ind w:left="360" w:firstLine="348"/>
        <w:jc w:val="both"/>
        <w:rPr>
          <w:rFonts w:ascii="Verdana" w:hAnsi="Verdana"/>
          <w:lang w:val="ru-RU"/>
        </w:rPr>
      </w:pPr>
    </w:p>
    <w:p w14:paraId="6956DFBF" w14:textId="77777777" w:rsidR="001F3F3B" w:rsidRDefault="001F3F3B" w:rsidP="001F3F3B">
      <w:pPr>
        <w:ind w:left="360" w:firstLine="348"/>
        <w:jc w:val="both"/>
        <w:rPr>
          <w:rFonts w:ascii="Verdana" w:hAnsi="Verdana"/>
          <w:lang w:val="ru-RU"/>
        </w:rPr>
      </w:pPr>
    </w:p>
    <w:p w14:paraId="44D28F7C" w14:textId="77777777" w:rsidR="001F3F3B" w:rsidRDefault="001F3F3B" w:rsidP="001F3F3B">
      <w:pPr>
        <w:ind w:left="360" w:firstLine="348"/>
        <w:jc w:val="both"/>
        <w:rPr>
          <w:rFonts w:ascii="Verdana" w:hAnsi="Verdana"/>
          <w:lang w:val="ru-RU"/>
        </w:rPr>
      </w:pPr>
    </w:p>
    <w:p w14:paraId="5CD76482" w14:textId="77777777" w:rsidR="001F3F3B" w:rsidRDefault="001F3F3B" w:rsidP="001F3F3B">
      <w:pPr>
        <w:ind w:left="360" w:firstLine="348"/>
        <w:jc w:val="both"/>
        <w:rPr>
          <w:rFonts w:ascii="Verdana" w:hAnsi="Verdana"/>
          <w:lang w:val="ru-RU"/>
        </w:rPr>
      </w:pPr>
    </w:p>
    <w:p w14:paraId="4E37AE9C" w14:textId="77777777" w:rsidR="001F3F3B" w:rsidRDefault="001F3F3B" w:rsidP="001F3F3B">
      <w:pPr>
        <w:ind w:left="360" w:firstLine="348"/>
        <w:jc w:val="both"/>
        <w:rPr>
          <w:rFonts w:ascii="Verdana" w:hAnsi="Verdana"/>
          <w:lang w:val="ru-RU"/>
        </w:rPr>
      </w:pPr>
    </w:p>
    <w:p w14:paraId="49327947" w14:textId="77777777" w:rsidR="001F3F3B" w:rsidRDefault="001F3F3B" w:rsidP="001F3F3B">
      <w:pPr>
        <w:ind w:left="360" w:firstLine="348"/>
        <w:jc w:val="both"/>
        <w:rPr>
          <w:rFonts w:ascii="Verdana" w:hAnsi="Verdana"/>
          <w:lang w:val="ru-RU"/>
        </w:rPr>
      </w:pPr>
    </w:p>
    <w:p w14:paraId="30637422" w14:textId="77777777" w:rsidR="001F3F3B" w:rsidRDefault="001F3F3B" w:rsidP="001F3F3B">
      <w:pPr>
        <w:ind w:left="360" w:firstLine="348"/>
        <w:jc w:val="both"/>
        <w:rPr>
          <w:rFonts w:ascii="Verdana" w:hAnsi="Verdana"/>
          <w:lang w:val="ru-RU"/>
        </w:rPr>
      </w:pPr>
    </w:p>
    <w:p w14:paraId="726AFFEF" w14:textId="77777777" w:rsidR="001F3F3B" w:rsidRDefault="001F3F3B" w:rsidP="001F3F3B">
      <w:pPr>
        <w:ind w:left="360" w:firstLine="348"/>
        <w:jc w:val="both"/>
        <w:rPr>
          <w:rFonts w:ascii="Verdana" w:hAnsi="Verdana"/>
          <w:lang w:val="ru-RU"/>
        </w:rPr>
      </w:pPr>
    </w:p>
    <w:p w14:paraId="0DE96DE3" w14:textId="77777777" w:rsidR="001F3F3B" w:rsidRDefault="001F3F3B" w:rsidP="001F3F3B">
      <w:pPr>
        <w:ind w:left="360" w:firstLine="348"/>
        <w:jc w:val="both"/>
        <w:rPr>
          <w:rFonts w:ascii="Verdana" w:hAnsi="Verdana"/>
          <w:lang w:val="ru-RU"/>
        </w:rPr>
      </w:pPr>
    </w:p>
    <w:p w14:paraId="4F294CE5" w14:textId="77777777" w:rsidR="001F3F3B" w:rsidRDefault="001F3F3B" w:rsidP="001F3F3B">
      <w:pPr>
        <w:ind w:left="360" w:firstLine="348"/>
        <w:jc w:val="both"/>
        <w:rPr>
          <w:rFonts w:ascii="Verdana" w:hAnsi="Verdana"/>
          <w:lang w:val="ru-RU"/>
        </w:rPr>
      </w:pPr>
    </w:p>
    <w:p w14:paraId="7E77C634" w14:textId="77777777" w:rsidR="001F3F3B" w:rsidRDefault="001F3F3B" w:rsidP="001F3F3B">
      <w:pPr>
        <w:ind w:left="360" w:firstLine="348"/>
        <w:jc w:val="both"/>
        <w:rPr>
          <w:rFonts w:ascii="Verdana" w:hAnsi="Verdana"/>
          <w:lang w:val="ru-RU"/>
        </w:rPr>
      </w:pPr>
    </w:p>
    <w:p w14:paraId="53FBB100" w14:textId="77777777" w:rsidR="001F3F3B" w:rsidRDefault="001F3F3B" w:rsidP="001F3F3B">
      <w:pPr>
        <w:ind w:left="360" w:firstLine="348"/>
        <w:jc w:val="both"/>
        <w:rPr>
          <w:rFonts w:ascii="Verdana" w:hAnsi="Verdana"/>
          <w:lang w:val="ru-RU"/>
        </w:rPr>
      </w:pPr>
    </w:p>
    <w:p w14:paraId="79C22D6E" w14:textId="77777777" w:rsidR="001F3F3B" w:rsidRDefault="001F3F3B" w:rsidP="001F3F3B">
      <w:pPr>
        <w:ind w:left="360" w:firstLine="348"/>
        <w:jc w:val="both"/>
        <w:rPr>
          <w:rFonts w:ascii="Verdana" w:hAnsi="Verdana"/>
          <w:lang w:val="ru-RU"/>
        </w:rPr>
      </w:pPr>
    </w:p>
    <w:p w14:paraId="37AD617B" w14:textId="77777777" w:rsidR="001F3F3B" w:rsidRDefault="001F3F3B" w:rsidP="001F3F3B">
      <w:pPr>
        <w:ind w:left="360" w:firstLine="348"/>
        <w:jc w:val="both"/>
        <w:rPr>
          <w:rFonts w:ascii="Verdana" w:hAnsi="Verdana"/>
          <w:lang w:val="ru-RU"/>
        </w:rPr>
      </w:pPr>
    </w:p>
    <w:tbl>
      <w:tblPr>
        <w:tblpPr w:leftFromText="141" w:rightFromText="141" w:vertAnchor="page" w:horzAnchor="margin" w:tblpXSpec="center" w:tblpY="386"/>
        <w:tblOverlap w:val="never"/>
        <w:tblW w:w="11256" w:type="dxa"/>
        <w:tblBorders>
          <w:bottom w:val="single" w:sz="4" w:space="0" w:color="auto"/>
        </w:tblBorders>
        <w:tblLayout w:type="fixed"/>
        <w:tblCellMar>
          <w:left w:w="57" w:type="dxa"/>
          <w:right w:w="28" w:type="dxa"/>
        </w:tblCellMar>
        <w:tblLook w:val="04A0" w:firstRow="1" w:lastRow="0" w:firstColumn="1" w:lastColumn="0" w:noHBand="0" w:noVBand="1"/>
      </w:tblPr>
      <w:tblGrid>
        <w:gridCol w:w="1475"/>
        <w:gridCol w:w="7796"/>
        <w:gridCol w:w="1985"/>
      </w:tblGrid>
      <w:tr w:rsidR="001F3F3B" w:rsidRPr="00C94BB8" w14:paraId="2CA4EC30" w14:textId="77777777" w:rsidTr="00ED26B4">
        <w:trPr>
          <w:trHeight w:val="1191"/>
        </w:trPr>
        <w:tc>
          <w:tcPr>
            <w:tcW w:w="1475" w:type="dxa"/>
            <w:shd w:val="clear" w:color="auto" w:fill="auto"/>
          </w:tcPr>
          <w:p w14:paraId="11816E39" w14:textId="356AB1E3" w:rsidR="001F3F3B" w:rsidRPr="00C93A25" w:rsidRDefault="00797FB5" w:rsidP="00ED26B4">
            <w:pPr>
              <w:rPr>
                <w:rFonts w:ascii="Calibri" w:eastAsia="Calibri" w:hAnsi="Calibri"/>
                <w:sz w:val="18"/>
                <w:szCs w:val="18"/>
              </w:rPr>
            </w:pPr>
            <w:r>
              <w:rPr>
                <w:rFonts w:ascii="Calibri" w:hAnsi="Calibri"/>
                <w:noProof/>
                <w:lang w:val="en-US"/>
              </w:rPr>
              <w:drawing>
                <wp:anchor distT="0" distB="0" distL="114300" distR="114300" simplePos="0" relativeHeight="251657216" behindDoc="0" locked="0" layoutInCell="1" allowOverlap="1" wp14:anchorId="2C4870FB" wp14:editId="0721C40C">
                  <wp:simplePos x="0" y="0"/>
                  <wp:positionH relativeFrom="column">
                    <wp:posOffset>-36195</wp:posOffset>
                  </wp:positionH>
                  <wp:positionV relativeFrom="paragraph">
                    <wp:posOffset>635</wp:posOffset>
                  </wp:positionV>
                  <wp:extent cx="830580" cy="727710"/>
                  <wp:effectExtent l="0" t="0" r="0" b="0"/>
                  <wp:wrapSquare wrapText="bothSides"/>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30580" cy="727710"/>
                          </a:xfrm>
                          <a:prstGeom prst="rect">
                            <a:avLst/>
                          </a:prstGeom>
                          <a:noFill/>
                        </pic:spPr>
                      </pic:pic>
                    </a:graphicData>
                  </a:graphic>
                  <wp14:sizeRelH relativeFrom="margin">
                    <wp14:pctWidth>0</wp14:pctWidth>
                  </wp14:sizeRelH>
                  <wp14:sizeRelV relativeFrom="margin">
                    <wp14:pctHeight>0</wp14:pctHeight>
                  </wp14:sizeRelV>
                </wp:anchor>
              </w:drawing>
            </w:r>
          </w:p>
        </w:tc>
        <w:tc>
          <w:tcPr>
            <w:tcW w:w="7796" w:type="dxa"/>
            <w:shd w:val="clear" w:color="auto" w:fill="auto"/>
          </w:tcPr>
          <w:p w14:paraId="2D6E3F93" w14:textId="2CF1684F" w:rsidR="001F3F3B" w:rsidRPr="00C93A25" w:rsidRDefault="001F3F3B" w:rsidP="00ED26B4">
            <w:pPr>
              <w:tabs>
                <w:tab w:val="center" w:pos="4680"/>
                <w:tab w:val="right" w:pos="9360"/>
              </w:tabs>
              <w:spacing w:line="360" w:lineRule="auto"/>
              <w:jc w:val="center"/>
              <w:rPr>
                <w:rFonts w:ascii="Verdana" w:eastAsia="Calibri" w:hAnsi="Verdana"/>
              </w:rPr>
            </w:pPr>
            <w:r w:rsidRPr="00C93A25">
              <w:rPr>
                <w:rFonts w:ascii="Verdana" w:eastAsia="Calibri" w:hAnsi="Verdana"/>
                <w:lang w:val="bg-BG"/>
              </w:rPr>
              <w:t>МИНИСТЕРСТВО НА ЗЕМЕДЕЛИЕТО</w:t>
            </w:r>
            <w:r w:rsidR="00EB3DA4">
              <w:rPr>
                <w:rFonts w:ascii="Verdana" w:eastAsia="Calibri" w:hAnsi="Verdana"/>
                <w:lang w:val="bg-BG"/>
              </w:rPr>
              <w:t xml:space="preserve"> И</w:t>
            </w:r>
            <w:r w:rsidRPr="00C93A25">
              <w:rPr>
                <w:rFonts w:ascii="Verdana" w:eastAsia="Calibri" w:hAnsi="Verdana"/>
                <w:lang w:val="bg-BG"/>
              </w:rPr>
              <w:t xml:space="preserve"> ХРАНИТЕ </w:t>
            </w:r>
          </w:p>
          <w:p w14:paraId="7989AD16" w14:textId="77777777" w:rsidR="001F3F3B" w:rsidRPr="00C93A25" w:rsidRDefault="001F3F3B" w:rsidP="00ED26B4">
            <w:pPr>
              <w:tabs>
                <w:tab w:val="center" w:pos="4680"/>
                <w:tab w:val="right" w:pos="9360"/>
              </w:tabs>
              <w:jc w:val="center"/>
              <w:rPr>
                <w:rFonts w:ascii="Verdana" w:eastAsia="Calibri" w:hAnsi="Verdana"/>
                <w:sz w:val="22"/>
                <w:szCs w:val="22"/>
                <w:lang w:val="bg-BG"/>
              </w:rPr>
            </w:pPr>
            <w:r w:rsidRPr="00C93A25">
              <w:rPr>
                <w:rFonts w:ascii="Verdana" w:eastAsia="Calibri" w:hAnsi="Verdana"/>
                <w:lang w:val="bg-BG"/>
              </w:rPr>
              <w:t>„ЮГОЗАПАДНО ДЪРЖАВНО ПРЕДПРИЯТИЕ“ДП БЛАГОЕВГРАД</w:t>
            </w:r>
          </w:p>
          <w:p w14:paraId="31C21828" w14:textId="77777777" w:rsidR="001F3F3B" w:rsidRPr="00C93A25" w:rsidRDefault="001F3F3B" w:rsidP="00ED26B4">
            <w:pPr>
              <w:tabs>
                <w:tab w:val="center" w:pos="4680"/>
                <w:tab w:val="right" w:pos="9360"/>
              </w:tabs>
              <w:jc w:val="center"/>
              <w:rPr>
                <w:rFonts w:ascii="Verdana" w:hAnsi="Verdana"/>
                <w:b/>
                <w:sz w:val="22"/>
                <w:szCs w:val="22"/>
              </w:rPr>
            </w:pPr>
          </w:p>
          <w:p w14:paraId="7E259769" w14:textId="7AE2E3E6" w:rsidR="001F3F3B" w:rsidRPr="00C93A25" w:rsidRDefault="001F3F3B" w:rsidP="00E4568E">
            <w:pPr>
              <w:tabs>
                <w:tab w:val="center" w:pos="4680"/>
                <w:tab w:val="right" w:pos="9360"/>
              </w:tabs>
              <w:jc w:val="center"/>
              <w:rPr>
                <w:rFonts w:ascii="Calibri" w:eastAsia="Calibri" w:hAnsi="Calibri"/>
              </w:rPr>
            </w:pPr>
            <w:r w:rsidRPr="00C93A25">
              <w:rPr>
                <w:rFonts w:ascii="Verdana" w:hAnsi="Verdana"/>
                <w:b/>
              </w:rPr>
              <w:t>ТП „ДЪРЖАВНО ГОРСКО СТОПАНСТВО</w:t>
            </w:r>
            <w:r w:rsidR="007D56D3">
              <w:rPr>
                <w:rFonts w:ascii="Verdana" w:hAnsi="Verdana"/>
                <w:b/>
                <w:lang w:val="bg-BG"/>
              </w:rPr>
              <w:t xml:space="preserve"> РИЛСКИ МАНАСТИР</w:t>
            </w:r>
            <w:r w:rsidRPr="00C93A25">
              <w:rPr>
                <w:rFonts w:ascii="Verdana" w:hAnsi="Verdana"/>
                <w:b/>
              </w:rPr>
              <w:t xml:space="preserve">” </w:t>
            </w:r>
          </w:p>
        </w:tc>
        <w:tc>
          <w:tcPr>
            <w:tcW w:w="1985" w:type="dxa"/>
            <w:shd w:val="clear" w:color="auto" w:fill="auto"/>
          </w:tcPr>
          <w:p w14:paraId="032E9208" w14:textId="77777777" w:rsidR="001F3F3B" w:rsidRPr="00C93A25" w:rsidRDefault="001F3F3B" w:rsidP="00ED26B4">
            <w:pPr>
              <w:ind w:left="-329" w:firstLine="232"/>
              <w:jc w:val="center"/>
              <w:rPr>
                <w:rFonts w:ascii="Calibri" w:eastAsia="Calibri" w:hAnsi="Calibri"/>
                <w:sz w:val="18"/>
                <w:szCs w:val="18"/>
              </w:rPr>
            </w:pPr>
            <w:r w:rsidRPr="00C93A25">
              <w:rPr>
                <w:rFonts w:ascii="Verdana" w:hAnsi="Verdana"/>
                <w:sz w:val="18"/>
                <w:szCs w:val="18"/>
                <w:lang w:val="bg-BG"/>
              </w:rPr>
              <w:object w:dxaOrig="4681" w:dyaOrig="3690" w14:anchorId="722319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2.25pt;height:66.75pt" o:ole="">
                  <v:imagedata r:id="rId12" o:title=""/>
                </v:shape>
                <o:OLEObject Type="Embed" ProgID="Acrobat.Document.DC" ShapeID="_x0000_i1025" DrawAspect="Content" ObjectID="_1768742811" r:id="rId13"/>
              </w:object>
            </w:r>
          </w:p>
        </w:tc>
      </w:tr>
    </w:tbl>
    <w:p w14:paraId="02589A78" w14:textId="1AF6961B" w:rsidR="00BA205D" w:rsidRDefault="00F270D5" w:rsidP="00E4568E">
      <w:pPr>
        <w:tabs>
          <w:tab w:val="center" w:pos="567"/>
          <w:tab w:val="right" w:pos="10206"/>
        </w:tabs>
        <w:rPr>
          <w:rFonts w:ascii="Verdana" w:hAnsi="Verdana"/>
          <w:bCs/>
          <w:lang w:eastAsia="x-none"/>
        </w:rPr>
      </w:pPr>
      <w:r>
        <w:rPr>
          <w:rFonts w:ascii="Verdana" w:hAnsi="Verdana"/>
          <w:bCs/>
          <w:lang w:val="bg-BG" w:eastAsia="x-none"/>
        </w:rPr>
        <w:t xml:space="preserve">       </w:t>
      </w:r>
      <w:r w:rsidR="000B5126">
        <w:rPr>
          <w:rFonts w:ascii="Verdana" w:hAnsi="Verdana"/>
          <w:bCs/>
          <w:sz w:val="18"/>
          <w:szCs w:val="18"/>
          <w:lang w:val="ru-RU"/>
        </w:rPr>
        <w:t xml:space="preserve">  </w:t>
      </w:r>
    </w:p>
    <w:p w14:paraId="0DE13071" w14:textId="77777777" w:rsidR="00EC3A6B" w:rsidRDefault="00EC3A6B" w:rsidP="00EC3A6B">
      <w:pPr>
        <w:tabs>
          <w:tab w:val="center" w:pos="567"/>
          <w:tab w:val="right" w:pos="10206"/>
        </w:tabs>
        <w:rPr>
          <w:rFonts w:ascii="Verdana" w:hAnsi="Verdana"/>
          <w:bCs/>
          <w:lang w:eastAsia="x-none"/>
        </w:rPr>
      </w:pPr>
      <w:r>
        <w:rPr>
          <w:rFonts w:ascii="Verdana" w:hAnsi="Verdana"/>
          <w:bCs/>
          <w:sz w:val="18"/>
          <w:szCs w:val="18"/>
          <w:lang w:val="ru-RU"/>
        </w:rPr>
        <w:lastRenderedPageBreak/>
        <w:t xml:space="preserve">  гр. Рила, ул. „</w:t>
      </w:r>
      <w:r>
        <w:rPr>
          <w:rFonts w:ascii="Verdana" w:hAnsi="Verdana"/>
          <w:bCs/>
          <w:sz w:val="18"/>
          <w:szCs w:val="18"/>
        </w:rPr>
        <w:t>Опълченска‘‘</w:t>
      </w:r>
      <w:r>
        <w:rPr>
          <w:rFonts w:ascii="Verdana" w:hAnsi="Verdana"/>
          <w:bCs/>
          <w:sz w:val="18"/>
          <w:szCs w:val="18"/>
          <w:lang w:val="ru-RU"/>
        </w:rPr>
        <w:t xml:space="preserve"> № 47 тел. 07054/ 2040; </w:t>
      </w:r>
      <w:r>
        <w:rPr>
          <w:rFonts w:ascii="Verdana" w:hAnsi="Verdana"/>
          <w:bCs/>
          <w:sz w:val="18"/>
          <w:szCs w:val="18"/>
        </w:rPr>
        <w:t>e-mail</w:t>
      </w:r>
      <w:r>
        <w:rPr>
          <w:rFonts w:ascii="Verdana" w:hAnsi="Verdana"/>
          <w:bCs/>
          <w:sz w:val="18"/>
          <w:szCs w:val="18"/>
          <w:lang w:val="ru-RU"/>
        </w:rPr>
        <w:t>:</w:t>
      </w:r>
      <w:r>
        <w:rPr>
          <w:rFonts w:ascii="Verdana" w:hAnsi="Verdana"/>
          <w:sz w:val="18"/>
          <w:szCs w:val="18"/>
          <w:lang w:val="ru-RU"/>
        </w:rPr>
        <w:t xml:space="preserve">, </w:t>
      </w:r>
      <w:hyperlink r:id="rId14" w:history="1">
        <w:r>
          <w:rPr>
            <w:rStyle w:val="Hyperlink"/>
            <w:rFonts w:ascii="Verdana" w:hAnsi="Verdana"/>
            <w:color w:val="0563C1"/>
            <w:sz w:val="18"/>
            <w:szCs w:val="18"/>
          </w:rPr>
          <w:t>dgs</w:t>
        </w:r>
        <w:r>
          <w:rPr>
            <w:rStyle w:val="Hyperlink"/>
            <w:rFonts w:ascii="Verdana" w:hAnsi="Verdana"/>
            <w:color w:val="0563C1"/>
            <w:sz w:val="18"/>
            <w:szCs w:val="18"/>
            <w:lang w:val="en-US"/>
          </w:rPr>
          <w:t>rilski_manastir</w:t>
        </w:r>
        <w:r>
          <w:rPr>
            <w:rStyle w:val="Hyperlink"/>
            <w:rFonts w:ascii="Verdana" w:hAnsi="Verdana"/>
            <w:color w:val="0563C1"/>
            <w:sz w:val="18"/>
            <w:szCs w:val="18"/>
            <w:lang w:val="ru-RU"/>
          </w:rPr>
          <w:t>@</w:t>
        </w:r>
        <w:r>
          <w:rPr>
            <w:rStyle w:val="Hyperlink"/>
            <w:rFonts w:ascii="Verdana" w:hAnsi="Verdana"/>
            <w:color w:val="0563C1"/>
            <w:sz w:val="18"/>
            <w:szCs w:val="18"/>
          </w:rPr>
          <w:t>abv</w:t>
        </w:r>
        <w:r>
          <w:rPr>
            <w:rStyle w:val="Hyperlink"/>
            <w:rFonts w:ascii="Verdana" w:hAnsi="Verdana"/>
            <w:color w:val="0563C1"/>
            <w:sz w:val="18"/>
            <w:szCs w:val="18"/>
            <w:lang w:val="ru-RU"/>
          </w:rPr>
          <w:t>.</w:t>
        </w:r>
        <w:r>
          <w:rPr>
            <w:rStyle w:val="Hyperlink"/>
            <w:rFonts w:ascii="Verdana" w:hAnsi="Verdana"/>
            <w:color w:val="0563C1"/>
            <w:sz w:val="18"/>
            <w:szCs w:val="18"/>
          </w:rPr>
          <w:t>bg</w:t>
        </w:r>
      </w:hyperlink>
      <w:r>
        <w:rPr>
          <w:rFonts w:ascii="Verdana" w:hAnsi="Verdana"/>
          <w:bCs/>
          <w:lang w:eastAsia="x-none"/>
        </w:rPr>
        <w:t xml:space="preserve"> </w:t>
      </w:r>
    </w:p>
    <w:p w14:paraId="2F33E27D" w14:textId="77777777" w:rsidR="00EC3A6B" w:rsidRDefault="00EC3A6B" w:rsidP="00263538">
      <w:pPr>
        <w:jc w:val="both"/>
        <w:rPr>
          <w:rFonts w:ascii="Verdana" w:hAnsi="Verdana"/>
          <w:lang w:val="ru-RU"/>
        </w:rPr>
      </w:pPr>
    </w:p>
    <w:p w14:paraId="7C2D250A" w14:textId="77777777" w:rsidR="00EC3A6B" w:rsidRDefault="00EC3A6B" w:rsidP="00263538">
      <w:pPr>
        <w:jc w:val="both"/>
        <w:rPr>
          <w:rFonts w:ascii="Verdana" w:hAnsi="Verdana"/>
          <w:lang w:val="ru-RU"/>
        </w:rPr>
      </w:pPr>
    </w:p>
    <w:p w14:paraId="6AF2D88E" w14:textId="77777777" w:rsidR="00EC3A6B" w:rsidRDefault="00EC3A6B" w:rsidP="00EC3A6B">
      <w:pPr>
        <w:ind w:left="360" w:firstLine="348"/>
        <w:jc w:val="both"/>
        <w:rPr>
          <w:rFonts w:ascii="Verdana" w:hAnsi="Verdana"/>
          <w:lang w:val="ru-RU"/>
        </w:rPr>
      </w:pPr>
    </w:p>
    <w:tbl>
      <w:tblPr>
        <w:tblpPr w:leftFromText="141" w:rightFromText="141" w:vertAnchor="page" w:horzAnchor="margin" w:tblpXSpec="center" w:tblpY="386"/>
        <w:tblOverlap w:val="never"/>
        <w:tblW w:w="11256" w:type="dxa"/>
        <w:tblBorders>
          <w:bottom w:val="single" w:sz="4" w:space="0" w:color="auto"/>
        </w:tblBorders>
        <w:tblLayout w:type="fixed"/>
        <w:tblCellMar>
          <w:left w:w="57" w:type="dxa"/>
          <w:right w:w="28" w:type="dxa"/>
        </w:tblCellMar>
        <w:tblLook w:val="04A0" w:firstRow="1" w:lastRow="0" w:firstColumn="1" w:lastColumn="0" w:noHBand="0" w:noVBand="1"/>
      </w:tblPr>
      <w:tblGrid>
        <w:gridCol w:w="1475"/>
        <w:gridCol w:w="7796"/>
        <w:gridCol w:w="1985"/>
      </w:tblGrid>
      <w:tr w:rsidR="00EC3A6B" w:rsidRPr="00C94BB8" w14:paraId="0C2ED876" w14:textId="77777777" w:rsidTr="000A3ED5">
        <w:trPr>
          <w:trHeight w:val="1191"/>
        </w:trPr>
        <w:tc>
          <w:tcPr>
            <w:tcW w:w="1475" w:type="dxa"/>
            <w:shd w:val="clear" w:color="auto" w:fill="auto"/>
          </w:tcPr>
          <w:p w14:paraId="016ABD65" w14:textId="77777777" w:rsidR="00EC3A6B" w:rsidRPr="00C93A25" w:rsidRDefault="00EC3A6B" w:rsidP="000A3ED5">
            <w:pPr>
              <w:rPr>
                <w:rFonts w:ascii="Calibri" w:eastAsia="Calibri" w:hAnsi="Calibri"/>
                <w:sz w:val="18"/>
                <w:szCs w:val="18"/>
              </w:rPr>
            </w:pPr>
            <w:r>
              <w:rPr>
                <w:rFonts w:ascii="Calibri" w:hAnsi="Calibri"/>
                <w:noProof/>
                <w:lang w:val="en-US"/>
              </w:rPr>
              <w:drawing>
                <wp:anchor distT="0" distB="0" distL="114300" distR="114300" simplePos="0" relativeHeight="251660288" behindDoc="0" locked="0" layoutInCell="1" allowOverlap="1" wp14:anchorId="7C32ECD9" wp14:editId="48B533B2">
                  <wp:simplePos x="0" y="0"/>
                  <wp:positionH relativeFrom="column">
                    <wp:posOffset>-36195</wp:posOffset>
                  </wp:positionH>
                  <wp:positionV relativeFrom="paragraph">
                    <wp:posOffset>635</wp:posOffset>
                  </wp:positionV>
                  <wp:extent cx="830580" cy="727710"/>
                  <wp:effectExtent l="0" t="0" r="0" b="0"/>
                  <wp:wrapSquare wrapText="bothSides"/>
                  <wp:docPr id="480703799" name="Picture 480703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30580" cy="727710"/>
                          </a:xfrm>
                          <a:prstGeom prst="rect">
                            <a:avLst/>
                          </a:prstGeom>
                          <a:noFill/>
                        </pic:spPr>
                      </pic:pic>
                    </a:graphicData>
                  </a:graphic>
                  <wp14:sizeRelH relativeFrom="margin">
                    <wp14:pctWidth>0</wp14:pctWidth>
                  </wp14:sizeRelH>
                  <wp14:sizeRelV relativeFrom="margin">
                    <wp14:pctHeight>0</wp14:pctHeight>
                  </wp14:sizeRelV>
                </wp:anchor>
              </w:drawing>
            </w:r>
          </w:p>
        </w:tc>
        <w:tc>
          <w:tcPr>
            <w:tcW w:w="7796" w:type="dxa"/>
            <w:shd w:val="clear" w:color="auto" w:fill="auto"/>
          </w:tcPr>
          <w:p w14:paraId="76F07E44" w14:textId="77777777" w:rsidR="00EC3A6B" w:rsidRPr="00C93A25" w:rsidRDefault="00EC3A6B" w:rsidP="000A3ED5">
            <w:pPr>
              <w:tabs>
                <w:tab w:val="center" w:pos="4680"/>
                <w:tab w:val="right" w:pos="9360"/>
              </w:tabs>
              <w:spacing w:line="360" w:lineRule="auto"/>
              <w:jc w:val="center"/>
              <w:rPr>
                <w:rFonts w:ascii="Verdana" w:eastAsia="Calibri" w:hAnsi="Verdana"/>
              </w:rPr>
            </w:pPr>
            <w:r w:rsidRPr="00C93A25">
              <w:rPr>
                <w:rFonts w:ascii="Verdana" w:eastAsia="Calibri" w:hAnsi="Verdana"/>
                <w:lang w:val="bg-BG"/>
              </w:rPr>
              <w:t>МИНИСТЕРСТВО НА ЗЕМЕДЕЛИЕТО</w:t>
            </w:r>
            <w:r>
              <w:rPr>
                <w:rFonts w:ascii="Verdana" w:eastAsia="Calibri" w:hAnsi="Verdana"/>
                <w:lang w:val="bg-BG"/>
              </w:rPr>
              <w:t xml:space="preserve"> И</w:t>
            </w:r>
            <w:r w:rsidRPr="00C93A25">
              <w:rPr>
                <w:rFonts w:ascii="Verdana" w:eastAsia="Calibri" w:hAnsi="Verdana"/>
                <w:lang w:val="bg-BG"/>
              </w:rPr>
              <w:t xml:space="preserve"> ХРАНИТЕ </w:t>
            </w:r>
          </w:p>
          <w:p w14:paraId="0328E7DA" w14:textId="77777777" w:rsidR="00EC3A6B" w:rsidRPr="00C93A25" w:rsidRDefault="00EC3A6B" w:rsidP="000A3ED5">
            <w:pPr>
              <w:tabs>
                <w:tab w:val="center" w:pos="4680"/>
                <w:tab w:val="right" w:pos="9360"/>
              </w:tabs>
              <w:jc w:val="center"/>
              <w:rPr>
                <w:rFonts w:ascii="Verdana" w:eastAsia="Calibri" w:hAnsi="Verdana"/>
                <w:sz w:val="22"/>
                <w:szCs w:val="22"/>
                <w:lang w:val="bg-BG"/>
              </w:rPr>
            </w:pPr>
            <w:r w:rsidRPr="00C93A25">
              <w:rPr>
                <w:rFonts w:ascii="Verdana" w:eastAsia="Calibri" w:hAnsi="Verdana"/>
                <w:lang w:val="bg-BG"/>
              </w:rPr>
              <w:t>„ЮГОЗАПАДНО ДЪРЖАВНО ПРЕДПРИЯТИЕ“ДП БЛАГОЕВГРАД</w:t>
            </w:r>
          </w:p>
          <w:p w14:paraId="5353397C" w14:textId="77777777" w:rsidR="00EC3A6B" w:rsidRPr="00C93A25" w:rsidRDefault="00EC3A6B" w:rsidP="000A3ED5">
            <w:pPr>
              <w:tabs>
                <w:tab w:val="center" w:pos="4680"/>
                <w:tab w:val="right" w:pos="9360"/>
              </w:tabs>
              <w:jc w:val="center"/>
              <w:rPr>
                <w:rFonts w:ascii="Verdana" w:hAnsi="Verdana"/>
                <w:b/>
                <w:sz w:val="22"/>
                <w:szCs w:val="22"/>
              </w:rPr>
            </w:pPr>
          </w:p>
          <w:p w14:paraId="3AD13918" w14:textId="77777777" w:rsidR="00EC3A6B" w:rsidRPr="00C93A25" w:rsidRDefault="00EC3A6B" w:rsidP="000A3ED5">
            <w:pPr>
              <w:tabs>
                <w:tab w:val="center" w:pos="4680"/>
                <w:tab w:val="right" w:pos="9360"/>
              </w:tabs>
              <w:jc w:val="center"/>
              <w:rPr>
                <w:rFonts w:ascii="Calibri" w:eastAsia="Calibri" w:hAnsi="Calibri"/>
              </w:rPr>
            </w:pPr>
            <w:r w:rsidRPr="00C93A25">
              <w:rPr>
                <w:rFonts w:ascii="Verdana" w:hAnsi="Verdana"/>
                <w:b/>
              </w:rPr>
              <w:t>ТП „ДЪРЖАВНО ГОРСКО СТОПАНСТВО</w:t>
            </w:r>
            <w:r>
              <w:rPr>
                <w:rFonts w:ascii="Verdana" w:hAnsi="Verdana"/>
                <w:b/>
                <w:lang w:val="bg-BG"/>
              </w:rPr>
              <w:t xml:space="preserve"> РИЛСКИ МАНАСТИР</w:t>
            </w:r>
            <w:r w:rsidRPr="00C93A25">
              <w:rPr>
                <w:rFonts w:ascii="Verdana" w:hAnsi="Verdana"/>
                <w:b/>
              </w:rPr>
              <w:t xml:space="preserve">” </w:t>
            </w:r>
          </w:p>
        </w:tc>
        <w:tc>
          <w:tcPr>
            <w:tcW w:w="1985" w:type="dxa"/>
            <w:shd w:val="clear" w:color="auto" w:fill="auto"/>
          </w:tcPr>
          <w:p w14:paraId="07881F8B" w14:textId="77777777" w:rsidR="00EC3A6B" w:rsidRPr="00C93A25" w:rsidRDefault="00EC3A6B" w:rsidP="000A3ED5">
            <w:pPr>
              <w:ind w:left="-329" w:firstLine="232"/>
              <w:jc w:val="center"/>
              <w:rPr>
                <w:rFonts w:ascii="Calibri" w:eastAsia="Calibri" w:hAnsi="Calibri"/>
                <w:sz w:val="18"/>
                <w:szCs w:val="18"/>
              </w:rPr>
            </w:pPr>
            <w:r w:rsidRPr="00C93A25">
              <w:rPr>
                <w:rFonts w:ascii="Verdana" w:hAnsi="Verdana"/>
                <w:sz w:val="18"/>
                <w:szCs w:val="18"/>
                <w:lang w:val="bg-BG"/>
              </w:rPr>
              <w:object w:dxaOrig="4681" w:dyaOrig="3690" w14:anchorId="2C427DCF">
                <v:shape id="_x0000_i1026" type="#_x0000_t75" style="width:92.25pt;height:66.75pt" o:ole="">
                  <v:imagedata r:id="rId12" o:title=""/>
                </v:shape>
                <o:OLEObject Type="Embed" ProgID="Acrobat.Document.DC" ShapeID="_x0000_i1026" DrawAspect="Content" ObjectID="_1768742812" r:id="rId15"/>
              </w:object>
            </w:r>
          </w:p>
        </w:tc>
      </w:tr>
    </w:tbl>
    <w:p w14:paraId="4C8490F2" w14:textId="77777777" w:rsidR="001F3F3B" w:rsidRPr="00CA5804" w:rsidRDefault="001F3F3B" w:rsidP="00263538">
      <w:pPr>
        <w:jc w:val="both"/>
        <w:rPr>
          <w:rFonts w:ascii="Verdana" w:hAnsi="Verdana"/>
          <w:lang w:val="ru-RU"/>
        </w:rPr>
      </w:pPr>
    </w:p>
    <w:p w14:paraId="14B96A76" w14:textId="77777777" w:rsidR="00E4568E" w:rsidRDefault="00E4568E" w:rsidP="001F3F3B">
      <w:pPr>
        <w:pStyle w:val="Heading1"/>
        <w:ind w:left="0"/>
        <w:jc w:val="center"/>
        <w:rPr>
          <w:rFonts w:ascii="Verdana" w:hAnsi="Verdana"/>
          <w:b/>
          <w:sz w:val="24"/>
          <w:szCs w:val="24"/>
        </w:rPr>
      </w:pPr>
    </w:p>
    <w:p w14:paraId="3B3BCC6E" w14:textId="77777777" w:rsidR="00977910" w:rsidRDefault="001F3F3B" w:rsidP="001F3F3B">
      <w:pPr>
        <w:pStyle w:val="Heading1"/>
        <w:ind w:left="0"/>
        <w:jc w:val="center"/>
        <w:rPr>
          <w:rFonts w:ascii="Verdana" w:hAnsi="Verdana"/>
          <w:b/>
          <w:sz w:val="24"/>
          <w:szCs w:val="24"/>
        </w:rPr>
      </w:pPr>
      <w:r w:rsidRPr="004630EB">
        <w:rPr>
          <w:rFonts w:ascii="Verdana" w:hAnsi="Verdana"/>
          <w:b/>
          <w:sz w:val="24"/>
          <w:szCs w:val="24"/>
        </w:rPr>
        <w:t>З А П О В Е Д</w:t>
      </w:r>
    </w:p>
    <w:p w14:paraId="30738F22" w14:textId="77777777" w:rsidR="007D56D3" w:rsidRPr="007D56D3" w:rsidRDefault="007D56D3" w:rsidP="007D56D3">
      <w:pPr>
        <w:rPr>
          <w:lang w:val="bg-BG"/>
        </w:rPr>
      </w:pPr>
      <w:bookmarkStart w:id="1" w:name="_GoBack"/>
      <w:bookmarkEnd w:id="1"/>
    </w:p>
    <w:p w14:paraId="2E293587" w14:textId="11530CC4" w:rsidR="005B010E" w:rsidRPr="005F69FA" w:rsidRDefault="005B010E" w:rsidP="005B010E">
      <w:pPr>
        <w:pStyle w:val="Heading1"/>
        <w:ind w:left="0"/>
        <w:jc w:val="center"/>
        <w:rPr>
          <w:rFonts w:ascii="Verdana" w:hAnsi="Verdana"/>
          <w:sz w:val="22"/>
          <w:szCs w:val="22"/>
          <w:lang w:val="en-US"/>
        </w:rPr>
      </w:pPr>
      <w:r w:rsidRPr="005F69FA">
        <w:rPr>
          <w:rFonts w:ascii="Verdana" w:hAnsi="Verdana"/>
          <w:b/>
          <w:sz w:val="22"/>
          <w:szCs w:val="22"/>
          <w:lang w:val="ru-RU"/>
        </w:rPr>
        <w:t>№РД-</w:t>
      </w:r>
      <w:r>
        <w:rPr>
          <w:rFonts w:ascii="Verdana" w:hAnsi="Verdana"/>
          <w:b/>
          <w:sz w:val="22"/>
          <w:szCs w:val="22"/>
          <w:lang w:val="ru-RU"/>
        </w:rPr>
        <w:t>07-1</w:t>
      </w:r>
      <w:r>
        <w:rPr>
          <w:rFonts w:ascii="Verdana" w:hAnsi="Verdana"/>
          <w:b/>
          <w:sz w:val="22"/>
          <w:szCs w:val="22"/>
          <w:lang w:val="ru-RU"/>
        </w:rPr>
        <w:t>5</w:t>
      </w:r>
      <w:r w:rsidRPr="005F69FA">
        <w:rPr>
          <w:rFonts w:ascii="Verdana" w:hAnsi="Verdana"/>
          <w:b/>
          <w:sz w:val="22"/>
          <w:szCs w:val="22"/>
          <w:lang w:val="ru-RU"/>
        </w:rPr>
        <w:t>/</w:t>
      </w:r>
      <w:r>
        <w:rPr>
          <w:rFonts w:ascii="Verdana" w:hAnsi="Verdana"/>
          <w:b/>
          <w:sz w:val="22"/>
          <w:szCs w:val="22"/>
          <w:lang w:val="ru-RU"/>
        </w:rPr>
        <w:t xml:space="preserve">06.02.2024 </w:t>
      </w:r>
      <w:r w:rsidRPr="005F69FA">
        <w:rPr>
          <w:rFonts w:ascii="Verdana" w:hAnsi="Verdana"/>
          <w:b/>
          <w:sz w:val="22"/>
          <w:szCs w:val="22"/>
          <w:lang w:val="ru-RU"/>
        </w:rPr>
        <w:t>г.</w:t>
      </w:r>
    </w:p>
    <w:p w14:paraId="35580339" w14:textId="77777777" w:rsidR="001F3F3B" w:rsidRPr="004630EB" w:rsidRDefault="001F3F3B" w:rsidP="005B010E">
      <w:pPr>
        <w:tabs>
          <w:tab w:val="left" w:pos="2550"/>
        </w:tabs>
        <w:jc w:val="center"/>
        <w:rPr>
          <w:rFonts w:ascii="Verdana" w:hAnsi="Verdana"/>
          <w:b/>
          <w:sz w:val="16"/>
          <w:szCs w:val="16"/>
          <w:lang w:val="bg-BG"/>
        </w:rPr>
      </w:pPr>
    </w:p>
    <w:p w14:paraId="33DA8C08" w14:textId="77777777" w:rsidR="001F3F3B" w:rsidRDefault="001F3F3B" w:rsidP="001F3F3B">
      <w:pPr>
        <w:rPr>
          <w:lang w:val="bg-BG"/>
        </w:rPr>
      </w:pPr>
    </w:p>
    <w:p w14:paraId="623ACCCC" w14:textId="77777777" w:rsidR="001F3F3B" w:rsidRDefault="001F3F3B" w:rsidP="001F3F3B">
      <w:pPr>
        <w:jc w:val="center"/>
        <w:rPr>
          <w:b/>
          <w:lang w:val="ru-RU"/>
        </w:rPr>
      </w:pPr>
    </w:p>
    <w:p w14:paraId="04CF894D" w14:textId="6DB6C0ED" w:rsidR="001F3F3B" w:rsidRPr="00E971F8" w:rsidRDefault="00EB3DA4" w:rsidP="001F3F3B">
      <w:pPr>
        <w:ind w:firstLine="720"/>
        <w:jc w:val="both"/>
        <w:rPr>
          <w:rFonts w:ascii="Verdana" w:hAnsi="Verdana"/>
          <w:color w:val="000000"/>
          <w:lang w:val="bg-BG"/>
        </w:rPr>
      </w:pPr>
      <w:r w:rsidRPr="000A3ED5">
        <w:rPr>
          <w:rFonts w:ascii="Verdana" w:hAnsi="Verdana"/>
          <w:lang w:val="ru-RU"/>
        </w:rPr>
        <w:t xml:space="preserve">На основание чл. 2, </w:t>
      </w:r>
      <w:r w:rsidRPr="000A3ED5">
        <w:rPr>
          <w:rFonts w:ascii="Verdana" w:hAnsi="Verdana"/>
          <w:lang w:val="bg-BG"/>
        </w:rPr>
        <w:t>т. 2,</w:t>
      </w:r>
      <w:r w:rsidRPr="000A3ED5">
        <w:rPr>
          <w:rFonts w:ascii="Verdana" w:hAnsi="Verdana"/>
          <w:lang w:val="ru-RU"/>
        </w:rPr>
        <w:t xml:space="preserve"> чл. 12, ал. 1, и чл. 15, ал. 3 във връзка с чл.10, ал.1, </w:t>
      </w:r>
      <w:r w:rsidRPr="000A3ED5">
        <w:rPr>
          <w:rFonts w:ascii="Verdana" w:hAnsi="Verdana"/>
          <w:lang w:val="bg-BG"/>
        </w:rPr>
        <w:t xml:space="preserve">т.9 и т.10 </w:t>
      </w:r>
      <w:r w:rsidRPr="000A3ED5">
        <w:rPr>
          <w:rFonts w:ascii="Verdana" w:hAnsi="Verdana"/>
          <w:lang w:val="ru-RU"/>
        </w:rPr>
        <w:t>от</w:t>
      </w:r>
      <w:r w:rsidR="001F3F3B" w:rsidRPr="000A3ED5">
        <w:rPr>
          <w:rFonts w:ascii="Verdana" w:hAnsi="Verdana"/>
          <w:lang w:val="bg-BG"/>
        </w:rPr>
        <w:t xml:space="preserve"> </w:t>
      </w:r>
      <w:r w:rsidR="001F3F3B" w:rsidRPr="000A3ED5">
        <w:rPr>
          <w:rFonts w:ascii="Verdana" w:hAnsi="Verdana"/>
          <w:lang w:val="ru-RU"/>
        </w:rPr>
        <w:t>от Наредба за условията и реда за възлагане изпълнението на дейности в горските</w:t>
      </w:r>
      <w:r w:rsidR="001F3F3B" w:rsidRPr="000F4E67">
        <w:rPr>
          <w:rFonts w:ascii="Verdana" w:hAnsi="Verdana"/>
          <w:color w:val="000000"/>
          <w:lang w:val="ru-RU"/>
        </w:rPr>
        <w:t xml:space="preserve"> територии – държавна и общинска собственост и за ползването на дървесина и недървесни</w:t>
      </w:r>
      <w:r w:rsidR="001F3F3B" w:rsidRPr="00406086">
        <w:rPr>
          <w:rFonts w:ascii="Verdana" w:hAnsi="Verdana"/>
          <w:color w:val="000000"/>
          <w:lang w:val="ru-RU"/>
        </w:rPr>
        <w:t xml:space="preserve"> горски продукти и с чл. 95, ал. 1, от Закона за горите и Заповед № </w:t>
      </w:r>
      <w:r w:rsidR="001F3F3B">
        <w:rPr>
          <w:rFonts w:ascii="Verdana" w:hAnsi="Verdana"/>
          <w:lang w:val="ru-RU"/>
        </w:rPr>
        <w:t>РД-07-</w:t>
      </w:r>
      <w:r w:rsidR="00AD4F1B">
        <w:rPr>
          <w:rFonts w:ascii="Verdana" w:hAnsi="Verdana"/>
          <w:lang w:val="bg-BG"/>
        </w:rPr>
        <w:t>6</w:t>
      </w:r>
      <w:r w:rsidR="001F3F3B" w:rsidRPr="00A126B5">
        <w:rPr>
          <w:rFonts w:ascii="Verdana" w:hAnsi="Verdana"/>
          <w:lang w:val="ru-RU"/>
        </w:rPr>
        <w:t>/</w:t>
      </w:r>
      <w:r w:rsidR="007034A6" w:rsidRPr="00A126B5">
        <w:rPr>
          <w:rFonts w:ascii="Verdana" w:hAnsi="Verdana"/>
          <w:lang w:val="ru-RU"/>
        </w:rPr>
        <w:t>0</w:t>
      </w:r>
      <w:r w:rsidR="00AD4F1B">
        <w:rPr>
          <w:rFonts w:ascii="Verdana" w:hAnsi="Verdana"/>
          <w:lang w:val="bg-BG"/>
        </w:rPr>
        <w:t>4</w:t>
      </w:r>
      <w:r w:rsidR="001F3F3B" w:rsidRPr="00A126B5">
        <w:rPr>
          <w:rFonts w:ascii="Verdana" w:hAnsi="Verdana"/>
          <w:lang w:val="ru-RU"/>
        </w:rPr>
        <w:t>.0</w:t>
      </w:r>
      <w:r w:rsidR="00B90A9D" w:rsidRPr="00A126B5">
        <w:rPr>
          <w:rFonts w:ascii="Verdana" w:hAnsi="Verdana"/>
          <w:lang w:val="ru-RU"/>
        </w:rPr>
        <w:t>1</w:t>
      </w:r>
      <w:r w:rsidR="001F3F3B" w:rsidRPr="00A126B5">
        <w:rPr>
          <w:rFonts w:ascii="Verdana" w:hAnsi="Verdana"/>
          <w:lang w:val="ru-RU"/>
        </w:rPr>
        <w:t>.20</w:t>
      </w:r>
      <w:r w:rsidR="00BC4CFD" w:rsidRPr="00A126B5">
        <w:rPr>
          <w:rFonts w:ascii="Verdana" w:hAnsi="Verdana"/>
          <w:lang w:val="ru-RU"/>
        </w:rPr>
        <w:t>2</w:t>
      </w:r>
      <w:r w:rsidR="00AD4F1B">
        <w:rPr>
          <w:rFonts w:ascii="Verdana" w:hAnsi="Verdana"/>
          <w:lang w:val="bg-BG"/>
        </w:rPr>
        <w:t>4</w:t>
      </w:r>
      <w:r w:rsidR="001F3F3B" w:rsidRPr="00A126B5">
        <w:rPr>
          <w:rFonts w:ascii="Verdana" w:hAnsi="Verdana"/>
          <w:lang w:val="ru-RU"/>
        </w:rPr>
        <w:t>г.</w:t>
      </w:r>
      <w:r w:rsidR="001F3F3B" w:rsidRPr="00406086">
        <w:rPr>
          <w:rFonts w:ascii="Verdana" w:hAnsi="Verdana"/>
          <w:color w:val="000000"/>
          <w:lang w:val="ru-RU"/>
        </w:rPr>
        <w:t xml:space="preserve"> на Директора на </w:t>
      </w:r>
      <w:r w:rsidR="001F3F3B" w:rsidRPr="00406086">
        <w:rPr>
          <w:rFonts w:ascii="Verdana" w:hAnsi="Verdana"/>
          <w:color w:val="000000"/>
          <w:lang w:val="bg-BG"/>
        </w:rPr>
        <w:t>„</w:t>
      </w:r>
      <w:r w:rsidR="001F3F3B" w:rsidRPr="00406086">
        <w:rPr>
          <w:rFonts w:ascii="Verdana" w:hAnsi="Verdana"/>
          <w:color w:val="000000"/>
          <w:lang w:val="ru-RU"/>
        </w:rPr>
        <w:t>ЮЗДП</w:t>
      </w:r>
      <w:r w:rsidR="001F3F3B" w:rsidRPr="00406086">
        <w:rPr>
          <w:rFonts w:ascii="Verdana" w:hAnsi="Verdana"/>
          <w:color w:val="000000"/>
          <w:lang w:val="bg-BG"/>
        </w:rPr>
        <w:t>”</w:t>
      </w:r>
      <w:r w:rsidR="001F3F3B" w:rsidRPr="00406086">
        <w:rPr>
          <w:rFonts w:ascii="Verdana" w:hAnsi="Verdana"/>
          <w:color w:val="000000"/>
          <w:lang w:val="ru-RU"/>
        </w:rPr>
        <w:t xml:space="preserve"> ДП, гр. Благоевград</w:t>
      </w:r>
      <w:r w:rsidR="001F3F3B">
        <w:rPr>
          <w:rFonts w:ascii="Verdana" w:hAnsi="Verdana"/>
          <w:color w:val="000000"/>
          <w:lang w:val="en-US"/>
        </w:rPr>
        <w:t xml:space="preserve"> </w:t>
      </w:r>
      <w:r w:rsidR="001F3F3B" w:rsidRPr="00406086">
        <w:rPr>
          <w:rFonts w:ascii="Verdana" w:hAnsi="Verdana"/>
          <w:color w:val="000000"/>
          <w:lang w:val="ru-RU"/>
        </w:rPr>
        <w:t>за оправомощаване на директор</w:t>
      </w:r>
      <w:r w:rsidR="001F3F3B">
        <w:rPr>
          <w:rFonts w:ascii="Verdana" w:hAnsi="Verdana"/>
          <w:color w:val="000000"/>
          <w:lang w:val="bg-BG"/>
        </w:rPr>
        <w:t>ите на ТП ДГС/ДЛС</w:t>
      </w:r>
    </w:p>
    <w:p w14:paraId="28D304A0" w14:textId="77777777" w:rsidR="001F3F3B" w:rsidRPr="00406086" w:rsidRDefault="001F3F3B" w:rsidP="001F3F3B">
      <w:pPr>
        <w:ind w:firstLine="720"/>
        <w:jc w:val="both"/>
        <w:rPr>
          <w:rFonts w:ascii="Verdana" w:hAnsi="Verdana"/>
          <w:color w:val="000000"/>
          <w:lang w:val="ru-RU"/>
        </w:rPr>
      </w:pPr>
    </w:p>
    <w:p w14:paraId="426523B3" w14:textId="77777777" w:rsidR="001F3F3B" w:rsidRDefault="001F3F3B" w:rsidP="001F3F3B">
      <w:pPr>
        <w:spacing w:line="360" w:lineRule="auto"/>
        <w:jc w:val="center"/>
        <w:rPr>
          <w:rFonts w:ascii="Verdana" w:hAnsi="Verdana"/>
          <w:b/>
          <w:color w:val="000000"/>
          <w:lang w:val="ru-RU"/>
        </w:rPr>
      </w:pPr>
      <w:r>
        <w:rPr>
          <w:rFonts w:ascii="Verdana" w:hAnsi="Verdana"/>
          <w:b/>
          <w:color w:val="000000"/>
          <w:lang w:val="ru-RU"/>
        </w:rPr>
        <w:t xml:space="preserve">Н А Р Е Ж Д </w:t>
      </w:r>
      <w:r w:rsidRPr="00406086">
        <w:rPr>
          <w:rFonts w:ascii="Verdana" w:hAnsi="Verdana"/>
          <w:b/>
          <w:color w:val="000000"/>
          <w:lang w:val="ru-RU"/>
        </w:rPr>
        <w:t>А М:</w:t>
      </w:r>
    </w:p>
    <w:p w14:paraId="3D175EFF" w14:textId="77777777" w:rsidR="001F3F3B" w:rsidRDefault="001F3F3B" w:rsidP="001F3F3B">
      <w:pPr>
        <w:jc w:val="both"/>
        <w:rPr>
          <w:rFonts w:ascii="Verdana" w:hAnsi="Verdana"/>
          <w:color w:val="000000"/>
          <w:lang w:val="ru-RU"/>
        </w:rPr>
      </w:pPr>
    </w:p>
    <w:p w14:paraId="44A435BA" w14:textId="05F15477" w:rsidR="001F3F3B" w:rsidRPr="00585173" w:rsidRDefault="001F3F3B" w:rsidP="001F3F3B">
      <w:pPr>
        <w:ind w:firstLine="708"/>
        <w:jc w:val="both"/>
        <w:rPr>
          <w:rFonts w:ascii="Verdana" w:hAnsi="Verdana"/>
          <w:color w:val="000000"/>
          <w:lang w:val="bg-BG"/>
        </w:rPr>
      </w:pPr>
      <w:r w:rsidRPr="00585173">
        <w:rPr>
          <w:rFonts w:ascii="Verdana" w:hAnsi="Verdana"/>
          <w:color w:val="000000"/>
          <w:lang w:val="ru-RU"/>
        </w:rPr>
        <w:t xml:space="preserve">1. Да се проведе ОТКРИТ КОНКУРС за възлагане на дейности в горските територии в района на дейност на ТП «ДГС </w:t>
      </w:r>
      <w:r w:rsidR="001B1914">
        <w:rPr>
          <w:rFonts w:ascii="Verdana" w:hAnsi="Verdana"/>
          <w:color w:val="000000"/>
          <w:lang w:val="ru-RU"/>
        </w:rPr>
        <w:t>РИЛСКИ МАНАСТИР</w:t>
      </w:r>
      <w:r w:rsidRPr="00585173">
        <w:rPr>
          <w:rFonts w:ascii="Verdana" w:hAnsi="Verdana"/>
          <w:color w:val="000000"/>
          <w:lang w:val="ru-RU"/>
        </w:rPr>
        <w:t xml:space="preserve">», </w:t>
      </w:r>
      <w:r w:rsidR="001B1914">
        <w:rPr>
          <w:rFonts w:ascii="Verdana" w:hAnsi="Verdana"/>
          <w:color w:val="000000"/>
          <w:lang w:val="ru-RU"/>
        </w:rPr>
        <w:t>гр</w:t>
      </w:r>
      <w:r w:rsidR="00E4568E">
        <w:rPr>
          <w:rFonts w:ascii="Verdana" w:hAnsi="Verdana"/>
          <w:color w:val="000000"/>
          <w:lang w:val="ru-RU"/>
        </w:rPr>
        <w:t>.</w:t>
      </w:r>
      <w:r w:rsidR="001B1914">
        <w:rPr>
          <w:rFonts w:ascii="Verdana" w:hAnsi="Verdana"/>
          <w:color w:val="000000"/>
          <w:lang w:val="ru-RU"/>
        </w:rPr>
        <w:t>Рила</w:t>
      </w:r>
      <w:r w:rsidR="001D7C6F">
        <w:rPr>
          <w:rFonts w:ascii="Verdana" w:hAnsi="Verdana"/>
          <w:color w:val="000000"/>
          <w:lang w:val="ru-RU"/>
        </w:rPr>
        <w:t xml:space="preserve"> </w:t>
      </w:r>
      <w:r w:rsidRPr="00585173">
        <w:rPr>
          <w:rFonts w:ascii="Verdana" w:hAnsi="Verdana"/>
          <w:color w:val="000000"/>
          <w:lang w:val="ru-RU"/>
        </w:rPr>
        <w:t xml:space="preserve"> </w:t>
      </w:r>
      <w:r>
        <w:rPr>
          <w:rFonts w:ascii="Verdana" w:hAnsi="Verdana"/>
          <w:color w:val="000000"/>
          <w:lang w:val="ru-RU"/>
        </w:rPr>
        <w:t>при</w:t>
      </w:r>
      <w:r w:rsidR="001D7C6F">
        <w:rPr>
          <w:rFonts w:ascii="Verdana" w:hAnsi="Verdana"/>
          <w:color w:val="000000"/>
          <w:lang w:val="ru-RU"/>
        </w:rPr>
        <w:t xml:space="preserve"> </w:t>
      </w:r>
      <w:r w:rsidRPr="00585173">
        <w:rPr>
          <w:rFonts w:ascii="Verdana" w:hAnsi="Verdana"/>
          <w:color w:val="000000"/>
          <w:lang w:val="bg-BG"/>
        </w:rPr>
        <w:t>”Югозападно държавно предприятие” ДП, гр. Благоевград.</w:t>
      </w:r>
    </w:p>
    <w:p w14:paraId="6AADF948" w14:textId="5D20CAC9" w:rsidR="001F3F3B" w:rsidRPr="00406086" w:rsidRDefault="001F3F3B" w:rsidP="001F3F3B">
      <w:pPr>
        <w:ind w:firstLine="708"/>
        <w:jc w:val="both"/>
        <w:rPr>
          <w:rFonts w:ascii="Verdana" w:hAnsi="Verdana"/>
          <w:color w:val="000000"/>
          <w:lang w:val="ru-RU"/>
        </w:rPr>
      </w:pPr>
      <w:r w:rsidRPr="00585173">
        <w:rPr>
          <w:rFonts w:ascii="Verdana" w:hAnsi="Verdana"/>
          <w:color w:val="000000"/>
          <w:lang w:val="ru-RU"/>
        </w:rPr>
        <w:t>2</w:t>
      </w:r>
      <w:r w:rsidRPr="00406086">
        <w:rPr>
          <w:rFonts w:ascii="Verdana" w:hAnsi="Verdana"/>
          <w:b/>
          <w:color w:val="000000"/>
          <w:lang w:val="bg-BG"/>
        </w:rPr>
        <w:t>.</w:t>
      </w:r>
      <w:r w:rsidRPr="00406086">
        <w:rPr>
          <w:rFonts w:ascii="Verdana" w:hAnsi="Verdana"/>
          <w:color w:val="000000"/>
          <w:lang w:val="bg-BG"/>
        </w:rPr>
        <w:t xml:space="preserve"> ПРЕДМЕТЪТ НА </w:t>
      </w:r>
      <w:r w:rsidRPr="00406086">
        <w:rPr>
          <w:rFonts w:ascii="Verdana" w:hAnsi="Verdana"/>
          <w:color w:val="000000"/>
          <w:lang w:val="ru-RU"/>
        </w:rPr>
        <w:t>ОТКРИТИЯ КОНКУРС включва следните ОБЕКТИ:</w:t>
      </w:r>
      <w:r w:rsidR="00D52F3E">
        <w:rPr>
          <w:rFonts w:ascii="Verdana" w:hAnsi="Verdana"/>
          <w:color w:val="000000"/>
          <w:lang w:val="ru-RU"/>
        </w:rPr>
        <w:t xml:space="preserve"> </w:t>
      </w:r>
    </w:p>
    <w:p w14:paraId="435F9185" w14:textId="4409FD23" w:rsidR="00BC4CFD" w:rsidRDefault="001F3F3B" w:rsidP="007034A6">
      <w:pPr>
        <w:ind w:firstLine="708"/>
        <w:jc w:val="both"/>
        <w:rPr>
          <w:rFonts w:ascii="Verdana" w:hAnsi="Verdana"/>
          <w:color w:val="000000"/>
          <w:lang w:val="bg-BG"/>
        </w:rPr>
      </w:pPr>
      <w:r w:rsidRPr="00406086">
        <w:rPr>
          <w:rFonts w:ascii="Verdana" w:hAnsi="Verdana"/>
          <w:lang w:val="ru-RU"/>
        </w:rPr>
        <w:t>2.1. ОБЕКТ</w:t>
      </w:r>
      <w:r w:rsidRPr="00406086">
        <w:rPr>
          <w:rFonts w:ascii="Verdana" w:hAnsi="Verdana"/>
          <w:color w:val="000000"/>
          <w:lang w:val="ru-RU"/>
        </w:rPr>
        <w:t xml:space="preserve"> </w:t>
      </w:r>
      <w:r w:rsidRPr="00555529">
        <w:rPr>
          <w:rFonts w:ascii="Verdana" w:hAnsi="Verdana"/>
          <w:color w:val="000000"/>
          <w:lang w:val="bg-BG" w:eastAsia="bg-BG"/>
        </w:rPr>
        <w:t>№</w:t>
      </w:r>
      <w:r>
        <w:rPr>
          <w:rFonts w:ascii="Verdana" w:hAnsi="Verdana"/>
          <w:color w:val="000000"/>
          <w:lang w:val="bg-BG" w:eastAsia="bg-BG"/>
        </w:rPr>
        <w:t xml:space="preserve"> ЛКД-</w:t>
      </w:r>
      <w:r w:rsidR="00A52A3A">
        <w:rPr>
          <w:rFonts w:ascii="Verdana" w:hAnsi="Verdana"/>
          <w:color w:val="000000"/>
          <w:lang w:val="bg-BG" w:eastAsia="bg-BG"/>
        </w:rPr>
        <w:t>240</w:t>
      </w:r>
      <w:r w:rsidR="00AE019B">
        <w:rPr>
          <w:rFonts w:ascii="Verdana" w:hAnsi="Verdana"/>
          <w:color w:val="000000"/>
          <w:lang w:val="bg-BG" w:eastAsia="bg-BG"/>
        </w:rPr>
        <w:t>3</w:t>
      </w:r>
      <w:r w:rsidRPr="00406086">
        <w:rPr>
          <w:rFonts w:ascii="Verdana" w:hAnsi="Verdana"/>
          <w:color w:val="000000"/>
          <w:lang w:val="bg-BG"/>
        </w:rPr>
        <w:t xml:space="preserve">, количество, стойност по дейности, срок за изпълнение </w:t>
      </w:r>
      <w:r w:rsidRPr="00406086">
        <w:rPr>
          <w:rFonts w:ascii="Verdana" w:hAnsi="Verdana"/>
          <w:lang w:val="bg-BG"/>
        </w:rPr>
        <w:t>на отделните дейности</w:t>
      </w:r>
      <w:r w:rsidRPr="00406086">
        <w:rPr>
          <w:rFonts w:ascii="Verdana" w:hAnsi="Verdana"/>
          <w:color w:val="000000"/>
          <w:lang w:val="bg-BG"/>
        </w:rPr>
        <w:t xml:space="preserve"> съгласно </w:t>
      </w:r>
      <w:r w:rsidR="007034A6">
        <w:rPr>
          <w:rFonts w:ascii="Verdana" w:hAnsi="Verdana"/>
          <w:color w:val="000000"/>
          <w:lang w:val="bg-BG"/>
        </w:rPr>
        <w:t>Спецификация - неразделна част от настоящата документация.</w:t>
      </w:r>
    </w:p>
    <w:p w14:paraId="0DAC551A" w14:textId="77777777" w:rsidR="00EB3DA4" w:rsidRDefault="00EB3DA4" w:rsidP="007034A6">
      <w:pPr>
        <w:ind w:firstLine="708"/>
        <w:jc w:val="both"/>
        <w:rPr>
          <w:rFonts w:ascii="Verdana" w:hAnsi="Verdana"/>
          <w:color w:val="000000"/>
          <w:lang w:val="bg-BG"/>
        </w:rPr>
      </w:pPr>
    </w:p>
    <w:tbl>
      <w:tblPr>
        <w:tblStyle w:val="2"/>
        <w:tblW w:w="10188" w:type="dxa"/>
        <w:tblInd w:w="0" w:type="dxa"/>
        <w:tblLook w:val="04A0" w:firstRow="1" w:lastRow="0" w:firstColumn="1" w:lastColumn="0" w:noHBand="0" w:noVBand="1"/>
      </w:tblPr>
      <w:tblGrid>
        <w:gridCol w:w="1965"/>
        <w:gridCol w:w="2409"/>
        <w:gridCol w:w="854"/>
        <w:gridCol w:w="1320"/>
        <w:gridCol w:w="2519"/>
        <w:gridCol w:w="1121"/>
      </w:tblGrid>
      <w:tr w:rsidR="00E475E0" w:rsidRPr="00E475E0" w14:paraId="289F369E" w14:textId="77777777" w:rsidTr="002347CD">
        <w:tc>
          <w:tcPr>
            <w:tcW w:w="1965" w:type="dxa"/>
            <w:tcBorders>
              <w:top w:val="single" w:sz="4" w:space="0" w:color="auto"/>
              <w:left w:val="single" w:sz="4" w:space="0" w:color="auto"/>
              <w:bottom w:val="single" w:sz="4" w:space="0" w:color="auto"/>
              <w:right w:val="single" w:sz="4" w:space="0" w:color="auto"/>
            </w:tcBorders>
            <w:vAlign w:val="center"/>
            <w:hideMark/>
          </w:tcPr>
          <w:p w14:paraId="76F30EB4" w14:textId="77777777" w:rsidR="00E475E0" w:rsidRPr="00E475E0" w:rsidRDefault="00E475E0" w:rsidP="00E475E0">
            <w:pPr>
              <w:jc w:val="center"/>
              <w:rPr>
                <w:b/>
                <w:bCs/>
                <w:lang w:val="bg-BG"/>
              </w:rPr>
            </w:pPr>
            <w:bookmarkStart w:id="2" w:name="_Hlk158033327"/>
            <w:r w:rsidRPr="00E475E0">
              <w:rPr>
                <w:b/>
                <w:bCs/>
                <w:lang w:val="bg-BG"/>
              </w:rPr>
              <w:t>Предмет на конкурса</w:t>
            </w:r>
          </w:p>
        </w:tc>
        <w:tc>
          <w:tcPr>
            <w:tcW w:w="2409" w:type="dxa"/>
            <w:tcBorders>
              <w:top w:val="single" w:sz="4" w:space="0" w:color="auto"/>
              <w:left w:val="single" w:sz="4" w:space="0" w:color="auto"/>
              <w:bottom w:val="single" w:sz="4" w:space="0" w:color="auto"/>
              <w:right w:val="single" w:sz="4" w:space="0" w:color="auto"/>
            </w:tcBorders>
            <w:vAlign w:val="center"/>
            <w:hideMark/>
          </w:tcPr>
          <w:p w14:paraId="65880241" w14:textId="77777777" w:rsidR="00E475E0" w:rsidRPr="00E475E0" w:rsidRDefault="00E475E0" w:rsidP="00E475E0">
            <w:pPr>
              <w:jc w:val="center"/>
              <w:rPr>
                <w:b/>
                <w:bCs/>
                <w:lang w:val="bg-BG"/>
              </w:rPr>
            </w:pPr>
            <w:r w:rsidRPr="00E475E0">
              <w:rPr>
                <w:b/>
                <w:bCs/>
                <w:lang w:val="bg-BG"/>
              </w:rPr>
              <w:t>Място за извършване на дейността</w:t>
            </w:r>
          </w:p>
        </w:tc>
        <w:tc>
          <w:tcPr>
            <w:tcW w:w="854" w:type="dxa"/>
            <w:tcBorders>
              <w:top w:val="single" w:sz="4" w:space="0" w:color="auto"/>
              <w:left w:val="single" w:sz="4" w:space="0" w:color="auto"/>
              <w:bottom w:val="single" w:sz="4" w:space="0" w:color="auto"/>
              <w:right w:val="single" w:sz="4" w:space="0" w:color="auto"/>
            </w:tcBorders>
            <w:vAlign w:val="center"/>
            <w:hideMark/>
          </w:tcPr>
          <w:p w14:paraId="2DCB62FD" w14:textId="77777777" w:rsidR="00E475E0" w:rsidRPr="00E475E0" w:rsidRDefault="00E475E0" w:rsidP="00E475E0">
            <w:pPr>
              <w:jc w:val="center"/>
              <w:rPr>
                <w:b/>
                <w:bCs/>
                <w:lang w:val="bg-BG"/>
              </w:rPr>
            </w:pPr>
            <w:r w:rsidRPr="00E475E0">
              <w:rPr>
                <w:b/>
                <w:bCs/>
                <w:lang w:val="bg-BG"/>
              </w:rPr>
              <w:t>Мярка</w:t>
            </w:r>
          </w:p>
        </w:tc>
        <w:tc>
          <w:tcPr>
            <w:tcW w:w="1320" w:type="dxa"/>
            <w:tcBorders>
              <w:top w:val="single" w:sz="4" w:space="0" w:color="auto"/>
              <w:left w:val="single" w:sz="4" w:space="0" w:color="auto"/>
              <w:bottom w:val="single" w:sz="4" w:space="0" w:color="auto"/>
              <w:right w:val="single" w:sz="4" w:space="0" w:color="auto"/>
            </w:tcBorders>
            <w:vAlign w:val="center"/>
            <w:hideMark/>
          </w:tcPr>
          <w:p w14:paraId="6EA1428C" w14:textId="77777777" w:rsidR="00E475E0" w:rsidRPr="00E475E0" w:rsidRDefault="00E475E0" w:rsidP="00E475E0">
            <w:pPr>
              <w:jc w:val="center"/>
              <w:rPr>
                <w:b/>
                <w:bCs/>
                <w:lang w:val="bg-BG"/>
              </w:rPr>
            </w:pPr>
            <w:r w:rsidRPr="00E475E0">
              <w:rPr>
                <w:b/>
                <w:bCs/>
                <w:lang w:val="bg-BG"/>
              </w:rPr>
              <w:t>Количество</w:t>
            </w:r>
          </w:p>
        </w:tc>
        <w:tc>
          <w:tcPr>
            <w:tcW w:w="2519" w:type="dxa"/>
            <w:tcBorders>
              <w:top w:val="single" w:sz="4" w:space="0" w:color="auto"/>
              <w:left w:val="single" w:sz="4" w:space="0" w:color="auto"/>
              <w:bottom w:val="single" w:sz="4" w:space="0" w:color="auto"/>
              <w:right w:val="single" w:sz="4" w:space="0" w:color="auto"/>
            </w:tcBorders>
            <w:vAlign w:val="center"/>
            <w:hideMark/>
          </w:tcPr>
          <w:p w14:paraId="3B82EF5E" w14:textId="77777777" w:rsidR="00E475E0" w:rsidRPr="00E475E0" w:rsidRDefault="00E475E0" w:rsidP="00E475E0">
            <w:pPr>
              <w:jc w:val="center"/>
              <w:rPr>
                <w:b/>
                <w:bCs/>
                <w:lang w:val="bg-BG"/>
              </w:rPr>
            </w:pPr>
            <w:r w:rsidRPr="00E475E0">
              <w:rPr>
                <w:b/>
                <w:bCs/>
                <w:lang w:val="bg-BG"/>
              </w:rPr>
              <w:t>Срок</w:t>
            </w:r>
          </w:p>
        </w:tc>
        <w:tc>
          <w:tcPr>
            <w:tcW w:w="1121" w:type="dxa"/>
            <w:tcBorders>
              <w:top w:val="single" w:sz="4" w:space="0" w:color="auto"/>
              <w:left w:val="single" w:sz="4" w:space="0" w:color="auto"/>
              <w:bottom w:val="single" w:sz="4" w:space="0" w:color="auto"/>
              <w:right w:val="single" w:sz="4" w:space="0" w:color="auto"/>
            </w:tcBorders>
            <w:vAlign w:val="center"/>
            <w:hideMark/>
          </w:tcPr>
          <w:p w14:paraId="2925C264" w14:textId="77777777" w:rsidR="00E475E0" w:rsidRPr="00E475E0" w:rsidRDefault="00E475E0" w:rsidP="00E475E0">
            <w:pPr>
              <w:jc w:val="center"/>
              <w:rPr>
                <w:b/>
                <w:bCs/>
                <w:lang w:val="bg-BG"/>
              </w:rPr>
            </w:pPr>
            <w:r w:rsidRPr="00E475E0">
              <w:rPr>
                <w:b/>
                <w:bCs/>
                <w:lang w:val="bg-BG"/>
              </w:rPr>
              <w:t>Стойност лв. без ДДС</w:t>
            </w:r>
          </w:p>
        </w:tc>
      </w:tr>
      <w:tr w:rsidR="000A3ED5" w:rsidRPr="00E475E0" w14:paraId="726F8455" w14:textId="77777777" w:rsidTr="002347CD">
        <w:tc>
          <w:tcPr>
            <w:tcW w:w="1965" w:type="dxa"/>
            <w:tcBorders>
              <w:top w:val="single" w:sz="4" w:space="0" w:color="auto"/>
              <w:left w:val="single" w:sz="4" w:space="0" w:color="auto"/>
              <w:bottom w:val="single" w:sz="4" w:space="0" w:color="auto"/>
              <w:right w:val="single" w:sz="4" w:space="0" w:color="auto"/>
            </w:tcBorders>
            <w:vAlign w:val="center"/>
          </w:tcPr>
          <w:p w14:paraId="23D349DD" w14:textId="3B5166E9" w:rsidR="000A3ED5" w:rsidRPr="00E475E0" w:rsidRDefault="000A3ED5" w:rsidP="00E475E0">
            <w:pPr>
              <w:jc w:val="center"/>
              <w:rPr>
                <w:b/>
                <w:bCs/>
                <w:lang w:val="bg-BG"/>
              </w:rPr>
            </w:pPr>
            <w:r>
              <w:rPr>
                <w:b/>
                <w:bCs/>
                <w:lang w:val="bg-BG"/>
              </w:rPr>
              <w:t>Попълване на култури</w:t>
            </w:r>
          </w:p>
        </w:tc>
        <w:tc>
          <w:tcPr>
            <w:tcW w:w="2409" w:type="dxa"/>
            <w:tcBorders>
              <w:top w:val="single" w:sz="4" w:space="0" w:color="auto"/>
              <w:left w:val="single" w:sz="4" w:space="0" w:color="auto"/>
              <w:bottom w:val="single" w:sz="4" w:space="0" w:color="auto"/>
              <w:right w:val="single" w:sz="4" w:space="0" w:color="auto"/>
            </w:tcBorders>
            <w:vAlign w:val="center"/>
          </w:tcPr>
          <w:p w14:paraId="7BC5600C" w14:textId="77777777" w:rsidR="000A3ED5" w:rsidRPr="00E475E0" w:rsidRDefault="000A3ED5" w:rsidP="00E475E0">
            <w:pPr>
              <w:jc w:val="center"/>
              <w:rPr>
                <w:b/>
                <w:bCs/>
                <w:lang w:val="bg-BG"/>
              </w:rPr>
            </w:pPr>
          </w:p>
        </w:tc>
        <w:tc>
          <w:tcPr>
            <w:tcW w:w="854" w:type="dxa"/>
            <w:tcBorders>
              <w:top w:val="single" w:sz="4" w:space="0" w:color="auto"/>
              <w:left w:val="single" w:sz="4" w:space="0" w:color="auto"/>
              <w:bottom w:val="single" w:sz="4" w:space="0" w:color="auto"/>
              <w:right w:val="single" w:sz="4" w:space="0" w:color="auto"/>
            </w:tcBorders>
            <w:vAlign w:val="center"/>
          </w:tcPr>
          <w:p w14:paraId="5E02B879" w14:textId="2188CA8B" w:rsidR="000A3ED5" w:rsidRPr="00E475E0" w:rsidRDefault="000A3ED5" w:rsidP="00E475E0">
            <w:pPr>
              <w:jc w:val="center"/>
              <w:rPr>
                <w:b/>
                <w:bCs/>
                <w:lang w:val="bg-BG"/>
              </w:rPr>
            </w:pPr>
            <w:r>
              <w:rPr>
                <w:b/>
                <w:bCs/>
                <w:lang w:val="bg-BG"/>
              </w:rPr>
              <w:t>дка</w:t>
            </w:r>
          </w:p>
        </w:tc>
        <w:tc>
          <w:tcPr>
            <w:tcW w:w="1320" w:type="dxa"/>
            <w:tcBorders>
              <w:top w:val="single" w:sz="4" w:space="0" w:color="auto"/>
              <w:left w:val="single" w:sz="4" w:space="0" w:color="auto"/>
              <w:bottom w:val="single" w:sz="4" w:space="0" w:color="auto"/>
              <w:right w:val="single" w:sz="4" w:space="0" w:color="auto"/>
            </w:tcBorders>
            <w:vAlign w:val="center"/>
          </w:tcPr>
          <w:p w14:paraId="296BED93" w14:textId="0AA94363" w:rsidR="000A3ED5" w:rsidRPr="00E475E0" w:rsidRDefault="000A3ED5" w:rsidP="00E475E0">
            <w:pPr>
              <w:jc w:val="center"/>
              <w:rPr>
                <w:b/>
                <w:bCs/>
                <w:lang w:val="bg-BG"/>
              </w:rPr>
            </w:pPr>
            <w:r>
              <w:rPr>
                <w:b/>
                <w:bCs/>
                <w:lang w:val="bg-BG"/>
              </w:rPr>
              <w:t>18</w:t>
            </w:r>
          </w:p>
        </w:tc>
        <w:tc>
          <w:tcPr>
            <w:tcW w:w="2519" w:type="dxa"/>
            <w:tcBorders>
              <w:top w:val="single" w:sz="4" w:space="0" w:color="auto"/>
              <w:left w:val="single" w:sz="4" w:space="0" w:color="auto"/>
              <w:bottom w:val="single" w:sz="4" w:space="0" w:color="auto"/>
              <w:right w:val="single" w:sz="4" w:space="0" w:color="auto"/>
            </w:tcBorders>
            <w:vAlign w:val="center"/>
          </w:tcPr>
          <w:p w14:paraId="2C85DE4B" w14:textId="77777777" w:rsidR="000A3ED5" w:rsidRPr="00E475E0" w:rsidRDefault="000A3ED5" w:rsidP="00E475E0">
            <w:pPr>
              <w:jc w:val="center"/>
              <w:rPr>
                <w:b/>
                <w:bCs/>
                <w:lang w:val="bg-BG"/>
              </w:rPr>
            </w:pPr>
          </w:p>
        </w:tc>
        <w:tc>
          <w:tcPr>
            <w:tcW w:w="1121" w:type="dxa"/>
            <w:tcBorders>
              <w:top w:val="single" w:sz="4" w:space="0" w:color="auto"/>
              <w:left w:val="single" w:sz="4" w:space="0" w:color="auto"/>
              <w:bottom w:val="single" w:sz="4" w:space="0" w:color="auto"/>
              <w:right w:val="single" w:sz="4" w:space="0" w:color="auto"/>
            </w:tcBorders>
            <w:vAlign w:val="center"/>
          </w:tcPr>
          <w:p w14:paraId="26ADBE70" w14:textId="33B16696" w:rsidR="000A3ED5" w:rsidRPr="00E475E0" w:rsidRDefault="002347CD" w:rsidP="00E475E0">
            <w:pPr>
              <w:jc w:val="center"/>
              <w:rPr>
                <w:b/>
                <w:bCs/>
                <w:lang w:val="bg-BG"/>
              </w:rPr>
            </w:pPr>
            <w:r>
              <w:rPr>
                <w:b/>
                <w:bCs/>
                <w:lang w:val="bg-BG"/>
              </w:rPr>
              <w:t>3379,88</w:t>
            </w:r>
          </w:p>
        </w:tc>
      </w:tr>
      <w:tr w:rsidR="00E475E0" w:rsidRPr="00E475E0" w14:paraId="555DAF27" w14:textId="77777777" w:rsidTr="002347CD">
        <w:tc>
          <w:tcPr>
            <w:tcW w:w="1965" w:type="dxa"/>
            <w:tcBorders>
              <w:top w:val="single" w:sz="4" w:space="0" w:color="auto"/>
              <w:left w:val="single" w:sz="4" w:space="0" w:color="auto"/>
              <w:bottom w:val="single" w:sz="4" w:space="0" w:color="auto"/>
              <w:right w:val="single" w:sz="4" w:space="0" w:color="auto"/>
            </w:tcBorders>
            <w:vAlign w:val="center"/>
            <w:hideMark/>
          </w:tcPr>
          <w:p w14:paraId="7EFF1F64" w14:textId="25FF628E" w:rsidR="00E475E0" w:rsidRPr="00E475E0" w:rsidRDefault="000A3ED5" w:rsidP="00E475E0">
            <w:pPr>
              <w:rPr>
                <w:lang w:val="bg-BG"/>
              </w:rPr>
            </w:pPr>
            <w:r>
              <w:rPr>
                <w:lang w:val="bg-BG"/>
              </w:rPr>
              <w:t>Направа на дупки с моторен свредел</w:t>
            </w:r>
          </w:p>
        </w:tc>
        <w:tc>
          <w:tcPr>
            <w:tcW w:w="2409" w:type="dxa"/>
            <w:tcBorders>
              <w:top w:val="single" w:sz="4" w:space="0" w:color="auto"/>
              <w:left w:val="single" w:sz="4" w:space="0" w:color="auto"/>
              <w:bottom w:val="single" w:sz="4" w:space="0" w:color="auto"/>
              <w:right w:val="single" w:sz="4" w:space="0" w:color="auto"/>
            </w:tcBorders>
            <w:vAlign w:val="center"/>
            <w:hideMark/>
          </w:tcPr>
          <w:p w14:paraId="1C6430EC" w14:textId="1B3B182F" w:rsidR="00E475E0" w:rsidRPr="00E475E0" w:rsidRDefault="00891A2E" w:rsidP="00E475E0">
            <w:pPr>
              <w:jc w:val="center"/>
              <w:rPr>
                <w:lang w:val="bg-BG"/>
              </w:rPr>
            </w:pPr>
            <w:r>
              <w:rPr>
                <w:lang w:val="bg-BG"/>
              </w:rPr>
              <w:t>1220-а,1226-1,1234- 1</w:t>
            </w:r>
          </w:p>
        </w:tc>
        <w:tc>
          <w:tcPr>
            <w:tcW w:w="854" w:type="dxa"/>
            <w:tcBorders>
              <w:top w:val="single" w:sz="4" w:space="0" w:color="auto"/>
              <w:left w:val="single" w:sz="4" w:space="0" w:color="auto"/>
              <w:bottom w:val="single" w:sz="4" w:space="0" w:color="auto"/>
              <w:right w:val="single" w:sz="4" w:space="0" w:color="auto"/>
            </w:tcBorders>
            <w:vAlign w:val="center"/>
            <w:hideMark/>
          </w:tcPr>
          <w:p w14:paraId="4AB58F4C" w14:textId="04FDAB2B" w:rsidR="00E475E0" w:rsidRPr="00E475E0" w:rsidRDefault="000A3ED5" w:rsidP="00E475E0">
            <w:pPr>
              <w:jc w:val="center"/>
              <w:rPr>
                <w:lang w:val="bg-BG"/>
              </w:rPr>
            </w:pPr>
            <w:r>
              <w:rPr>
                <w:lang w:val="bg-BG"/>
              </w:rPr>
              <w:t>100 бр.</w:t>
            </w:r>
          </w:p>
        </w:tc>
        <w:tc>
          <w:tcPr>
            <w:tcW w:w="1320" w:type="dxa"/>
            <w:tcBorders>
              <w:top w:val="single" w:sz="4" w:space="0" w:color="auto"/>
              <w:left w:val="single" w:sz="4" w:space="0" w:color="auto"/>
              <w:bottom w:val="single" w:sz="4" w:space="0" w:color="auto"/>
              <w:right w:val="single" w:sz="4" w:space="0" w:color="auto"/>
            </w:tcBorders>
            <w:vAlign w:val="center"/>
            <w:hideMark/>
          </w:tcPr>
          <w:p w14:paraId="32472DFA" w14:textId="3454141B" w:rsidR="00E475E0" w:rsidRPr="00E475E0" w:rsidRDefault="00377FCF" w:rsidP="00E475E0">
            <w:pPr>
              <w:jc w:val="center"/>
              <w:rPr>
                <w:lang w:val="bg-BG"/>
              </w:rPr>
            </w:pPr>
            <w:r>
              <w:rPr>
                <w:lang w:val="bg-BG"/>
              </w:rPr>
              <w:t>66,50</w:t>
            </w:r>
          </w:p>
        </w:tc>
        <w:tc>
          <w:tcPr>
            <w:tcW w:w="2519" w:type="dxa"/>
            <w:tcBorders>
              <w:top w:val="single" w:sz="4" w:space="0" w:color="auto"/>
              <w:left w:val="single" w:sz="4" w:space="0" w:color="auto"/>
              <w:bottom w:val="single" w:sz="4" w:space="0" w:color="auto"/>
              <w:right w:val="single" w:sz="4" w:space="0" w:color="auto"/>
            </w:tcBorders>
            <w:vAlign w:val="center"/>
            <w:hideMark/>
          </w:tcPr>
          <w:p w14:paraId="6FBBA1B7" w14:textId="0064C512" w:rsidR="00E475E0" w:rsidRPr="00E475E0" w:rsidRDefault="0025040F" w:rsidP="00E475E0">
            <w:pPr>
              <w:jc w:val="center"/>
              <w:rPr>
                <w:lang w:val="bg-BG"/>
              </w:rPr>
            </w:pPr>
            <w:r>
              <w:rPr>
                <w:lang w:val="bg-BG"/>
              </w:rPr>
              <w:t>От дата на сключване на договора</w:t>
            </w:r>
            <w:r w:rsidR="00E475E0" w:rsidRPr="00E475E0">
              <w:rPr>
                <w:lang w:val="bg-BG"/>
              </w:rPr>
              <w:t>-</w:t>
            </w:r>
            <w:r>
              <w:rPr>
                <w:lang w:val="bg-BG"/>
              </w:rPr>
              <w:t xml:space="preserve"> до </w:t>
            </w:r>
            <w:r w:rsidR="00673A4B">
              <w:rPr>
                <w:lang w:val="bg-BG"/>
              </w:rPr>
              <w:t>0</w:t>
            </w:r>
            <w:r w:rsidR="00E475E0" w:rsidRPr="00E475E0">
              <w:rPr>
                <w:lang w:val="bg-BG"/>
              </w:rPr>
              <w:t>1.</w:t>
            </w:r>
            <w:r w:rsidR="00673A4B">
              <w:rPr>
                <w:lang w:val="bg-BG"/>
              </w:rPr>
              <w:t>0</w:t>
            </w:r>
            <w:r w:rsidR="0073112A">
              <w:rPr>
                <w:lang w:val="bg-BG"/>
              </w:rPr>
              <w:t>4</w:t>
            </w:r>
            <w:r w:rsidR="00E475E0" w:rsidRPr="00E475E0">
              <w:rPr>
                <w:lang w:val="bg-BG"/>
              </w:rPr>
              <w:t>.2</w:t>
            </w:r>
            <w:r w:rsidR="000F4E67">
              <w:rPr>
                <w:lang w:val="bg-BG"/>
              </w:rPr>
              <w:t xml:space="preserve">4 </w:t>
            </w:r>
            <w:r w:rsidR="00E475E0" w:rsidRPr="00E475E0">
              <w:rPr>
                <w:lang w:val="bg-BG"/>
              </w:rPr>
              <w:t>г.</w:t>
            </w:r>
          </w:p>
        </w:tc>
        <w:tc>
          <w:tcPr>
            <w:tcW w:w="1121" w:type="dxa"/>
            <w:tcBorders>
              <w:top w:val="single" w:sz="4" w:space="0" w:color="auto"/>
              <w:left w:val="single" w:sz="4" w:space="0" w:color="auto"/>
              <w:bottom w:val="single" w:sz="4" w:space="0" w:color="auto"/>
              <w:right w:val="single" w:sz="4" w:space="0" w:color="auto"/>
            </w:tcBorders>
            <w:vAlign w:val="center"/>
            <w:hideMark/>
          </w:tcPr>
          <w:p w14:paraId="0C37D7C7" w14:textId="1819FB73" w:rsidR="00E475E0" w:rsidRPr="00E475E0" w:rsidRDefault="0029714E" w:rsidP="00D52F3E">
            <w:pPr>
              <w:rPr>
                <w:lang w:val="bg-BG"/>
              </w:rPr>
            </w:pPr>
            <w:r>
              <w:rPr>
                <w:lang w:val="bg-BG"/>
              </w:rPr>
              <w:t xml:space="preserve">    798,35</w:t>
            </w:r>
          </w:p>
        </w:tc>
      </w:tr>
      <w:tr w:rsidR="00E475E0" w:rsidRPr="00E475E0" w14:paraId="7A7CD9CC" w14:textId="77777777" w:rsidTr="002347CD">
        <w:tc>
          <w:tcPr>
            <w:tcW w:w="1965" w:type="dxa"/>
            <w:tcBorders>
              <w:top w:val="single" w:sz="4" w:space="0" w:color="auto"/>
              <w:left w:val="single" w:sz="4" w:space="0" w:color="auto"/>
              <w:bottom w:val="single" w:sz="4" w:space="0" w:color="auto"/>
              <w:right w:val="single" w:sz="4" w:space="0" w:color="auto"/>
            </w:tcBorders>
            <w:vAlign w:val="center"/>
            <w:hideMark/>
          </w:tcPr>
          <w:p w14:paraId="06155E69" w14:textId="4476C2C0" w:rsidR="00E475E0" w:rsidRPr="00E475E0" w:rsidRDefault="0029714E" w:rsidP="00E475E0">
            <w:pPr>
              <w:rPr>
                <w:lang w:val="bg-BG"/>
              </w:rPr>
            </w:pPr>
            <w:r>
              <w:rPr>
                <w:lang w:val="bg-BG"/>
              </w:rPr>
              <w:t>съхраняване на фиданки</w:t>
            </w:r>
            <w:r w:rsidR="00E475E0" w:rsidRPr="00E475E0">
              <w:rPr>
                <w:lang w:val="bg-BG"/>
              </w:rPr>
              <w:t xml:space="preserve"> </w:t>
            </w:r>
            <w:r w:rsidR="000F0EA1" w:rsidRPr="00E475E0">
              <w:rPr>
                <w:lang w:val="bg-BG"/>
              </w:rPr>
              <w:t xml:space="preserve"> </w:t>
            </w:r>
          </w:p>
        </w:tc>
        <w:tc>
          <w:tcPr>
            <w:tcW w:w="2409" w:type="dxa"/>
            <w:tcBorders>
              <w:top w:val="single" w:sz="4" w:space="0" w:color="auto"/>
              <w:left w:val="single" w:sz="4" w:space="0" w:color="auto"/>
              <w:bottom w:val="single" w:sz="4" w:space="0" w:color="auto"/>
              <w:right w:val="single" w:sz="4" w:space="0" w:color="auto"/>
            </w:tcBorders>
            <w:vAlign w:val="center"/>
          </w:tcPr>
          <w:p w14:paraId="7CD3A38E" w14:textId="2E169403" w:rsidR="00E475E0" w:rsidRPr="00E475E0" w:rsidRDefault="000C5166" w:rsidP="00E475E0">
            <w:pPr>
              <w:jc w:val="center"/>
              <w:rPr>
                <w:lang w:val="bg-BG"/>
              </w:rPr>
            </w:pPr>
            <w:r>
              <w:rPr>
                <w:lang w:val="bg-BG"/>
              </w:rPr>
              <w:t>1220-а,1226-1,1234- 1</w:t>
            </w:r>
          </w:p>
        </w:tc>
        <w:tc>
          <w:tcPr>
            <w:tcW w:w="854" w:type="dxa"/>
            <w:tcBorders>
              <w:top w:val="single" w:sz="4" w:space="0" w:color="auto"/>
              <w:left w:val="single" w:sz="4" w:space="0" w:color="auto"/>
              <w:bottom w:val="single" w:sz="4" w:space="0" w:color="auto"/>
              <w:right w:val="single" w:sz="4" w:space="0" w:color="auto"/>
            </w:tcBorders>
            <w:vAlign w:val="center"/>
            <w:hideMark/>
          </w:tcPr>
          <w:p w14:paraId="5E366E61" w14:textId="5A91C951" w:rsidR="00E475E0" w:rsidRPr="00E475E0" w:rsidRDefault="001F43B7" w:rsidP="001F43B7">
            <w:pPr>
              <w:rPr>
                <w:lang w:val="bg-BG"/>
              </w:rPr>
            </w:pPr>
            <w:r>
              <w:rPr>
                <w:lang w:val="bg-BG"/>
              </w:rPr>
              <w:t xml:space="preserve"> </w:t>
            </w:r>
            <w:r w:rsidR="002347CD">
              <w:rPr>
                <w:lang w:val="bg-BG"/>
              </w:rPr>
              <w:t>100 бр.</w:t>
            </w:r>
          </w:p>
        </w:tc>
        <w:tc>
          <w:tcPr>
            <w:tcW w:w="1320" w:type="dxa"/>
            <w:tcBorders>
              <w:top w:val="single" w:sz="4" w:space="0" w:color="auto"/>
              <w:left w:val="single" w:sz="4" w:space="0" w:color="auto"/>
              <w:bottom w:val="single" w:sz="4" w:space="0" w:color="auto"/>
              <w:right w:val="single" w:sz="4" w:space="0" w:color="auto"/>
            </w:tcBorders>
            <w:vAlign w:val="center"/>
            <w:hideMark/>
          </w:tcPr>
          <w:p w14:paraId="69355960" w14:textId="35EECE30" w:rsidR="00E475E0" w:rsidRPr="00E475E0" w:rsidRDefault="002347CD" w:rsidP="00E475E0">
            <w:pPr>
              <w:jc w:val="center"/>
              <w:rPr>
                <w:lang w:val="bg-BG"/>
              </w:rPr>
            </w:pPr>
            <w:r>
              <w:rPr>
                <w:lang w:val="bg-BG"/>
              </w:rPr>
              <w:t>66,5</w:t>
            </w:r>
          </w:p>
        </w:tc>
        <w:tc>
          <w:tcPr>
            <w:tcW w:w="2519" w:type="dxa"/>
            <w:tcBorders>
              <w:top w:val="single" w:sz="4" w:space="0" w:color="auto"/>
              <w:left w:val="single" w:sz="4" w:space="0" w:color="auto"/>
              <w:bottom w:val="single" w:sz="4" w:space="0" w:color="auto"/>
              <w:right w:val="single" w:sz="4" w:space="0" w:color="auto"/>
            </w:tcBorders>
            <w:vAlign w:val="center"/>
            <w:hideMark/>
          </w:tcPr>
          <w:p w14:paraId="3EB2A56C" w14:textId="2EB5D5DE" w:rsidR="00E475E0" w:rsidRPr="00E475E0" w:rsidRDefault="00A64EA6" w:rsidP="00E475E0">
            <w:pPr>
              <w:jc w:val="center"/>
              <w:rPr>
                <w:lang w:val="bg-BG"/>
              </w:rPr>
            </w:pPr>
            <w:r>
              <w:rPr>
                <w:lang w:val="bg-BG"/>
              </w:rPr>
              <w:t>От дата на сключване на договора</w:t>
            </w:r>
            <w:r w:rsidRPr="00E475E0">
              <w:rPr>
                <w:lang w:val="bg-BG"/>
              </w:rPr>
              <w:t>-</w:t>
            </w:r>
            <w:r>
              <w:rPr>
                <w:lang w:val="bg-BG"/>
              </w:rPr>
              <w:t xml:space="preserve"> до </w:t>
            </w:r>
            <w:r w:rsidR="0073112A">
              <w:rPr>
                <w:lang w:val="bg-BG"/>
              </w:rPr>
              <w:t>01</w:t>
            </w:r>
            <w:r w:rsidRPr="00E475E0">
              <w:rPr>
                <w:lang w:val="bg-BG"/>
              </w:rPr>
              <w:t>.</w:t>
            </w:r>
            <w:r>
              <w:rPr>
                <w:lang w:val="bg-BG"/>
              </w:rPr>
              <w:t>0</w:t>
            </w:r>
            <w:r w:rsidR="00D66433">
              <w:rPr>
                <w:lang w:val="bg-BG"/>
              </w:rPr>
              <w:t>5</w:t>
            </w:r>
            <w:r w:rsidRPr="00E475E0">
              <w:rPr>
                <w:lang w:val="bg-BG"/>
              </w:rPr>
              <w:t>.2</w:t>
            </w:r>
            <w:r>
              <w:rPr>
                <w:lang w:val="bg-BG"/>
              </w:rPr>
              <w:t xml:space="preserve">4 </w:t>
            </w:r>
            <w:r w:rsidRPr="00E475E0">
              <w:rPr>
                <w:lang w:val="bg-BG"/>
              </w:rPr>
              <w:t>г.</w:t>
            </w:r>
          </w:p>
        </w:tc>
        <w:tc>
          <w:tcPr>
            <w:tcW w:w="1121" w:type="dxa"/>
            <w:tcBorders>
              <w:top w:val="single" w:sz="4" w:space="0" w:color="auto"/>
              <w:left w:val="single" w:sz="4" w:space="0" w:color="auto"/>
              <w:bottom w:val="single" w:sz="4" w:space="0" w:color="auto"/>
              <w:right w:val="single" w:sz="4" w:space="0" w:color="auto"/>
            </w:tcBorders>
            <w:vAlign w:val="center"/>
            <w:hideMark/>
          </w:tcPr>
          <w:p w14:paraId="6680E923" w14:textId="334A380C" w:rsidR="00E475E0" w:rsidRPr="00E475E0" w:rsidRDefault="0029714E" w:rsidP="00A64EA6">
            <w:pPr>
              <w:rPr>
                <w:lang w:val="bg-BG"/>
              </w:rPr>
            </w:pPr>
            <w:r>
              <w:rPr>
                <w:lang w:val="bg-BG"/>
              </w:rPr>
              <w:t xml:space="preserve">    59,57</w:t>
            </w:r>
          </w:p>
        </w:tc>
      </w:tr>
      <w:tr w:rsidR="00E475E0" w:rsidRPr="00E475E0" w14:paraId="2A6CE0DD" w14:textId="77777777" w:rsidTr="002347CD">
        <w:tc>
          <w:tcPr>
            <w:tcW w:w="1965" w:type="dxa"/>
            <w:tcBorders>
              <w:top w:val="single" w:sz="4" w:space="0" w:color="auto"/>
              <w:left w:val="single" w:sz="4" w:space="0" w:color="auto"/>
              <w:bottom w:val="single" w:sz="4" w:space="0" w:color="auto"/>
              <w:right w:val="single" w:sz="4" w:space="0" w:color="auto"/>
            </w:tcBorders>
            <w:vAlign w:val="center"/>
            <w:hideMark/>
          </w:tcPr>
          <w:p w14:paraId="22BC7181" w14:textId="3C465A9F" w:rsidR="00E475E0" w:rsidRPr="00E475E0" w:rsidRDefault="0029714E" w:rsidP="00E475E0">
            <w:pPr>
              <w:rPr>
                <w:lang w:val="bg-BG"/>
              </w:rPr>
            </w:pPr>
            <w:r>
              <w:rPr>
                <w:lang w:val="bg-BG"/>
              </w:rPr>
              <w:t>садене на фиданки</w:t>
            </w:r>
          </w:p>
        </w:tc>
        <w:tc>
          <w:tcPr>
            <w:tcW w:w="2409" w:type="dxa"/>
            <w:tcBorders>
              <w:top w:val="single" w:sz="4" w:space="0" w:color="auto"/>
              <w:left w:val="single" w:sz="4" w:space="0" w:color="auto"/>
              <w:bottom w:val="single" w:sz="4" w:space="0" w:color="auto"/>
              <w:right w:val="single" w:sz="4" w:space="0" w:color="auto"/>
            </w:tcBorders>
            <w:vAlign w:val="center"/>
            <w:hideMark/>
          </w:tcPr>
          <w:p w14:paraId="325B2839" w14:textId="590DB1E9" w:rsidR="00E475E0" w:rsidRPr="00E475E0" w:rsidRDefault="000C5166" w:rsidP="00E475E0">
            <w:pPr>
              <w:jc w:val="center"/>
              <w:rPr>
                <w:lang w:val="bg-BG"/>
              </w:rPr>
            </w:pPr>
            <w:r>
              <w:rPr>
                <w:lang w:val="bg-BG"/>
              </w:rPr>
              <w:t>1220-а,1226-1,1234- 1</w:t>
            </w:r>
          </w:p>
        </w:tc>
        <w:tc>
          <w:tcPr>
            <w:tcW w:w="854" w:type="dxa"/>
            <w:tcBorders>
              <w:top w:val="single" w:sz="4" w:space="0" w:color="auto"/>
              <w:left w:val="single" w:sz="4" w:space="0" w:color="auto"/>
              <w:bottom w:val="single" w:sz="4" w:space="0" w:color="auto"/>
              <w:right w:val="single" w:sz="4" w:space="0" w:color="auto"/>
            </w:tcBorders>
            <w:vAlign w:val="center"/>
            <w:hideMark/>
          </w:tcPr>
          <w:p w14:paraId="6E22DBAF" w14:textId="5E40961E" w:rsidR="00E475E0" w:rsidRPr="00E475E0" w:rsidRDefault="002347CD" w:rsidP="00E475E0">
            <w:pPr>
              <w:jc w:val="center"/>
              <w:rPr>
                <w:lang w:val="bg-BG"/>
              </w:rPr>
            </w:pPr>
            <w:r>
              <w:rPr>
                <w:lang w:val="bg-BG"/>
              </w:rPr>
              <w:t>100 бр.</w:t>
            </w:r>
          </w:p>
        </w:tc>
        <w:tc>
          <w:tcPr>
            <w:tcW w:w="1320" w:type="dxa"/>
            <w:tcBorders>
              <w:top w:val="single" w:sz="4" w:space="0" w:color="auto"/>
              <w:left w:val="single" w:sz="4" w:space="0" w:color="auto"/>
              <w:bottom w:val="single" w:sz="4" w:space="0" w:color="auto"/>
              <w:right w:val="single" w:sz="4" w:space="0" w:color="auto"/>
            </w:tcBorders>
            <w:vAlign w:val="center"/>
            <w:hideMark/>
          </w:tcPr>
          <w:p w14:paraId="4A52C5A1" w14:textId="1988A588" w:rsidR="00E475E0" w:rsidRPr="00E475E0" w:rsidRDefault="002347CD" w:rsidP="00E475E0">
            <w:pPr>
              <w:jc w:val="center"/>
              <w:rPr>
                <w:lang w:val="bg-BG"/>
              </w:rPr>
            </w:pPr>
            <w:r>
              <w:rPr>
                <w:lang w:val="bg-BG"/>
              </w:rPr>
              <w:t>66,5</w:t>
            </w:r>
          </w:p>
        </w:tc>
        <w:tc>
          <w:tcPr>
            <w:tcW w:w="2519" w:type="dxa"/>
            <w:tcBorders>
              <w:top w:val="single" w:sz="4" w:space="0" w:color="auto"/>
              <w:left w:val="single" w:sz="4" w:space="0" w:color="auto"/>
              <w:bottom w:val="single" w:sz="4" w:space="0" w:color="auto"/>
              <w:right w:val="single" w:sz="4" w:space="0" w:color="auto"/>
            </w:tcBorders>
            <w:vAlign w:val="center"/>
            <w:hideMark/>
          </w:tcPr>
          <w:p w14:paraId="64749178" w14:textId="27F26040" w:rsidR="00E475E0" w:rsidRPr="00E475E0" w:rsidRDefault="00D66433" w:rsidP="00E475E0">
            <w:pPr>
              <w:jc w:val="center"/>
              <w:rPr>
                <w:lang w:val="bg-BG"/>
              </w:rPr>
            </w:pPr>
            <w:r>
              <w:rPr>
                <w:lang w:val="bg-BG"/>
              </w:rPr>
              <w:t>От дата на сключване на договора</w:t>
            </w:r>
            <w:r w:rsidRPr="00E475E0">
              <w:rPr>
                <w:lang w:val="bg-BG"/>
              </w:rPr>
              <w:t>-</w:t>
            </w:r>
            <w:r>
              <w:rPr>
                <w:lang w:val="bg-BG"/>
              </w:rPr>
              <w:t xml:space="preserve"> до </w:t>
            </w:r>
            <w:r w:rsidR="0073112A">
              <w:rPr>
                <w:lang w:val="bg-BG"/>
              </w:rPr>
              <w:t>0</w:t>
            </w:r>
            <w:r w:rsidRPr="00E475E0">
              <w:rPr>
                <w:lang w:val="bg-BG"/>
              </w:rPr>
              <w:t>1.</w:t>
            </w:r>
            <w:r>
              <w:rPr>
                <w:lang w:val="bg-BG"/>
              </w:rPr>
              <w:t>05</w:t>
            </w:r>
            <w:r w:rsidRPr="00E475E0">
              <w:rPr>
                <w:lang w:val="bg-BG"/>
              </w:rPr>
              <w:t>.2</w:t>
            </w:r>
            <w:r>
              <w:rPr>
                <w:lang w:val="bg-BG"/>
              </w:rPr>
              <w:t xml:space="preserve">4 </w:t>
            </w:r>
            <w:r w:rsidRPr="00E475E0">
              <w:rPr>
                <w:lang w:val="bg-BG"/>
              </w:rPr>
              <w:t>г.</w:t>
            </w:r>
          </w:p>
        </w:tc>
        <w:tc>
          <w:tcPr>
            <w:tcW w:w="1121" w:type="dxa"/>
            <w:tcBorders>
              <w:top w:val="single" w:sz="4" w:space="0" w:color="auto"/>
              <w:left w:val="single" w:sz="4" w:space="0" w:color="auto"/>
              <w:bottom w:val="single" w:sz="4" w:space="0" w:color="auto"/>
              <w:right w:val="single" w:sz="4" w:space="0" w:color="auto"/>
            </w:tcBorders>
            <w:vAlign w:val="center"/>
            <w:hideMark/>
          </w:tcPr>
          <w:p w14:paraId="66FD9C95" w14:textId="57BCB400" w:rsidR="00E475E0" w:rsidRPr="00E475E0" w:rsidRDefault="0029714E" w:rsidP="006619C0">
            <w:pPr>
              <w:rPr>
                <w:lang w:val="bg-BG"/>
              </w:rPr>
            </w:pPr>
            <w:r>
              <w:rPr>
                <w:lang w:val="bg-BG"/>
              </w:rPr>
              <w:t xml:space="preserve">     2521,96</w:t>
            </w:r>
          </w:p>
        </w:tc>
      </w:tr>
      <w:tr w:rsidR="002347CD" w:rsidRPr="002347CD" w14:paraId="29BF0C5F" w14:textId="77777777" w:rsidTr="002347CD">
        <w:tc>
          <w:tcPr>
            <w:tcW w:w="1965" w:type="dxa"/>
            <w:tcBorders>
              <w:top w:val="single" w:sz="4" w:space="0" w:color="auto"/>
              <w:left w:val="single" w:sz="4" w:space="0" w:color="auto"/>
              <w:bottom w:val="single" w:sz="4" w:space="0" w:color="auto"/>
              <w:right w:val="single" w:sz="4" w:space="0" w:color="auto"/>
            </w:tcBorders>
            <w:vAlign w:val="center"/>
          </w:tcPr>
          <w:p w14:paraId="790A0D3A" w14:textId="31AF00B1" w:rsidR="002347CD" w:rsidRPr="002347CD" w:rsidRDefault="002347CD" w:rsidP="00E475E0">
            <w:pPr>
              <w:rPr>
                <w:b/>
                <w:lang w:val="bg-BG"/>
              </w:rPr>
            </w:pPr>
            <w:r w:rsidRPr="002347CD">
              <w:rPr>
                <w:b/>
                <w:lang w:val="bg-BG"/>
              </w:rPr>
              <w:t>Отглеждане на култури</w:t>
            </w:r>
          </w:p>
        </w:tc>
        <w:tc>
          <w:tcPr>
            <w:tcW w:w="2409" w:type="dxa"/>
            <w:tcBorders>
              <w:top w:val="single" w:sz="4" w:space="0" w:color="auto"/>
              <w:left w:val="single" w:sz="4" w:space="0" w:color="auto"/>
              <w:bottom w:val="single" w:sz="4" w:space="0" w:color="auto"/>
              <w:right w:val="single" w:sz="4" w:space="0" w:color="auto"/>
            </w:tcBorders>
            <w:vAlign w:val="center"/>
          </w:tcPr>
          <w:p w14:paraId="11AA52E6" w14:textId="77777777" w:rsidR="002347CD" w:rsidRPr="002347CD" w:rsidRDefault="002347CD" w:rsidP="00E475E0">
            <w:pPr>
              <w:jc w:val="center"/>
              <w:rPr>
                <w:b/>
                <w:lang w:val="bg-BG"/>
              </w:rPr>
            </w:pPr>
          </w:p>
        </w:tc>
        <w:tc>
          <w:tcPr>
            <w:tcW w:w="854" w:type="dxa"/>
            <w:tcBorders>
              <w:top w:val="single" w:sz="4" w:space="0" w:color="auto"/>
              <w:left w:val="single" w:sz="4" w:space="0" w:color="auto"/>
              <w:bottom w:val="single" w:sz="4" w:space="0" w:color="auto"/>
              <w:right w:val="single" w:sz="4" w:space="0" w:color="auto"/>
            </w:tcBorders>
            <w:vAlign w:val="center"/>
          </w:tcPr>
          <w:p w14:paraId="4E3AF987" w14:textId="187F2CA6" w:rsidR="002347CD" w:rsidRPr="002347CD" w:rsidRDefault="002347CD" w:rsidP="00E475E0">
            <w:pPr>
              <w:jc w:val="center"/>
              <w:rPr>
                <w:b/>
                <w:lang w:val="bg-BG"/>
              </w:rPr>
            </w:pPr>
            <w:r>
              <w:rPr>
                <w:b/>
                <w:lang w:val="bg-BG"/>
              </w:rPr>
              <w:t>дка</w:t>
            </w:r>
          </w:p>
        </w:tc>
        <w:tc>
          <w:tcPr>
            <w:tcW w:w="1320" w:type="dxa"/>
            <w:tcBorders>
              <w:top w:val="single" w:sz="4" w:space="0" w:color="auto"/>
              <w:left w:val="single" w:sz="4" w:space="0" w:color="auto"/>
              <w:bottom w:val="single" w:sz="4" w:space="0" w:color="auto"/>
              <w:right w:val="single" w:sz="4" w:space="0" w:color="auto"/>
            </w:tcBorders>
            <w:vAlign w:val="center"/>
          </w:tcPr>
          <w:p w14:paraId="47837DD2" w14:textId="3ED8C6CC" w:rsidR="002347CD" w:rsidRPr="002347CD" w:rsidRDefault="002347CD" w:rsidP="00E475E0">
            <w:pPr>
              <w:jc w:val="center"/>
              <w:rPr>
                <w:b/>
                <w:lang w:val="bg-BG"/>
              </w:rPr>
            </w:pPr>
            <w:r>
              <w:rPr>
                <w:b/>
                <w:lang w:val="bg-BG"/>
              </w:rPr>
              <w:t>30</w:t>
            </w:r>
          </w:p>
        </w:tc>
        <w:tc>
          <w:tcPr>
            <w:tcW w:w="2519" w:type="dxa"/>
            <w:tcBorders>
              <w:top w:val="single" w:sz="4" w:space="0" w:color="auto"/>
              <w:left w:val="single" w:sz="4" w:space="0" w:color="auto"/>
              <w:bottom w:val="single" w:sz="4" w:space="0" w:color="auto"/>
              <w:right w:val="single" w:sz="4" w:space="0" w:color="auto"/>
            </w:tcBorders>
            <w:vAlign w:val="center"/>
          </w:tcPr>
          <w:p w14:paraId="1A7EA999" w14:textId="77777777" w:rsidR="002347CD" w:rsidRPr="002347CD" w:rsidRDefault="002347CD" w:rsidP="00E475E0">
            <w:pPr>
              <w:jc w:val="center"/>
              <w:rPr>
                <w:b/>
                <w:lang w:val="bg-BG"/>
              </w:rPr>
            </w:pPr>
          </w:p>
        </w:tc>
        <w:tc>
          <w:tcPr>
            <w:tcW w:w="1121" w:type="dxa"/>
            <w:tcBorders>
              <w:top w:val="single" w:sz="4" w:space="0" w:color="auto"/>
              <w:left w:val="single" w:sz="4" w:space="0" w:color="auto"/>
              <w:bottom w:val="single" w:sz="4" w:space="0" w:color="auto"/>
              <w:right w:val="single" w:sz="4" w:space="0" w:color="auto"/>
            </w:tcBorders>
            <w:vAlign w:val="center"/>
          </w:tcPr>
          <w:p w14:paraId="083D10ED" w14:textId="665AA415" w:rsidR="002347CD" w:rsidRPr="002347CD" w:rsidRDefault="002347CD" w:rsidP="006619C0">
            <w:pPr>
              <w:rPr>
                <w:b/>
                <w:lang w:val="bg-BG"/>
              </w:rPr>
            </w:pPr>
            <w:r>
              <w:rPr>
                <w:b/>
                <w:lang w:val="bg-BG"/>
              </w:rPr>
              <w:t>3025,20</w:t>
            </w:r>
          </w:p>
        </w:tc>
      </w:tr>
      <w:tr w:rsidR="00E475E0" w:rsidRPr="00E475E0" w14:paraId="19C97B6B" w14:textId="77777777" w:rsidTr="002347CD">
        <w:tc>
          <w:tcPr>
            <w:tcW w:w="1965" w:type="dxa"/>
            <w:tcBorders>
              <w:top w:val="single" w:sz="4" w:space="0" w:color="auto"/>
              <w:left w:val="single" w:sz="4" w:space="0" w:color="auto"/>
              <w:bottom w:val="single" w:sz="4" w:space="0" w:color="auto"/>
              <w:right w:val="single" w:sz="4" w:space="0" w:color="auto"/>
            </w:tcBorders>
            <w:vAlign w:val="center"/>
            <w:hideMark/>
          </w:tcPr>
          <w:p w14:paraId="2DFB44DE" w14:textId="1D667C1D" w:rsidR="00E475E0" w:rsidRPr="00E475E0" w:rsidRDefault="005B6CA3" w:rsidP="00E475E0">
            <w:pPr>
              <w:rPr>
                <w:lang w:val="bg-BG"/>
              </w:rPr>
            </w:pPr>
            <w:r>
              <w:rPr>
                <w:lang w:val="bg-BG"/>
              </w:rPr>
              <w:t xml:space="preserve">ръчно плевене </w:t>
            </w:r>
            <w:r w:rsidR="00F90BC5">
              <w:rPr>
                <w:lang w:val="bg-BG"/>
              </w:rPr>
              <w:t xml:space="preserve">и разрохване на почвата </w:t>
            </w:r>
            <w:r w:rsidR="0029714E">
              <w:rPr>
                <w:lang w:val="bg-BG"/>
              </w:rPr>
              <w:t>при залесяване в дупки</w:t>
            </w:r>
            <w:r w:rsidR="002347CD">
              <w:rPr>
                <w:lang w:val="bg-BG"/>
              </w:rPr>
              <w:t>/тераси</w:t>
            </w:r>
          </w:p>
        </w:tc>
        <w:tc>
          <w:tcPr>
            <w:tcW w:w="2409" w:type="dxa"/>
            <w:tcBorders>
              <w:top w:val="single" w:sz="4" w:space="0" w:color="auto"/>
              <w:left w:val="single" w:sz="4" w:space="0" w:color="auto"/>
              <w:bottom w:val="single" w:sz="4" w:space="0" w:color="auto"/>
              <w:right w:val="single" w:sz="4" w:space="0" w:color="auto"/>
            </w:tcBorders>
            <w:vAlign w:val="center"/>
            <w:hideMark/>
          </w:tcPr>
          <w:p w14:paraId="1B8DD689" w14:textId="5B3A5384" w:rsidR="00E475E0" w:rsidRPr="00E475E0" w:rsidRDefault="000C5166" w:rsidP="00D862AD">
            <w:pPr>
              <w:rPr>
                <w:lang w:val="bg-BG"/>
              </w:rPr>
            </w:pPr>
            <w:r>
              <w:rPr>
                <w:lang w:val="bg-BG"/>
              </w:rPr>
              <w:t>1220-а,1226-1,1234- 1</w:t>
            </w:r>
          </w:p>
        </w:tc>
        <w:tc>
          <w:tcPr>
            <w:tcW w:w="854" w:type="dxa"/>
            <w:tcBorders>
              <w:top w:val="single" w:sz="4" w:space="0" w:color="auto"/>
              <w:left w:val="single" w:sz="4" w:space="0" w:color="auto"/>
              <w:bottom w:val="single" w:sz="4" w:space="0" w:color="auto"/>
              <w:right w:val="single" w:sz="4" w:space="0" w:color="auto"/>
            </w:tcBorders>
            <w:vAlign w:val="center"/>
            <w:hideMark/>
          </w:tcPr>
          <w:p w14:paraId="2B6C101A" w14:textId="2EDE1F3C" w:rsidR="00E475E0" w:rsidRPr="00E475E0" w:rsidRDefault="00E475E0" w:rsidP="00E475E0">
            <w:pPr>
              <w:jc w:val="center"/>
              <w:rPr>
                <w:lang w:val="bg-BG"/>
              </w:rPr>
            </w:pPr>
          </w:p>
        </w:tc>
        <w:tc>
          <w:tcPr>
            <w:tcW w:w="1320" w:type="dxa"/>
            <w:tcBorders>
              <w:top w:val="single" w:sz="4" w:space="0" w:color="auto"/>
              <w:left w:val="single" w:sz="4" w:space="0" w:color="auto"/>
              <w:bottom w:val="single" w:sz="4" w:space="0" w:color="auto"/>
              <w:right w:val="single" w:sz="4" w:space="0" w:color="auto"/>
            </w:tcBorders>
            <w:vAlign w:val="center"/>
            <w:hideMark/>
          </w:tcPr>
          <w:p w14:paraId="6BB2701D" w14:textId="5BA8A58C" w:rsidR="00E475E0" w:rsidRPr="00E475E0" w:rsidRDefault="00E475E0" w:rsidP="005B6CA3">
            <w:pPr>
              <w:rPr>
                <w:lang w:val="bg-BG"/>
              </w:rPr>
            </w:pPr>
          </w:p>
        </w:tc>
        <w:tc>
          <w:tcPr>
            <w:tcW w:w="2519" w:type="dxa"/>
            <w:tcBorders>
              <w:top w:val="single" w:sz="4" w:space="0" w:color="auto"/>
              <w:left w:val="single" w:sz="4" w:space="0" w:color="auto"/>
              <w:bottom w:val="single" w:sz="4" w:space="0" w:color="auto"/>
              <w:right w:val="single" w:sz="4" w:space="0" w:color="auto"/>
            </w:tcBorders>
            <w:vAlign w:val="center"/>
            <w:hideMark/>
          </w:tcPr>
          <w:p w14:paraId="3783EAFE" w14:textId="31CF37B2" w:rsidR="00E475E0" w:rsidRPr="00E475E0" w:rsidRDefault="00B55AF8" w:rsidP="00D862AD">
            <w:pPr>
              <w:rPr>
                <w:lang w:val="bg-BG"/>
              </w:rPr>
            </w:pPr>
            <w:r>
              <w:rPr>
                <w:lang w:val="bg-BG"/>
              </w:rPr>
              <w:t>От 01</w:t>
            </w:r>
            <w:r w:rsidR="00D862AD" w:rsidRPr="00E475E0">
              <w:rPr>
                <w:lang w:val="bg-BG"/>
              </w:rPr>
              <w:t>.</w:t>
            </w:r>
            <w:r>
              <w:rPr>
                <w:lang w:val="bg-BG"/>
              </w:rPr>
              <w:t>0</w:t>
            </w:r>
            <w:r w:rsidR="00F90BC5">
              <w:rPr>
                <w:lang w:val="bg-BG"/>
              </w:rPr>
              <w:t>6</w:t>
            </w:r>
            <w:r w:rsidR="00D862AD">
              <w:rPr>
                <w:lang w:val="bg-BG"/>
              </w:rPr>
              <w:t>.2</w:t>
            </w:r>
            <w:r>
              <w:rPr>
                <w:lang w:val="bg-BG"/>
              </w:rPr>
              <w:t>4</w:t>
            </w:r>
            <w:r w:rsidR="00D862AD">
              <w:rPr>
                <w:lang w:val="bg-BG"/>
              </w:rPr>
              <w:t xml:space="preserve"> г</w:t>
            </w:r>
            <w:r w:rsidR="00D862AD" w:rsidRPr="00E475E0">
              <w:rPr>
                <w:lang w:val="bg-BG"/>
              </w:rPr>
              <w:t>-</w:t>
            </w:r>
            <w:r>
              <w:rPr>
                <w:lang w:val="bg-BG"/>
              </w:rPr>
              <w:t xml:space="preserve">до </w:t>
            </w:r>
            <w:r w:rsidR="000F4E67">
              <w:rPr>
                <w:lang w:val="bg-BG"/>
              </w:rPr>
              <w:t>30</w:t>
            </w:r>
            <w:r w:rsidR="00D862AD" w:rsidRPr="00E475E0">
              <w:rPr>
                <w:lang w:val="bg-BG"/>
              </w:rPr>
              <w:t>.</w:t>
            </w:r>
            <w:r w:rsidR="00F90BC5">
              <w:rPr>
                <w:lang w:val="bg-BG"/>
              </w:rPr>
              <w:t>0</w:t>
            </w:r>
            <w:r w:rsidR="0073112A">
              <w:rPr>
                <w:lang w:val="bg-BG"/>
              </w:rPr>
              <w:t>6</w:t>
            </w:r>
            <w:r w:rsidR="00D862AD" w:rsidRPr="00E475E0">
              <w:rPr>
                <w:lang w:val="bg-BG"/>
              </w:rPr>
              <w:t>. 2</w:t>
            </w:r>
            <w:r w:rsidR="000F4E67">
              <w:rPr>
                <w:lang w:val="bg-BG"/>
              </w:rPr>
              <w:t>4</w:t>
            </w:r>
            <w:r w:rsidR="00D862AD" w:rsidRPr="00E475E0">
              <w:rPr>
                <w:lang w:val="bg-BG"/>
              </w:rPr>
              <w:t xml:space="preserve"> г.</w:t>
            </w:r>
          </w:p>
        </w:tc>
        <w:tc>
          <w:tcPr>
            <w:tcW w:w="1121" w:type="dxa"/>
            <w:tcBorders>
              <w:top w:val="single" w:sz="4" w:space="0" w:color="auto"/>
              <w:left w:val="single" w:sz="4" w:space="0" w:color="auto"/>
              <w:bottom w:val="single" w:sz="4" w:space="0" w:color="auto"/>
              <w:right w:val="single" w:sz="4" w:space="0" w:color="auto"/>
            </w:tcBorders>
            <w:vAlign w:val="center"/>
            <w:hideMark/>
          </w:tcPr>
          <w:p w14:paraId="5ADADFD3" w14:textId="3CB5F292" w:rsidR="00E475E0" w:rsidRPr="00E475E0" w:rsidRDefault="0029714E" w:rsidP="0029714E">
            <w:pPr>
              <w:rPr>
                <w:lang w:val="bg-BG"/>
              </w:rPr>
            </w:pPr>
            <w:r>
              <w:rPr>
                <w:lang w:val="bg-BG"/>
              </w:rPr>
              <w:t xml:space="preserve">    3025,20</w:t>
            </w:r>
          </w:p>
        </w:tc>
      </w:tr>
      <w:tr w:rsidR="00E475E0" w:rsidRPr="00E475E0" w14:paraId="1FDB2D87" w14:textId="77777777" w:rsidTr="002347CD">
        <w:tc>
          <w:tcPr>
            <w:tcW w:w="1965" w:type="dxa"/>
            <w:tcBorders>
              <w:top w:val="single" w:sz="4" w:space="0" w:color="auto"/>
              <w:left w:val="single" w:sz="4" w:space="0" w:color="auto"/>
              <w:bottom w:val="single" w:sz="4" w:space="0" w:color="auto"/>
              <w:right w:val="single" w:sz="4" w:space="0" w:color="auto"/>
            </w:tcBorders>
            <w:vAlign w:val="center"/>
          </w:tcPr>
          <w:p w14:paraId="596FD245" w14:textId="77777777" w:rsidR="00E475E0" w:rsidRPr="00E475E0" w:rsidRDefault="00E475E0" w:rsidP="00E475E0">
            <w:pPr>
              <w:rPr>
                <w:b/>
                <w:bCs/>
                <w:lang w:val="bg-BG"/>
              </w:rPr>
            </w:pPr>
          </w:p>
          <w:p w14:paraId="31E29A00" w14:textId="1C7546FC" w:rsidR="00E475E0" w:rsidRPr="00E475E0" w:rsidRDefault="00E475E0" w:rsidP="00E475E0">
            <w:pPr>
              <w:rPr>
                <w:b/>
                <w:bCs/>
                <w:lang w:val="en-US"/>
              </w:rPr>
            </w:pPr>
            <w:r w:rsidRPr="00E475E0">
              <w:rPr>
                <w:b/>
                <w:bCs/>
                <w:lang w:val="bg-BG"/>
              </w:rPr>
              <w:t>Всичко за обект 2</w:t>
            </w:r>
            <w:r w:rsidR="000F0EA1">
              <w:rPr>
                <w:b/>
                <w:bCs/>
                <w:lang w:val="bg-BG"/>
              </w:rPr>
              <w:t>40</w:t>
            </w:r>
            <w:r w:rsidR="0029714E">
              <w:rPr>
                <w:b/>
                <w:bCs/>
                <w:lang w:val="bg-BG"/>
              </w:rPr>
              <w:t>3</w:t>
            </w:r>
            <w:r w:rsidRPr="00E475E0">
              <w:rPr>
                <w:b/>
                <w:bCs/>
                <w:lang w:val="bg-BG"/>
              </w:rPr>
              <w:t>:</w:t>
            </w:r>
            <w:r w:rsidRPr="00E475E0">
              <w:rPr>
                <w:b/>
                <w:bCs/>
                <w:lang w:val="en-US"/>
              </w:rPr>
              <w:t xml:space="preserve"> </w:t>
            </w:r>
          </w:p>
        </w:tc>
        <w:tc>
          <w:tcPr>
            <w:tcW w:w="2409" w:type="dxa"/>
            <w:tcBorders>
              <w:top w:val="single" w:sz="4" w:space="0" w:color="auto"/>
              <w:left w:val="single" w:sz="4" w:space="0" w:color="auto"/>
              <w:bottom w:val="single" w:sz="4" w:space="0" w:color="auto"/>
              <w:right w:val="single" w:sz="4" w:space="0" w:color="auto"/>
            </w:tcBorders>
            <w:vAlign w:val="center"/>
            <w:hideMark/>
          </w:tcPr>
          <w:p w14:paraId="5D3AD248" w14:textId="77777777" w:rsidR="00E475E0" w:rsidRPr="00E475E0" w:rsidRDefault="00E475E0" w:rsidP="00E475E0">
            <w:pPr>
              <w:jc w:val="center"/>
              <w:rPr>
                <w:b/>
                <w:bCs/>
                <w:lang w:val="bg-BG"/>
              </w:rPr>
            </w:pPr>
            <w:r w:rsidRPr="00E475E0">
              <w:rPr>
                <w:b/>
                <w:bCs/>
                <w:lang w:val="bg-BG"/>
              </w:rPr>
              <w:t>х</w:t>
            </w:r>
          </w:p>
        </w:tc>
        <w:tc>
          <w:tcPr>
            <w:tcW w:w="854" w:type="dxa"/>
            <w:tcBorders>
              <w:top w:val="single" w:sz="4" w:space="0" w:color="auto"/>
              <w:left w:val="single" w:sz="4" w:space="0" w:color="auto"/>
              <w:bottom w:val="single" w:sz="4" w:space="0" w:color="auto"/>
              <w:right w:val="single" w:sz="4" w:space="0" w:color="auto"/>
            </w:tcBorders>
            <w:vAlign w:val="center"/>
            <w:hideMark/>
          </w:tcPr>
          <w:p w14:paraId="34A1FDA8" w14:textId="77777777" w:rsidR="00E475E0" w:rsidRPr="00E475E0" w:rsidRDefault="00E475E0" w:rsidP="00E475E0">
            <w:pPr>
              <w:jc w:val="center"/>
              <w:rPr>
                <w:b/>
                <w:bCs/>
                <w:lang w:val="bg-BG"/>
              </w:rPr>
            </w:pPr>
            <w:r w:rsidRPr="00E475E0">
              <w:rPr>
                <w:b/>
                <w:bCs/>
                <w:lang w:val="bg-BG"/>
              </w:rPr>
              <w:t>х</w:t>
            </w:r>
          </w:p>
        </w:tc>
        <w:tc>
          <w:tcPr>
            <w:tcW w:w="1320" w:type="dxa"/>
            <w:tcBorders>
              <w:top w:val="single" w:sz="4" w:space="0" w:color="auto"/>
              <w:left w:val="single" w:sz="4" w:space="0" w:color="auto"/>
              <w:bottom w:val="single" w:sz="4" w:space="0" w:color="auto"/>
              <w:right w:val="single" w:sz="4" w:space="0" w:color="auto"/>
            </w:tcBorders>
            <w:vAlign w:val="center"/>
            <w:hideMark/>
          </w:tcPr>
          <w:p w14:paraId="458CE648" w14:textId="77777777" w:rsidR="00E475E0" w:rsidRPr="00E475E0" w:rsidRDefault="00E475E0" w:rsidP="00E475E0">
            <w:pPr>
              <w:jc w:val="center"/>
              <w:rPr>
                <w:b/>
                <w:bCs/>
                <w:lang w:val="bg-BG"/>
              </w:rPr>
            </w:pPr>
            <w:r w:rsidRPr="00E475E0">
              <w:rPr>
                <w:b/>
                <w:bCs/>
                <w:lang w:val="bg-BG"/>
              </w:rPr>
              <w:t>х</w:t>
            </w:r>
          </w:p>
        </w:tc>
        <w:tc>
          <w:tcPr>
            <w:tcW w:w="2519" w:type="dxa"/>
            <w:tcBorders>
              <w:top w:val="single" w:sz="4" w:space="0" w:color="auto"/>
              <w:left w:val="single" w:sz="4" w:space="0" w:color="auto"/>
              <w:bottom w:val="single" w:sz="4" w:space="0" w:color="auto"/>
              <w:right w:val="single" w:sz="4" w:space="0" w:color="auto"/>
            </w:tcBorders>
            <w:vAlign w:val="center"/>
            <w:hideMark/>
          </w:tcPr>
          <w:p w14:paraId="496B203D" w14:textId="77777777" w:rsidR="00E475E0" w:rsidRPr="00E475E0" w:rsidRDefault="00E475E0" w:rsidP="00E475E0">
            <w:pPr>
              <w:jc w:val="center"/>
              <w:rPr>
                <w:b/>
                <w:bCs/>
                <w:lang w:val="bg-BG"/>
              </w:rPr>
            </w:pPr>
            <w:r w:rsidRPr="00E475E0">
              <w:rPr>
                <w:b/>
                <w:bCs/>
                <w:lang w:val="bg-BG"/>
              </w:rPr>
              <w:t>х</w:t>
            </w:r>
          </w:p>
        </w:tc>
        <w:tc>
          <w:tcPr>
            <w:tcW w:w="1121" w:type="dxa"/>
            <w:tcBorders>
              <w:top w:val="single" w:sz="4" w:space="0" w:color="auto"/>
              <w:left w:val="single" w:sz="4" w:space="0" w:color="auto"/>
              <w:bottom w:val="single" w:sz="4" w:space="0" w:color="auto"/>
              <w:right w:val="single" w:sz="4" w:space="0" w:color="auto"/>
            </w:tcBorders>
            <w:vAlign w:val="center"/>
          </w:tcPr>
          <w:p w14:paraId="4FF90900" w14:textId="42284623" w:rsidR="00E475E0" w:rsidRPr="00E475E0" w:rsidRDefault="0029714E" w:rsidP="00D66433">
            <w:pPr>
              <w:jc w:val="center"/>
              <w:rPr>
                <w:b/>
                <w:bCs/>
                <w:lang w:val="bg-BG"/>
              </w:rPr>
            </w:pPr>
            <w:r>
              <w:rPr>
                <w:b/>
                <w:bCs/>
                <w:lang w:val="bg-BG"/>
              </w:rPr>
              <w:t>6405,08</w:t>
            </w:r>
          </w:p>
        </w:tc>
      </w:tr>
      <w:bookmarkEnd w:id="2"/>
    </w:tbl>
    <w:p w14:paraId="2DD103A5" w14:textId="77777777" w:rsidR="00E475E0" w:rsidRDefault="00E475E0" w:rsidP="007034A6">
      <w:pPr>
        <w:ind w:firstLine="708"/>
        <w:jc w:val="both"/>
        <w:rPr>
          <w:rFonts w:ascii="Verdana" w:hAnsi="Verdana"/>
          <w:color w:val="000000"/>
          <w:lang w:val="bg-BG"/>
        </w:rPr>
      </w:pPr>
    </w:p>
    <w:p w14:paraId="0E496B1C" w14:textId="77777777" w:rsidR="00E475E0" w:rsidRPr="007034A6" w:rsidRDefault="00E475E0" w:rsidP="007034A6">
      <w:pPr>
        <w:ind w:firstLine="708"/>
        <w:jc w:val="both"/>
        <w:rPr>
          <w:rFonts w:ascii="Verdana" w:hAnsi="Verdana"/>
          <w:color w:val="000000"/>
          <w:lang w:val="bg-BG"/>
        </w:rPr>
      </w:pPr>
    </w:p>
    <w:p w14:paraId="4889F0AB" w14:textId="56934914" w:rsidR="001F3F3B" w:rsidRPr="00017951" w:rsidRDefault="001F3F3B" w:rsidP="001F3F3B">
      <w:pPr>
        <w:pStyle w:val="NoSpacing"/>
        <w:ind w:firstLine="567"/>
        <w:jc w:val="both"/>
        <w:rPr>
          <w:rFonts w:ascii="Verdana" w:hAnsi="Verdana"/>
          <w:sz w:val="20"/>
          <w:szCs w:val="20"/>
        </w:rPr>
      </w:pPr>
      <w:r w:rsidRPr="00017951">
        <w:rPr>
          <w:rFonts w:ascii="Verdana" w:hAnsi="Verdana"/>
          <w:sz w:val="20"/>
          <w:szCs w:val="20"/>
        </w:rPr>
        <w:t>2.</w:t>
      </w:r>
      <w:r w:rsidR="008B01BC" w:rsidRPr="00017951">
        <w:rPr>
          <w:rFonts w:ascii="Verdana" w:hAnsi="Verdana"/>
          <w:sz w:val="20"/>
          <w:szCs w:val="20"/>
          <w:lang w:val="en-US"/>
        </w:rPr>
        <w:t>2</w:t>
      </w:r>
      <w:r w:rsidRPr="00017951">
        <w:rPr>
          <w:rFonts w:ascii="Verdana" w:hAnsi="Verdana"/>
          <w:sz w:val="20"/>
          <w:szCs w:val="20"/>
        </w:rPr>
        <w:t>. Посочените количества за дейнос</w:t>
      </w:r>
      <w:r w:rsidR="00ED29BE">
        <w:rPr>
          <w:rFonts w:ascii="Verdana" w:hAnsi="Verdana"/>
          <w:sz w:val="20"/>
          <w:szCs w:val="20"/>
        </w:rPr>
        <w:t>тите</w:t>
      </w:r>
      <w:r w:rsidRPr="00017951">
        <w:rPr>
          <w:rFonts w:ascii="Verdana" w:hAnsi="Verdana"/>
          <w:sz w:val="20"/>
          <w:szCs w:val="20"/>
        </w:rPr>
        <w:t xml:space="preserve"> са прогнозни. При разлика в количеството на действително извършената дейност от съответния обект и посочените в настоящата документация, заплащането ще се извършва по единичната цена, отразена в Спецификацията </w:t>
      </w:r>
      <w:r w:rsidRPr="00017951">
        <w:rPr>
          <w:rFonts w:ascii="Verdana" w:hAnsi="Verdana"/>
          <w:sz w:val="20"/>
          <w:szCs w:val="20"/>
        </w:rPr>
        <w:lastRenderedPageBreak/>
        <w:t>– неразделна част от договора за изпълнение, по действително извършената работа отразена в предавателно-приемателния протокол;</w:t>
      </w:r>
    </w:p>
    <w:p w14:paraId="0B62343A" w14:textId="0BB873EF" w:rsidR="001F3F3B" w:rsidRDefault="001F3F3B" w:rsidP="008341F9">
      <w:pPr>
        <w:ind w:firstLine="567"/>
        <w:jc w:val="both"/>
        <w:rPr>
          <w:rFonts w:ascii="Verdana" w:hAnsi="Verdana"/>
          <w:lang w:val="bg-BG"/>
        </w:rPr>
      </w:pPr>
      <w:r w:rsidRPr="00017951">
        <w:rPr>
          <w:rFonts w:ascii="Verdana" w:hAnsi="Verdana"/>
          <w:lang w:val="bg-BG"/>
        </w:rPr>
        <w:t>2.</w:t>
      </w:r>
      <w:r w:rsidR="008B01BC" w:rsidRPr="00017951">
        <w:rPr>
          <w:rFonts w:ascii="Verdana" w:hAnsi="Verdana"/>
          <w:lang w:val="en-US"/>
        </w:rPr>
        <w:t>3</w:t>
      </w:r>
      <w:r w:rsidRPr="00017951">
        <w:rPr>
          <w:rFonts w:ascii="Verdana" w:hAnsi="Verdana"/>
          <w:lang w:val="bg-BG"/>
        </w:rPr>
        <w:t xml:space="preserve">. Най-благоприятното време за изпълнение на всяка дейност по отделно се съгласува с Директора на </w:t>
      </w:r>
      <w:r w:rsidRPr="00017951">
        <w:rPr>
          <w:rFonts w:ascii="Verdana" w:hAnsi="Verdana"/>
          <w:lang w:val="ru-RU"/>
        </w:rPr>
        <w:t>ТП «ДГС</w:t>
      </w:r>
      <w:r w:rsidR="002720B2">
        <w:rPr>
          <w:rFonts w:ascii="Verdana" w:hAnsi="Verdana"/>
          <w:lang w:val="ru-RU"/>
        </w:rPr>
        <w:t xml:space="preserve"> Рилски манастир</w:t>
      </w:r>
      <w:r w:rsidRPr="00017951">
        <w:rPr>
          <w:rFonts w:ascii="Verdana" w:hAnsi="Verdana"/>
          <w:lang w:val="ru-RU"/>
        </w:rPr>
        <w:t xml:space="preserve">», </w:t>
      </w:r>
      <w:r w:rsidRPr="00017951">
        <w:rPr>
          <w:rFonts w:ascii="Verdana" w:hAnsi="Verdana"/>
          <w:lang w:val="bg-BG"/>
        </w:rPr>
        <w:t>на чиято територия се извършват, в сроковете определени в спецификациите.</w:t>
      </w:r>
    </w:p>
    <w:p w14:paraId="517A5E20" w14:textId="77777777" w:rsidR="001F3F3B" w:rsidRPr="00406086" w:rsidRDefault="001F3F3B" w:rsidP="001F3F3B">
      <w:pPr>
        <w:ind w:firstLine="708"/>
        <w:jc w:val="both"/>
        <w:rPr>
          <w:rFonts w:ascii="Verdana" w:hAnsi="Verdana"/>
          <w:bCs/>
          <w:color w:val="000000"/>
          <w:lang w:val="bg-BG"/>
        </w:rPr>
      </w:pPr>
      <w:r>
        <w:rPr>
          <w:rFonts w:ascii="Verdana" w:hAnsi="Verdana"/>
          <w:color w:val="000000"/>
          <w:lang w:val="ru-RU"/>
        </w:rPr>
        <w:t>3</w:t>
      </w:r>
      <w:r w:rsidRPr="00406086">
        <w:rPr>
          <w:rFonts w:ascii="Verdana" w:hAnsi="Verdana"/>
          <w:color w:val="000000"/>
          <w:lang w:val="ru-RU"/>
        </w:rPr>
        <w:t>.</w:t>
      </w:r>
      <w:r w:rsidRPr="00406086">
        <w:rPr>
          <w:rFonts w:ascii="Verdana" w:hAnsi="Verdana"/>
          <w:bCs/>
          <w:color w:val="000000"/>
          <w:lang w:val="bg-BG"/>
        </w:rPr>
        <w:t xml:space="preserve"> Началната цена за възлагане изпълнението на дейността по обекти е както следва:</w:t>
      </w:r>
    </w:p>
    <w:p w14:paraId="5E79CF49" w14:textId="1E3A40C7" w:rsidR="001F3F3B" w:rsidRPr="006C0C50" w:rsidRDefault="001F3F3B" w:rsidP="001F3F3B">
      <w:pPr>
        <w:ind w:firstLine="708"/>
        <w:jc w:val="both"/>
        <w:rPr>
          <w:rFonts w:ascii="Verdana" w:hAnsi="Verdana"/>
          <w:bCs/>
          <w:color w:val="000000"/>
          <w:lang w:val="bg-BG"/>
        </w:rPr>
      </w:pPr>
      <w:r w:rsidRPr="006C0C50">
        <w:rPr>
          <w:rFonts w:ascii="Verdana" w:hAnsi="Verdana"/>
          <w:bCs/>
          <w:color w:val="000000"/>
          <w:lang w:val="bg-BG"/>
        </w:rPr>
        <w:t xml:space="preserve">3.1. За Обект </w:t>
      </w:r>
      <w:r w:rsidRPr="006C0C50">
        <w:rPr>
          <w:rFonts w:ascii="Verdana" w:hAnsi="Verdana"/>
          <w:b/>
          <w:color w:val="000000"/>
          <w:lang w:val="bg-BG" w:eastAsia="bg-BG"/>
        </w:rPr>
        <w:t>№ ЛКД-</w:t>
      </w:r>
      <w:r w:rsidR="00BC4CFD" w:rsidRPr="006C0C50">
        <w:rPr>
          <w:rFonts w:ascii="Verdana" w:hAnsi="Verdana"/>
          <w:b/>
          <w:color w:val="000000"/>
          <w:lang w:val="bg-BG" w:eastAsia="bg-BG"/>
        </w:rPr>
        <w:t>2</w:t>
      </w:r>
      <w:r w:rsidR="008A0BE2">
        <w:rPr>
          <w:rFonts w:ascii="Verdana" w:hAnsi="Verdana"/>
          <w:b/>
          <w:color w:val="000000"/>
          <w:lang w:val="bg-BG" w:eastAsia="bg-BG"/>
        </w:rPr>
        <w:t>40</w:t>
      </w:r>
      <w:r w:rsidR="0077740B">
        <w:rPr>
          <w:rFonts w:ascii="Verdana" w:hAnsi="Verdana"/>
          <w:b/>
          <w:color w:val="000000"/>
          <w:lang w:val="bg-BG" w:eastAsia="bg-BG"/>
        </w:rPr>
        <w:t>3</w:t>
      </w:r>
      <w:r w:rsidR="005A6F53">
        <w:rPr>
          <w:rFonts w:ascii="Verdana" w:hAnsi="Verdana"/>
          <w:b/>
          <w:color w:val="000000"/>
          <w:lang w:val="bg-BG" w:eastAsia="bg-BG"/>
        </w:rPr>
        <w:t xml:space="preserve"> </w:t>
      </w:r>
      <w:r w:rsidRPr="006C0C50">
        <w:rPr>
          <w:rFonts w:ascii="Verdana" w:hAnsi="Verdana"/>
          <w:bCs/>
          <w:color w:val="000000"/>
          <w:lang w:val="bg-BG"/>
        </w:rPr>
        <w:t xml:space="preserve">е </w:t>
      </w:r>
      <w:r w:rsidR="00C14A7F">
        <w:rPr>
          <w:rFonts w:ascii="Verdana" w:eastAsia="Calibri" w:hAnsi="Verdana"/>
          <w:b/>
          <w:lang w:val="bg-BG"/>
        </w:rPr>
        <w:t>6</w:t>
      </w:r>
      <w:r w:rsidR="002B35A2">
        <w:rPr>
          <w:rFonts w:ascii="Verdana" w:eastAsia="Calibri" w:hAnsi="Verdana"/>
          <w:b/>
          <w:lang w:val="bg-BG"/>
        </w:rPr>
        <w:t>405</w:t>
      </w:r>
      <w:r w:rsidR="00C14A7F">
        <w:rPr>
          <w:rFonts w:ascii="Verdana" w:eastAsia="Calibri" w:hAnsi="Verdana"/>
          <w:b/>
          <w:lang w:val="bg-BG"/>
        </w:rPr>
        <w:t>,</w:t>
      </w:r>
      <w:r w:rsidR="002B35A2">
        <w:rPr>
          <w:rFonts w:ascii="Verdana" w:eastAsia="Calibri" w:hAnsi="Verdana"/>
          <w:b/>
          <w:lang w:val="bg-BG"/>
        </w:rPr>
        <w:t>08</w:t>
      </w:r>
      <w:r w:rsidR="00B852D5">
        <w:rPr>
          <w:rFonts w:ascii="Verdana" w:eastAsia="Calibri" w:hAnsi="Verdana"/>
          <w:b/>
          <w:lang w:val="bg-BG"/>
        </w:rPr>
        <w:t xml:space="preserve"> </w:t>
      </w:r>
      <w:r w:rsidRPr="006C0C50">
        <w:rPr>
          <w:rFonts w:ascii="Verdana" w:hAnsi="Verdana"/>
          <w:b/>
          <w:bCs/>
          <w:color w:val="000000"/>
          <w:lang w:val="bg-BG"/>
        </w:rPr>
        <w:t>лв</w:t>
      </w:r>
      <w:r w:rsidRPr="006C0C50">
        <w:rPr>
          <w:rFonts w:ascii="Verdana" w:hAnsi="Verdana"/>
          <w:bCs/>
          <w:color w:val="000000"/>
          <w:lang w:val="ru-RU"/>
        </w:rPr>
        <w:t>. (</w:t>
      </w:r>
      <w:r w:rsidR="002B35A2">
        <w:rPr>
          <w:rFonts w:ascii="Verdana" w:hAnsi="Verdana"/>
          <w:bCs/>
          <w:color w:val="000000"/>
          <w:lang w:val="bg-BG"/>
        </w:rPr>
        <w:t>шест хиляди</w:t>
      </w:r>
      <w:r w:rsidR="000C2438">
        <w:rPr>
          <w:rFonts w:ascii="Verdana" w:hAnsi="Verdana"/>
          <w:bCs/>
          <w:color w:val="000000"/>
          <w:lang w:val="bg-BG"/>
        </w:rPr>
        <w:t xml:space="preserve"> четиристотин и пет</w:t>
      </w:r>
      <w:r w:rsidR="0058598A">
        <w:rPr>
          <w:rFonts w:ascii="Verdana" w:hAnsi="Verdana"/>
          <w:bCs/>
          <w:color w:val="000000"/>
          <w:lang w:val="bg-BG"/>
        </w:rPr>
        <w:t xml:space="preserve"> </w:t>
      </w:r>
      <w:r w:rsidR="00805752">
        <w:rPr>
          <w:rFonts w:ascii="Verdana" w:hAnsi="Verdana"/>
          <w:bCs/>
          <w:color w:val="000000"/>
          <w:lang w:val="bg-BG"/>
        </w:rPr>
        <w:t xml:space="preserve">лв </w:t>
      </w:r>
      <w:r w:rsidR="0058598A">
        <w:rPr>
          <w:rFonts w:ascii="Verdana" w:hAnsi="Verdana"/>
          <w:bCs/>
          <w:color w:val="000000"/>
          <w:lang w:val="bg-BG"/>
        </w:rPr>
        <w:t xml:space="preserve">и </w:t>
      </w:r>
      <w:r w:rsidR="002B35A2">
        <w:rPr>
          <w:rFonts w:ascii="Verdana" w:hAnsi="Verdana"/>
          <w:bCs/>
          <w:color w:val="000000"/>
          <w:lang w:val="bg-BG"/>
        </w:rPr>
        <w:t>08</w:t>
      </w:r>
      <w:r w:rsidR="0058598A">
        <w:rPr>
          <w:rFonts w:ascii="Verdana" w:hAnsi="Verdana"/>
          <w:bCs/>
          <w:color w:val="000000"/>
          <w:lang w:val="bg-BG"/>
        </w:rPr>
        <w:t xml:space="preserve"> ст</w:t>
      </w:r>
      <w:r w:rsidRPr="006C0C50">
        <w:rPr>
          <w:rFonts w:ascii="Verdana" w:hAnsi="Verdana"/>
          <w:bCs/>
          <w:color w:val="000000"/>
          <w:lang w:val="ru-RU"/>
        </w:rPr>
        <w:t xml:space="preserve">) </w:t>
      </w:r>
      <w:r w:rsidRPr="006C0C50">
        <w:rPr>
          <w:rFonts w:ascii="Verdana" w:hAnsi="Verdana"/>
          <w:bCs/>
          <w:color w:val="000000"/>
          <w:lang w:val="bg-BG"/>
        </w:rPr>
        <w:t>без ДДС;</w:t>
      </w:r>
    </w:p>
    <w:p w14:paraId="077C40BC" w14:textId="28A77D79" w:rsidR="001F3F3B" w:rsidRPr="008341F9" w:rsidRDefault="001F3F3B" w:rsidP="008341F9">
      <w:pPr>
        <w:ind w:firstLine="708"/>
        <w:jc w:val="both"/>
        <w:rPr>
          <w:rFonts w:ascii="Verdana" w:hAnsi="Verdana"/>
          <w:bCs/>
          <w:color w:val="000000"/>
          <w:lang w:val="bg-BG"/>
        </w:rPr>
      </w:pPr>
      <w:r w:rsidRPr="00406086">
        <w:rPr>
          <w:rFonts w:ascii="Verdana" w:hAnsi="Verdana"/>
          <w:bCs/>
          <w:color w:val="000000"/>
          <w:lang w:val="bg-BG"/>
        </w:rPr>
        <w:t xml:space="preserve">Участниците в конкурса </w:t>
      </w:r>
      <w:r w:rsidRPr="00406086">
        <w:rPr>
          <w:rFonts w:ascii="Verdana" w:hAnsi="Verdana"/>
          <w:b/>
          <w:bCs/>
          <w:color w:val="000000"/>
          <w:lang w:val="bg-BG"/>
        </w:rPr>
        <w:t xml:space="preserve">не </w:t>
      </w:r>
      <w:r w:rsidRPr="00406086">
        <w:rPr>
          <w:rFonts w:ascii="Verdana" w:hAnsi="Verdana"/>
          <w:b/>
          <w:bCs/>
          <w:lang w:val="bg-BG"/>
        </w:rPr>
        <w:t xml:space="preserve">могат да оферират </w:t>
      </w:r>
      <w:r w:rsidRPr="00406086">
        <w:rPr>
          <w:rFonts w:ascii="Verdana" w:hAnsi="Verdana"/>
          <w:bCs/>
          <w:lang w:val="bg-BG"/>
        </w:rPr>
        <w:t>в</w:t>
      </w:r>
      <w:r w:rsidRPr="00406086">
        <w:rPr>
          <w:rFonts w:ascii="Verdana" w:hAnsi="Verdana"/>
          <w:bCs/>
          <w:color w:val="000000"/>
          <w:lang w:val="bg-BG"/>
        </w:rPr>
        <w:t xml:space="preserve"> ценовото си предложение над обявената начална цена за обект</w:t>
      </w:r>
      <w:r>
        <w:rPr>
          <w:rFonts w:ascii="Verdana" w:hAnsi="Verdana"/>
          <w:bCs/>
          <w:color w:val="000000"/>
          <w:lang w:val="bg-BG"/>
        </w:rPr>
        <w:t>а</w:t>
      </w:r>
      <w:r w:rsidRPr="00406086">
        <w:rPr>
          <w:rFonts w:ascii="Verdana" w:hAnsi="Verdana"/>
          <w:bCs/>
          <w:color w:val="000000"/>
          <w:lang w:val="bg-BG"/>
        </w:rPr>
        <w:t xml:space="preserve">. </w:t>
      </w:r>
    </w:p>
    <w:p w14:paraId="670B4AA9" w14:textId="7D05A963" w:rsidR="00C66DF6" w:rsidRPr="005D4722" w:rsidRDefault="001F3F3B" w:rsidP="008341F9">
      <w:pPr>
        <w:ind w:firstLine="708"/>
        <w:jc w:val="both"/>
        <w:rPr>
          <w:rFonts w:ascii="Verdana" w:hAnsi="Verdana"/>
          <w:lang w:val="ru-RU"/>
        </w:rPr>
      </w:pPr>
      <w:r w:rsidRPr="004630EB">
        <w:rPr>
          <w:rFonts w:ascii="Verdana" w:hAnsi="Verdana"/>
          <w:lang w:val="bg-BG"/>
        </w:rPr>
        <w:t>4.</w:t>
      </w:r>
      <w:r w:rsidRPr="00E54A3F">
        <w:rPr>
          <w:rFonts w:ascii="Verdana" w:hAnsi="Verdana"/>
          <w:lang w:val="ru-RU"/>
        </w:rPr>
        <w:t xml:space="preserve"> Документацията за участие в процедурата може да бъде изтеглена безплатно от интернет страницата на «Югозападно държавно предприятие» ДП, гр.Благоевград и от страницата на ТП «ДГС </w:t>
      </w:r>
      <w:r w:rsidR="00E87EDC">
        <w:rPr>
          <w:rFonts w:ascii="Verdana" w:hAnsi="Verdana"/>
          <w:lang w:val="ru-RU"/>
        </w:rPr>
        <w:t>Рилски манастир</w:t>
      </w:r>
      <w:r w:rsidRPr="00E54A3F">
        <w:rPr>
          <w:rFonts w:ascii="Verdana" w:hAnsi="Verdana"/>
          <w:lang w:val="ru-RU"/>
        </w:rPr>
        <w:t>»</w:t>
      </w:r>
      <w:r w:rsidRPr="00E54A3F">
        <w:rPr>
          <w:rFonts w:ascii="Verdana" w:hAnsi="Verdana"/>
          <w:lang w:val="bg-BG"/>
        </w:rPr>
        <w:t>. Същата може да бъде предоставена на хартиен носител</w:t>
      </w:r>
      <w:r w:rsidR="00A62CC2" w:rsidRPr="00E54A3F">
        <w:rPr>
          <w:rFonts w:ascii="Verdana" w:hAnsi="Verdana"/>
          <w:lang w:val="bg-BG"/>
        </w:rPr>
        <w:t xml:space="preserve"> </w:t>
      </w:r>
      <w:r w:rsidR="00C66DF6" w:rsidRPr="00E54A3F">
        <w:rPr>
          <w:rFonts w:ascii="Verdana" w:hAnsi="Verdana"/>
          <w:lang w:val="bg-BG"/>
        </w:rPr>
        <w:t xml:space="preserve">безплатно от Административната сграда на ТП </w:t>
      </w:r>
      <w:r w:rsidR="00C66DF6" w:rsidRPr="00E54A3F">
        <w:rPr>
          <w:rFonts w:ascii="Verdana" w:hAnsi="Verdana"/>
          <w:lang w:val="ru-RU"/>
        </w:rPr>
        <w:t xml:space="preserve">«ДГС </w:t>
      </w:r>
      <w:r w:rsidR="00E26FBE">
        <w:rPr>
          <w:rFonts w:ascii="Verdana" w:hAnsi="Verdana"/>
          <w:lang w:val="ru-RU"/>
        </w:rPr>
        <w:t>Рилски манастир</w:t>
      </w:r>
      <w:r w:rsidR="00C66DF6" w:rsidRPr="00E54A3F">
        <w:rPr>
          <w:rFonts w:ascii="Verdana" w:hAnsi="Verdana"/>
          <w:lang w:val="ru-RU"/>
        </w:rPr>
        <w:t xml:space="preserve">» всеки работен </w:t>
      </w:r>
      <w:r w:rsidR="00C66DF6" w:rsidRPr="005D4722">
        <w:rPr>
          <w:rFonts w:ascii="Verdana" w:hAnsi="Verdana"/>
          <w:lang w:val="ru-RU"/>
        </w:rPr>
        <w:t>ден от 09:00 часа до 16:00 часа на</w:t>
      </w:r>
      <w:r w:rsidR="00F32DB4" w:rsidRPr="005D4722">
        <w:rPr>
          <w:rFonts w:ascii="Verdana" w:hAnsi="Verdana"/>
          <w:lang w:val="ru-RU"/>
        </w:rPr>
        <w:t xml:space="preserve"> </w:t>
      </w:r>
      <w:r w:rsidR="005D4722" w:rsidRPr="005D4722">
        <w:rPr>
          <w:rFonts w:ascii="Verdana" w:hAnsi="Verdana"/>
          <w:b/>
          <w:bCs/>
          <w:lang w:val="bg-BG"/>
        </w:rPr>
        <w:t>22</w:t>
      </w:r>
      <w:r w:rsidR="00C66DF6" w:rsidRPr="005D4722">
        <w:rPr>
          <w:rFonts w:ascii="Verdana" w:hAnsi="Verdana"/>
          <w:b/>
          <w:bCs/>
          <w:lang w:val="bg-BG"/>
        </w:rPr>
        <w:t>.</w:t>
      </w:r>
      <w:r w:rsidR="009260E0" w:rsidRPr="005D4722">
        <w:rPr>
          <w:rFonts w:ascii="Verdana" w:hAnsi="Verdana"/>
          <w:b/>
          <w:bCs/>
          <w:lang w:val="bg-BG"/>
        </w:rPr>
        <w:t>0</w:t>
      </w:r>
      <w:r w:rsidR="0077178A" w:rsidRPr="005D4722">
        <w:rPr>
          <w:rFonts w:ascii="Verdana" w:hAnsi="Verdana"/>
          <w:b/>
          <w:bCs/>
          <w:lang w:val="bg-BG"/>
        </w:rPr>
        <w:t>2</w:t>
      </w:r>
      <w:r w:rsidR="00C66DF6" w:rsidRPr="005D4722">
        <w:rPr>
          <w:rFonts w:ascii="Verdana" w:hAnsi="Verdana"/>
          <w:b/>
          <w:bCs/>
          <w:lang w:val="bg-BG"/>
        </w:rPr>
        <w:t>.20</w:t>
      </w:r>
      <w:r w:rsidR="00BC4CFD" w:rsidRPr="005D4722">
        <w:rPr>
          <w:rFonts w:ascii="Verdana" w:hAnsi="Verdana"/>
          <w:b/>
          <w:bCs/>
          <w:lang w:val="bg-BG"/>
        </w:rPr>
        <w:t>2</w:t>
      </w:r>
      <w:r w:rsidR="009260E0" w:rsidRPr="005D4722">
        <w:rPr>
          <w:rFonts w:ascii="Verdana" w:hAnsi="Verdana"/>
          <w:b/>
          <w:bCs/>
          <w:lang w:val="bg-BG"/>
        </w:rPr>
        <w:t>4</w:t>
      </w:r>
      <w:r w:rsidR="00C66DF6" w:rsidRPr="005D4722">
        <w:rPr>
          <w:rFonts w:ascii="Verdana" w:hAnsi="Verdana"/>
          <w:b/>
          <w:bCs/>
          <w:lang w:val="bg-BG"/>
        </w:rPr>
        <w:t xml:space="preserve"> г.</w:t>
      </w:r>
    </w:p>
    <w:p w14:paraId="373C26B0" w14:textId="77777777" w:rsidR="009F0B04" w:rsidRPr="005D4722" w:rsidRDefault="009F0B04" w:rsidP="00C93510">
      <w:pPr>
        <w:ind w:firstLine="708"/>
        <w:jc w:val="both"/>
        <w:rPr>
          <w:rFonts w:ascii="Verdana" w:hAnsi="Verdana"/>
          <w:bCs/>
          <w:lang w:val="bg-BG"/>
        </w:rPr>
      </w:pPr>
      <w:r w:rsidRPr="005D4722">
        <w:rPr>
          <w:rFonts w:ascii="Verdana" w:hAnsi="Verdana"/>
          <w:lang w:val="ru-RU"/>
        </w:rPr>
        <w:t xml:space="preserve">5. Място, дата и час за провеждане на конкурса: </w:t>
      </w:r>
      <w:r w:rsidRPr="005D4722">
        <w:rPr>
          <w:rFonts w:ascii="Verdana" w:hAnsi="Verdana"/>
          <w:lang w:val="ru-RU"/>
        </w:rPr>
        <w:tab/>
      </w:r>
    </w:p>
    <w:p w14:paraId="19A4F9FE" w14:textId="1F46F818" w:rsidR="009F0B04" w:rsidRPr="005D4722" w:rsidRDefault="009F0B04" w:rsidP="00585173">
      <w:pPr>
        <w:ind w:right="55" w:firstLine="540"/>
        <w:jc w:val="both"/>
        <w:rPr>
          <w:rFonts w:ascii="Verdana" w:hAnsi="Verdana"/>
          <w:lang w:val="bg-BG"/>
        </w:rPr>
      </w:pPr>
      <w:r w:rsidRPr="005D4722">
        <w:rPr>
          <w:rFonts w:ascii="Verdana" w:hAnsi="Verdana"/>
          <w:lang w:val="ru-RU"/>
        </w:rPr>
        <w:tab/>
        <w:t>5.1.</w:t>
      </w:r>
      <w:r w:rsidRPr="005D4722">
        <w:rPr>
          <w:rFonts w:ascii="Verdana" w:hAnsi="Verdana"/>
          <w:lang w:val="bg-BG"/>
        </w:rPr>
        <w:t xml:space="preserve"> </w:t>
      </w:r>
      <w:r w:rsidR="00E4568E" w:rsidRPr="005D4722">
        <w:rPr>
          <w:rFonts w:ascii="Verdana" w:hAnsi="Verdana"/>
          <w:lang w:val="bg-BG"/>
        </w:rPr>
        <w:t xml:space="preserve">Място за провеждане на конкурса: </w:t>
      </w:r>
      <w:r w:rsidR="005A6F53" w:rsidRPr="005D4722">
        <w:rPr>
          <w:rFonts w:ascii="Verdana" w:hAnsi="Verdana"/>
          <w:lang w:val="bg-BG"/>
        </w:rPr>
        <w:t>гр</w:t>
      </w:r>
      <w:r w:rsidR="00E4568E" w:rsidRPr="005D4722">
        <w:rPr>
          <w:rFonts w:ascii="Verdana" w:hAnsi="Verdana"/>
          <w:lang w:val="bg-BG"/>
        </w:rPr>
        <w:t>.</w:t>
      </w:r>
      <w:r w:rsidR="005A6F53" w:rsidRPr="005D4722">
        <w:rPr>
          <w:rFonts w:ascii="Verdana" w:hAnsi="Verdana"/>
          <w:lang w:val="bg-BG"/>
        </w:rPr>
        <w:t>Рила</w:t>
      </w:r>
      <w:r w:rsidR="00E4568E" w:rsidRPr="005D4722">
        <w:rPr>
          <w:rFonts w:ascii="Verdana" w:hAnsi="Verdana"/>
          <w:lang w:val="bg-BG"/>
        </w:rPr>
        <w:t>, в административната сградата на ТП ДГС „</w:t>
      </w:r>
      <w:r w:rsidR="005A6F53" w:rsidRPr="005D4722">
        <w:rPr>
          <w:rFonts w:ascii="Verdana" w:hAnsi="Verdana"/>
          <w:lang w:val="bg-BG"/>
        </w:rPr>
        <w:t>Рилски манаастир</w:t>
      </w:r>
      <w:r w:rsidR="00E4568E" w:rsidRPr="005D4722">
        <w:rPr>
          <w:rFonts w:ascii="Verdana" w:hAnsi="Verdana"/>
          <w:lang w:val="bg-BG"/>
        </w:rPr>
        <w:t>”, ул. „</w:t>
      </w:r>
      <w:r w:rsidR="005A6F53" w:rsidRPr="005D4722">
        <w:rPr>
          <w:rFonts w:ascii="Verdana" w:hAnsi="Verdana"/>
          <w:lang w:val="bg-BG"/>
        </w:rPr>
        <w:t>Опълченска</w:t>
      </w:r>
      <w:r w:rsidR="00E4568E" w:rsidRPr="005D4722">
        <w:rPr>
          <w:rFonts w:ascii="Verdana" w:hAnsi="Verdana"/>
          <w:lang w:val="bg-BG"/>
        </w:rPr>
        <w:t xml:space="preserve">” № </w:t>
      </w:r>
      <w:r w:rsidR="005A6F53" w:rsidRPr="005D4722">
        <w:rPr>
          <w:rFonts w:ascii="Verdana" w:hAnsi="Verdana"/>
          <w:lang w:val="bg-BG"/>
        </w:rPr>
        <w:t>47</w:t>
      </w:r>
      <w:r w:rsidR="00E4568E" w:rsidRPr="005D4722">
        <w:rPr>
          <w:rFonts w:ascii="Verdana" w:hAnsi="Verdana"/>
          <w:lang w:val="bg-BG"/>
        </w:rPr>
        <w:t>.</w:t>
      </w:r>
    </w:p>
    <w:p w14:paraId="691746C2" w14:textId="3002564E" w:rsidR="009F0B04" w:rsidRPr="005D4722" w:rsidRDefault="009F0B04" w:rsidP="009F0B04">
      <w:pPr>
        <w:ind w:firstLine="708"/>
        <w:jc w:val="both"/>
        <w:rPr>
          <w:rFonts w:ascii="Verdana" w:hAnsi="Verdana"/>
          <w:lang w:val="ru-RU"/>
        </w:rPr>
      </w:pPr>
      <w:r w:rsidRPr="005D4722">
        <w:rPr>
          <w:rFonts w:ascii="Verdana" w:hAnsi="Verdana"/>
          <w:lang w:val="ru-RU"/>
        </w:rPr>
        <w:t xml:space="preserve">5.2. Начален час и дата за провеждане на конкурса: </w:t>
      </w:r>
      <w:r w:rsidR="005A6F53" w:rsidRPr="005D4722">
        <w:rPr>
          <w:rFonts w:ascii="Verdana" w:hAnsi="Verdana"/>
          <w:b/>
          <w:lang w:val="ru-RU"/>
        </w:rPr>
        <w:t>09</w:t>
      </w:r>
      <w:r w:rsidRPr="005D4722">
        <w:rPr>
          <w:rFonts w:ascii="Verdana" w:hAnsi="Verdana"/>
          <w:b/>
          <w:lang w:val="ru-RU"/>
        </w:rPr>
        <w:t>:00</w:t>
      </w:r>
      <w:r w:rsidRPr="005D4722">
        <w:rPr>
          <w:rFonts w:ascii="Verdana" w:hAnsi="Verdana"/>
          <w:lang w:val="ru-RU"/>
        </w:rPr>
        <w:t xml:space="preserve"> часа на</w:t>
      </w:r>
      <w:r w:rsidR="00ED73EA" w:rsidRPr="005D4722">
        <w:rPr>
          <w:rFonts w:ascii="Verdana" w:hAnsi="Verdana"/>
          <w:lang w:val="ru-RU"/>
        </w:rPr>
        <w:t xml:space="preserve"> </w:t>
      </w:r>
      <w:r w:rsidR="005D4722" w:rsidRPr="005D4722">
        <w:rPr>
          <w:rFonts w:ascii="Verdana" w:hAnsi="Verdana"/>
          <w:b/>
          <w:lang w:val="ru-RU"/>
        </w:rPr>
        <w:t>23</w:t>
      </w:r>
      <w:r w:rsidRPr="005D4722">
        <w:rPr>
          <w:rFonts w:ascii="Verdana" w:hAnsi="Verdana"/>
          <w:b/>
          <w:bCs/>
          <w:lang w:val="ru-RU"/>
        </w:rPr>
        <w:t>.</w:t>
      </w:r>
      <w:r w:rsidR="009260E0" w:rsidRPr="005D4722">
        <w:rPr>
          <w:rFonts w:ascii="Verdana" w:hAnsi="Verdana"/>
          <w:b/>
          <w:bCs/>
          <w:lang w:val="bg-BG"/>
        </w:rPr>
        <w:t>0</w:t>
      </w:r>
      <w:r w:rsidR="00BB7321" w:rsidRPr="005D4722">
        <w:rPr>
          <w:rFonts w:ascii="Verdana" w:hAnsi="Verdana"/>
          <w:b/>
          <w:bCs/>
          <w:lang w:val="ru-RU"/>
        </w:rPr>
        <w:t>2</w:t>
      </w:r>
      <w:r w:rsidRPr="005D4722">
        <w:rPr>
          <w:rFonts w:ascii="Verdana" w:hAnsi="Verdana"/>
          <w:b/>
          <w:lang w:val="ru-RU"/>
        </w:rPr>
        <w:t>.20</w:t>
      </w:r>
      <w:r w:rsidR="00BC4CFD" w:rsidRPr="005D4722">
        <w:rPr>
          <w:rFonts w:ascii="Verdana" w:hAnsi="Verdana"/>
          <w:b/>
          <w:lang w:val="ru-RU"/>
        </w:rPr>
        <w:t>2</w:t>
      </w:r>
      <w:r w:rsidR="009260E0" w:rsidRPr="005D4722">
        <w:rPr>
          <w:rFonts w:ascii="Verdana" w:hAnsi="Verdana"/>
          <w:b/>
          <w:lang w:val="bg-BG"/>
        </w:rPr>
        <w:t>4</w:t>
      </w:r>
      <w:r w:rsidRPr="005D4722">
        <w:rPr>
          <w:rFonts w:ascii="Verdana" w:hAnsi="Verdana"/>
          <w:b/>
          <w:lang w:val="ru-RU"/>
        </w:rPr>
        <w:t xml:space="preserve"> г.</w:t>
      </w:r>
    </w:p>
    <w:p w14:paraId="22A5352E" w14:textId="4BAB35D9" w:rsidR="00C93510" w:rsidRPr="005D4722" w:rsidRDefault="009F0B04" w:rsidP="008341F9">
      <w:pPr>
        <w:ind w:firstLine="708"/>
        <w:jc w:val="both"/>
        <w:rPr>
          <w:rFonts w:ascii="Verdana" w:hAnsi="Verdana"/>
          <w:lang w:val="ru-RU"/>
        </w:rPr>
      </w:pPr>
      <w:r w:rsidRPr="005D4722">
        <w:rPr>
          <w:rFonts w:ascii="Verdana" w:hAnsi="Verdana"/>
          <w:lang w:val="ru-RU"/>
        </w:rPr>
        <w:t>5.3</w:t>
      </w:r>
      <w:r w:rsidRPr="005D4722">
        <w:rPr>
          <w:rFonts w:ascii="Verdana" w:hAnsi="Verdana"/>
          <w:lang w:val="bg-BG"/>
        </w:rPr>
        <w:t>.</w:t>
      </w:r>
      <w:r w:rsidR="00443C70" w:rsidRPr="005D4722">
        <w:rPr>
          <w:rFonts w:ascii="Verdana" w:hAnsi="Verdana"/>
          <w:lang w:eastAsia="en-GB"/>
        </w:rPr>
        <w:t xml:space="preserve"> 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r w:rsidR="00F32DB4" w:rsidRPr="005D4722">
        <w:rPr>
          <w:rFonts w:ascii="Verdana" w:hAnsi="Verdana"/>
          <w:lang w:eastAsia="en-GB"/>
        </w:rPr>
        <w:t>.</w:t>
      </w:r>
      <w:r w:rsidRPr="005D4722">
        <w:rPr>
          <w:rFonts w:ascii="Verdana" w:hAnsi="Verdana"/>
          <w:lang w:val="ru-RU"/>
        </w:rPr>
        <w:t xml:space="preserve">                                                                                                                                                                                                                                                                                                                                                                                                                                                                                                                                                                                                                                                                                                                                                                                                                                                                                                                                                                                                                                                                                                                                                                                                                                                                                                                                                                                                                                                                                                                                                                                                                                                                                                                                                                                                                                                                                                                                                                                                                                                                                                                                                                                                                                                                                                                                                                                                                                                                                                                                                                                                                                                                                                                                                                                                                                                                                                                                                                                                                                                                                                                                                                                                                                                                                                                                                                                                                                                                                                                                                                                                                                                                                                                                                                                                                                                                                                                                                                                                                                                                                                                                                                                                                                                                                                                                                                                                                                                                                                                                                                                                                                                                                                                                                                                                                                                                                                                                                                                                                                                                                                                                                                                                                                                                                                                                                                                                                                                                                                                                                                                                                                                                                                                                                                                                                                                                                                                                                                                                                                                                                                                                                                                                                                                                                                                                                                                                                                                                                                                                                                                                                                                                                                                                                                                                                                                                                                                                                                                                                                                                                                                                                                                                                                                                                                                                                                                                                                                                                                                                                                                                                                                                                                                                                                                                                                                                                                                                                                                                                                                                                                                                                                                                                                                                                                                                                                                                                                                                                           </w:t>
      </w:r>
    </w:p>
    <w:p w14:paraId="139C3574" w14:textId="55DD9416" w:rsidR="009F0B04" w:rsidRPr="005D4722" w:rsidRDefault="00C93510" w:rsidP="008341F9">
      <w:pPr>
        <w:pStyle w:val="ListParagraph"/>
        <w:tabs>
          <w:tab w:val="left" w:pos="709"/>
        </w:tabs>
        <w:ind w:left="0" w:right="-24"/>
        <w:rPr>
          <w:lang w:val="ru-RU"/>
        </w:rPr>
      </w:pPr>
      <w:r w:rsidRPr="005D4722">
        <w:tab/>
      </w:r>
      <w:r w:rsidR="009F0B04" w:rsidRPr="005D4722">
        <w:t xml:space="preserve">6. </w:t>
      </w:r>
      <w:r w:rsidR="00735389" w:rsidRPr="005D4722">
        <w:t>Участниц</w:t>
      </w:r>
      <w:r w:rsidR="009F0B04" w:rsidRPr="005D4722">
        <w:rPr>
          <w:bCs/>
          <w:lang w:val="ru-RU"/>
        </w:rPr>
        <w:t xml:space="preserve">ите могат да правят </w:t>
      </w:r>
      <w:r w:rsidR="009F0B04" w:rsidRPr="005D4722">
        <w:rPr>
          <w:b/>
          <w:lang w:val="ru-RU"/>
        </w:rPr>
        <w:t>оглед</w:t>
      </w:r>
      <w:r w:rsidR="009F0B04" w:rsidRPr="005D4722">
        <w:rPr>
          <w:bCs/>
          <w:lang w:val="ru-RU"/>
        </w:rPr>
        <w:t xml:space="preserve"> на обектите от 09:00 до 16:00 часа през времето от датата на обявяването на заповедта </w:t>
      </w:r>
      <w:r w:rsidR="009F0B04" w:rsidRPr="005D4722">
        <w:rPr>
          <w:b/>
          <w:bCs/>
        </w:rPr>
        <w:t>д</w:t>
      </w:r>
      <w:r w:rsidR="009F0B04" w:rsidRPr="005D4722">
        <w:rPr>
          <w:b/>
          <w:bCs/>
          <w:lang w:val="ru-RU"/>
        </w:rPr>
        <w:t xml:space="preserve">о </w:t>
      </w:r>
      <w:r w:rsidR="005D4722" w:rsidRPr="005D4722">
        <w:rPr>
          <w:b/>
          <w:bCs/>
          <w:lang w:val="ru-RU"/>
        </w:rPr>
        <w:t>22</w:t>
      </w:r>
      <w:r w:rsidR="009F0B04" w:rsidRPr="005D4722">
        <w:rPr>
          <w:b/>
          <w:bCs/>
          <w:lang w:val="ru-RU"/>
        </w:rPr>
        <w:t>.</w:t>
      </w:r>
      <w:r w:rsidR="00550135" w:rsidRPr="005D4722">
        <w:rPr>
          <w:b/>
          <w:bCs/>
          <w:lang w:val="ru-RU"/>
        </w:rPr>
        <w:t>0</w:t>
      </w:r>
      <w:r w:rsidR="00BB7321" w:rsidRPr="005D4722">
        <w:rPr>
          <w:b/>
          <w:bCs/>
          <w:lang w:val="ru-RU"/>
        </w:rPr>
        <w:t>2</w:t>
      </w:r>
      <w:r w:rsidR="009F0B04" w:rsidRPr="005D4722">
        <w:rPr>
          <w:b/>
          <w:bCs/>
          <w:lang w:val="ru-RU"/>
        </w:rPr>
        <w:t>.20</w:t>
      </w:r>
      <w:r w:rsidR="00BC4CFD" w:rsidRPr="005D4722">
        <w:rPr>
          <w:b/>
          <w:bCs/>
          <w:lang w:val="ru-RU"/>
        </w:rPr>
        <w:t>2</w:t>
      </w:r>
      <w:r w:rsidR="00550135" w:rsidRPr="005D4722">
        <w:rPr>
          <w:b/>
          <w:bCs/>
          <w:lang w:val="ru-RU"/>
        </w:rPr>
        <w:t>4</w:t>
      </w:r>
      <w:r w:rsidR="009F0B04" w:rsidRPr="005D4722">
        <w:rPr>
          <w:b/>
          <w:bCs/>
          <w:lang w:val="ru-RU"/>
        </w:rPr>
        <w:t xml:space="preserve"> г.</w:t>
      </w:r>
      <w:r w:rsidR="009F0B04" w:rsidRPr="005D4722">
        <w:rPr>
          <w:bCs/>
          <w:lang w:val="ru-RU"/>
        </w:rPr>
        <w:t xml:space="preserve"> </w:t>
      </w:r>
      <w:r w:rsidR="00735389" w:rsidRPr="005D4722">
        <w:rPr>
          <w:bCs/>
          <w:lang w:val="ru-RU"/>
        </w:rPr>
        <w:t>Участник</w:t>
      </w:r>
      <w:r w:rsidR="009F0B04" w:rsidRPr="005D4722">
        <w:rPr>
          <w:lang w:val="ru-RU"/>
        </w:rPr>
        <w:t xml:space="preserve">ът носи отговорността за извършване на оглед на обекта и запознаване с предмета на </w:t>
      </w:r>
      <w:r w:rsidR="009F0B04" w:rsidRPr="005D4722">
        <w:t>конкурса</w:t>
      </w:r>
      <w:r w:rsidR="009F0B04" w:rsidRPr="005D4722">
        <w:rPr>
          <w:lang w:val="ru-RU"/>
        </w:rPr>
        <w:t xml:space="preserve">. </w:t>
      </w:r>
      <w:r w:rsidR="009F0B04" w:rsidRPr="005D4722">
        <w:rPr>
          <w:bCs/>
        </w:rPr>
        <w:t xml:space="preserve">Разходите за оглед са за сметка на </w:t>
      </w:r>
      <w:r w:rsidR="00443C70" w:rsidRPr="005D4722">
        <w:rPr>
          <w:bCs/>
        </w:rPr>
        <w:t>участник</w:t>
      </w:r>
      <w:r w:rsidR="009F0B04" w:rsidRPr="005D4722">
        <w:rPr>
          <w:bCs/>
        </w:rPr>
        <w:t>а.</w:t>
      </w:r>
      <w:r w:rsidR="00443C70" w:rsidRPr="005D4722">
        <w:t xml:space="preserve"> </w:t>
      </w:r>
      <w:r w:rsidR="00443C70" w:rsidRPr="005D4722">
        <w:rPr>
          <w:szCs w:val="20"/>
        </w:rPr>
        <w:t xml:space="preserve">Огледът на обекта не е задължителен и не е условие за участие в процедурата. </w:t>
      </w:r>
    </w:p>
    <w:p w14:paraId="6ABB5E42" w14:textId="77777777" w:rsidR="009F0B04" w:rsidRPr="005D4722" w:rsidRDefault="009F0B04" w:rsidP="003C79BB">
      <w:pPr>
        <w:ind w:firstLine="708"/>
        <w:jc w:val="both"/>
        <w:rPr>
          <w:rFonts w:ascii="Verdana" w:hAnsi="Verdana"/>
          <w:i/>
          <w:iCs/>
          <w:lang w:val="bg-BG"/>
        </w:rPr>
      </w:pPr>
      <w:r w:rsidRPr="005D4722">
        <w:rPr>
          <w:rFonts w:ascii="Verdana" w:hAnsi="Verdana"/>
          <w:lang w:val="bg-BG"/>
        </w:rPr>
        <w:t>7. Условия, ред и срок за внасяне на гаранциите:</w:t>
      </w:r>
      <w:r w:rsidRPr="005D4722">
        <w:rPr>
          <w:rFonts w:ascii="Verdana" w:hAnsi="Verdana"/>
          <w:b/>
          <w:lang w:val="bg-BG"/>
        </w:rPr>
        <w:t xml:space="preserve"> </w:t>
      </w:r>
      <w:r w:rsidRPr="005D4722">
        <w:rPr>
          <w:rFonts w:ascii="Verdana" w:hAnsi="Verdana"/>
          <w:b/>
          <w:i/>
          <w:iCs/>
          <w:lang w:val="bg-BG"/>
        </w:rPr>
        <w:t xml:space="preserve">гаранциите се представят по обекти, </w:t>
      </w:r>
      <w:r w:rsidRPr="005D4722">
        <w:rPr>
          <w:rFonts w:ascii="Verdana" w:hAnsi="Verdana"/>
          <w:i/>
          <w:iCs/>
          <w:lang w:val="bg-BG"/>
        </w:rPr>
        <w:t>по следния ред :</w:t>
      </w:r>
    </w:p>
    <w:p w14:paraId="311BEFE1" w14:textId="3F028010" w:rsidR="009F0B04" w:rsidRPr="00E54A3F" w:rsidRDefault="003C79BB" w:rsidP="009F0B04">
      <w:pPr>
        <w:ind w:firstLine="540"/>
        <w:jc w:val="both"/>
        <w:rPr>
          <w:rFonts w:ascii="Verdana" w:hAnsi="Verdana"/>
          <w:lang w:val="bg-BG"/>
        </w:rPr>
      </w:pPr>
      <w:r w:rsidRPr="005D4722">
        <w:rPr>
          <w:rFonts w:ascii="Verdana" w:hAnsi="Verdana"/>
          <w:b/>
          <w:lang w:val="ru-RU"/>
        </w:rPr>
        <w:t xml:space="preserve">  </w:t>
      </w:r>
      <w:r w:rsidR="009F0B04" w:rsidRPr="005D4722">
        <w:rPr>
          <w:rFonts w:ascii="Verdana" w:hAnsi="Verdana"/>
          <w:b/>
          <w:lang w:val="ru-RU"/>
        </w:rPr>
        <w:t>7.1. за участие –</w:t>
      </w:r>
      <w:r w:rsidR="009F0B04" w:rsidRPr="005D4722">
        <w:rPr>
          <w:rFonts w:ascii="Verdana" w:hAnsi="Verdana"/>
          <w:lang w:val="ru-RU"/>
        </w:rPr>
        <w:t xml:space="preserve"> размер</w:t>
      </w:r>
      <w:r w:rsidR="00BC4CFD" w:rsidRPr="005D4722">
        <w:rPr>
          <w:rFonts w:ascii="Verdana" w:hAnsi="Verdana"/>
          <w:lang w:val="bg-BG"/>
        </w:rPr>
        <w:t>ът</w:t>
      </w:r>
      <w:r w:rsidR="009F0B04" w:rsidRPr="005D4722">
        <w:rPr>
          <w:rFonts w:ascii="Verdana" w:hAnsi="Verdana"/>
          <w:lang w:val="ru-RU"/>
        </w:rPr>
        <w:t xml:space="preserve"> на гаранцията за участие е </w:t>
      </w:r>
      <w:r w:rsidR="009F0B04" w:rsidRPr="005D4722">
        <w:rPr>
          <w:rFonts w:ascii="Verdana" w:hAnsi="Verdana"/>
          <w:b/>
          <w:lang w:val="ru-RU"/>
        </w:rPr>
        <w:t>5%</w:t>
      </w:r>
      <w:r w:rsidR="009F0B04" w:rsidRPr="005D4722">
        <w:rPr>
          <w:rFonts w:ascii="Verdana" w:hAnsi="Verdana"/>
          <w:lang w:val="ru-RU"/>
        </w:rPr>
        <w:t xml:space="preserve"> от стойността на обекта, под формата на парична сума, внесена и постъпила по сметките на ТП «ДГС </w:t>
      </w:r>
      <w:r w:rsidR="00B57163" w:rsidRPr="005D4722">
        <w:rPr>
          <w:rFonts w:ascii="Verdana" w:hAnsi="Verdana"/>
          <w:lang w:val="ru-RU"/>
        </w:rPr>
        <w:t>РИЛСКИ МАНАСТИР</w:t>
      </w:r>
      <w:r w:rsidR="009F0B04" w:rsidRPr="005D4722">
        <w:rPr>
          <w:rFonts w:ascii="Verdana" w:hAnsi="Verdana"/>
          <w:lang w:val="ru-RU"/>
        </w:rPr>
        <w:t xml:space="preserve">» в срок до </w:t>
      </w:r>
      <w:r w:rsidR="009F0B04" w:rsidRPr="005D4722">
        <w:rPr>
          <w:rFonts w:ascii="Verdana" w:hAnsi="Verdana"/>
          <w:b/>
          <w:lang w:val="ru-RU"/>
        </w:rPr>
        <w:t>1</w:t>
      </w:r>
      <w:r w:rsidR="00B57163" w:rsidRPr="005D4722">
        <w:rPr>
          <w:rFonts w:ascii="Verdana" w:hAnsi="Verdana"/>
          <w:b/>
          <w:lang w:val="ru-RU"/>
        </w:rPr>
        <w:t>6</w:t>
      </w:r>
      <w:r w:rsidR="009F0B04" w:rsidRPr="005D4722">
        <w:rPr>
          <w:rFonts w:ascii="Verdana" w:hAnsi="Verdana"/>
          <w:b/>
          <w:lang w:val="ru-RU"/>
        </w:rPr>
        <w:t>:00</w:t>
      </w:r>
      <w:r w:rsidR="009F0B04" w:rsidRPr="005D4722">
        <w:rPr>
          <w:rFonts w:ascii="Verdana" w:hAnsi="Verdana"/>
          <w:lang w:val="ru-RU"/>
        </w:rPr>
        <w:t xml:space="preserve"> часа на</w:t>
      </w:r>
      <w:r w:rsidR="009F0B04" w:rsidRPr="005D4722">
        <w:rPr>
          <w:rFonts w:ascii="Verdana" w:hAnsi="Verdana"/>
          <w:b/>
          <w:lang w:val="bg-BG"/>
        </w:rPr>
        <w:t xml:space="preserve"> </w:t>
      </w:r>
      <w:r w:rsidR="005D4722" w:rsidRPr="005D4722">
        <w:rPr>
          <w:rFonts w:ascii="Verdana" w:hAnsi="Verdana"/>
          <w:b/>
          <w:lang w:val="bg-BG"/>
        </w:rPr>
        <w:t>22</w:t>
      </w:r>
      <w:r w:rsidR="00443C70" w:rsidRPr="005D4722">
        <w:rPr>
          <w:rFonts w:ascii="Verdana" w:hAnsi="Verdana"/>
          <w:b/>
          <w:bCs/>
          <w:lang w:val="ru-RU"/>
        </w:rPr>
        <w:t>.</w:t>
      </w:r>
      <w:r w:rsidR="002D377E" w:rsidRPr="005D4722">
        <w:rPr>
          <w:rFonts w:ascii="Verdana" w:hAnsi="Verdana"/>
          <w:b/>
          <w:bCs/>
          <w:lang w:val="bg-BG"/>
        </w:rPr>
        <w:t>0</w:t>
      </w:r>
      <w:r w:rsidR="0090478B" w:rsidRPr="005D4722">
        <w:rPr>
          <w:rFonts w:ascii="Verdana" w:hAnsi="Verdana"/>
          <w:b/>
          <w:bCs/>
          <w:lang w:val="ru-RU"/>
        </w:rPr>
        <w:t>2</w:t>
      </w:r>
      <w:r w:rsidR="009F0B04" w:rsidRPr="005D4722">
        <w:rPr>
          <w:rFonts w:ascii="Verdana" w:hAnsi="Verdana"/>
          <w:b/>
          <w:bCs/>
          <w:lang w:val="ru-RU"/>
        </w:rPr>
        <w:t>.20</w:t>
      </w:r>
      <w:r w:rsidR="00BC4CFD" w:rsidRPr="005D4722">
        <w:rPr>
          <w:rFonts w:ascii="Verdana" w:hAnsi="Verdana"/>
          <w:b/>
          <w:bCs/>
          <w:lang w:val="ru-RU"/>
        </w:rPr>
        <w:t>2</w:t>
      </w:r>
      <w:r w:rsidR="002D377E" w:rsidRPr="005D4722">
        <w:rPr>
          <w:rFonts w:ascii="Verdana" w:hAnsi="Verdana"/>
          <w:b/>
          <w:bCs/>
          <w:lang w:val="bg-BG"/>
        </w:rPr>
        <w:t>4</w:t>
      </w:r>
      <w:r w:rsidR="009F0B04" w:rsidRPr="005D4722">
        <w:rPr>
          <w:rFonts w:ascii="Verdana" w:hAnsi="Verdana"/>
          <w:bCs/>
          <w:lang w:val="ru-RU"/>
        </w:rPr>
        <w:t xml:space="preserve"> </w:t>
      </w:r>
      <w:r w:rsidR="009F0B04" w:rsidRPr="005D4722">
        <w:rPr>
          <w:rFonts w:ascii="Verdana" w:hAnsi="Verdana"/>
          <w:b/>
          <w:bCs/>
          <w:lang w:val="ru-RU"/>
        </w:rPr>
        <w:t>г</w:t>
      </w:r>
      <w:r w:rsidR="009F0B04" w:rsidRPr="005D4722">
        <w:rPr>
          <w:rFonts w:ascii="Verdana" w:hAnsi="Verdana"/>
          <w:b/>
          <w:lang w:val="ru-RU"/>
        </w:rPr>
        <w:t>.</w:t>
      </w:r>
      <w:r w:rsidR="009F0B04" w:rsidRPr="00E54A3F">
        <w:rPr>
          <w:rFonts w:ascii="Verdana" w:hAnsi="Verdana"/>
          <w:lang w:val="ru-RU"/>
        </w:rPr>
        <w:t xml:space="preserve"> </w:t>
      </w:r>
    </w:p>
    <w:p w14:paraId="17CE65C7" w14:textId="5C9E7748" w:rsidR="009F0B04" w:rsidRPr="00E54A3F" w:rsidRDefault="009F0B04" w:rsidP="009F0B04">
      <w:pPr>
        <w:pStyle w:val="a"/>
        <w:jc w:val="both"/>
        <w:rPr>
          <w:rFonts w:ascii="Verdana" w:hAnsi="Verdana"/>
          <w:sz w:val="20"/>
          <w:szCs w:val="20"/>
          <w:lang w:val="bg-BG"/>
        </w:rPr>
      </w:pPr>
      <w:r w:rsidRPr="00E54A3F">
        <w:rPr>
          <w:rFonts w:ascii="Verdana" w:hAnsi="Verdana"/>
          <w:b/>
          <w:sz w:val="20"/>
          <w:szCs w:val="20"/>
          <w:lang w:val="ru-RU"/>
        </w:rPr>
        <w:tab/>
      </w:r>
      <w:r w:rsidR="00E4568E" w:rsidRPr="00E4568E">
        <w:rPr>
          <w:rFonts w:ascii="Verdana" w:hAnsi="Verdana"/>
          <w:b/>
          <w:sz w:val="20"/>
          <w:szCs w:val="20"/>
        </w:rPr>
        <w:t>IBAN</w:t>
      </w:r>
      <w:r w:rsidR="00E4568E" w:rsidRPr="00E4568E">
        <w:rPr>
          <w:rFonts w:ascii="Verdana" w:hAnsi="Verdana"/>
          <w:b/>
          <w:sz w:val="20"/>
          <w:szCs w:val="20"/>
          <w:lang w:val="ru-RU"/>
        </w:rPr>
        <w:t xml:space="preserve">: </w:t>
      </w:r>
      <w:r w:rsidR="00E4568E" w:rsidRPr="00E4568E">
        <w:rPr>
          <w:rFonts w:ascii="Verdana" w:hAnsi="Verdana"/>
          <w:b/>
          <w:sz w:val="20"/>
          <w:szCs w:val="20"/>
        </w:rPr>
        <w:t>BG</w:t>
      </w:r>
      <w:r w:rsidR="00192556">
        <w:rPr>
          <w:rFonts w:ascii="Verdana" w:hAnsi="Verdana"/>
          <w:b/>
          <w:sz w:val="20"/>
          <w:szCs w:val="20"/>
        </w:rPr>
        <w:t>13UBBS88881000</w:t>
      </w:r>
      <w:r w:rsidR="004D4055">
        <w:rPr>
          <w:rFonts w:ascii="Verdana" w:hAnsi="Verdana"/>
          <w:b/>
          <w:sz w:val="20"/>
          <w:szCs w:val="20"/>
        </w:rPr>
        <w:t>874099</w:t>
      </w:r>
      <w:r w:rsidR="00E4568E" w:rsidRPr="00E4568E">
        <w:rPr>
          <w:rFonts w:ascii="Verdana" w:hAnsi="Verdana"/>
          <w:b/>
          <w:sz w:val="20"/>
          <w:szCs w:val="20"/>
          <w:lang w:val="ru-RU"/>
        </w:rPr>
        <w:t xml:space="preserve">, </w:t>
      </w:r>
      <w:r w:rsidR="00E4568E" w:rsidRPr="00E4568E">
        <w:rPr>
          <w:rFonts w:ascii="Verdana" w:hAnsi="Verdana"/>
          <w:b/>
          <w:sz w:val="20"/>
          <w:szCs w:val="20"/>
        </w:rPr>
        <w:t>BIC</w:t>
      </w:r>
      <w:r w:rsidR="00E4568E" w:rsidRPr="00E4568E">
        <w:rPr>
          <w:rFonts w:ascii="Verdana" w:hAnsi="Verdana"/>
          <w:b/>
          <w:sz w:val="20"/>
          <w:szCs w:val="20"/>
          <w:lang w:val="ru-RU"/>
        </w:rPr>
        <w:t xml:space="preserve">: </w:t>
      </w:r>
      <w:r w:rsidR="004D4055">
        <w:rPr>
          <w:rFonts w:ascii="Verdana" w:hAnsi="Verdana"/>
          <w:b/>
          <w:sz w:val="20"/>
          <w:szCs w:val="20"/>
        </w:rPr>
        <w:t>UBBS 8888</w:t>
      </w:r>
      <w:r w:rsidR="00E4568E" w:rsidRPr="00E4568E">
        <w:rPr>
          <w:rFonts w:ascii="Verdana" w:hAnsi="Verdana"/>
          <w:b/>
          <w:sz w:val="20"/>
          <w:szCs w:val="20"/>
          <w:lang w:val="ru-RU"/>
        </w:rPr>
        <w:t xml:space="preserve"> при «</w:t>
      </w:r>
      <w:r w:rsidR="004D4055">
        <w:rPr>
          <w:rFonts w:ascii="Verdana" w:hAnsi="Verdana"/>
          <w:b/>
          <w:sz w:val="20"/>
          <w:szCs w:val="20"/>
        </w:rPr>
        <w:t>OBB</w:t>
      </w:r>
      <w:r w:rsidR="00E4568E" w:rsidRPr="00E4568E">
        <w:rPr>
          <w:rFonts w:ascii="Verdana" w:hAnsi="Verdana"/>
          <w:b/>
          <w:sz w:val="20"/>
          <w:szCs w:val="20"/>
          <w:lang w:val="ru-RU"/>
        </w:rPr>
        <w:t>» АД, клон Кюстендил</w:t>
      </w:r>
      <w:r w:rsidRPr="00E54A3F">
        <w:rPr>
          <w:rFonts w:ascii="Verdana" w:hAnsi="Verdana"/>
          <w:sz w:val="20"/>
          <w:szCs w:val="20"/>
          <w:lang w:val="ru-RU"/>
        </w:rPr>
        <w:t xml:space="preserve"> </w:t>
      </w:r>
    </w:p>
    <w:p w14:paraId="6423515E" w14:textId="77777777" w:rsidR="009F0B04" w:rsidRPr="00E54A3F" w:rsidRDefault="009F0B04" w:rsidP="009F0B04">
      <w:pPr>
        <w:ind w:firstLine="708"/>
        <w:jc w:val="both"/>
        <w:rPr>
          <w:rFonts w:ascii="Verdana" w:hAnsi="Verdana"/>
          <w:lang w:val="bg-BG"/>
        </w:rPr>
      </w:pPr>
      <w:r w:rsidRPr="00E54A3F">
        <w:rPr>
          <w:rFonts w:ascii="Verdana" w:hAnsi="Verdana"/>
          <w:lang w:val="bg-BG"/>
        </w:rPr>
        <w:t>Гаранцията за участие:</w:t>
      </w:r>
    </w:p>
    <w:p w14:paraId="39F56754" w14:textId="2570D93F" w:rsidR="009F0B04" w:rsidRPr="00E54A3F" w:rsidRDefault="009F0B04" w:rsidP="009F0B04">
      <w:pPr>
        <w:ind w:firstLine="708"/>
        <w:jc w:val="both"/>
        <w:rPr>
          <w:rFonts w:ascii="Verdana" w:hAnsi="Verdana"/>
          <w:bCs/>
          <w:lang w:val="bg-BG"/>
        </w:rPr>
      </w:pPr>
      <w:r w:rsidRPr="00E54A3F">
        <w:rPr>
          <w:rFonts w:ascii="Verdana" w:hAnsi="Verdana"/>
          <w:lang w:val="bg-BG"/>
        </w:rPr>
        <w:t>за</w:t>
      </w:r>
      <w:r w:rsidRPr="00E54A3F">
        <w:rPr>
          <w:rFonts w:ascii="Verdana" w:hAnsi="Verdana"/>
          <w:bCs/>
          <w:lang w:val="bg-BG"/>
        </w:rPr>
        <w:t xml:space="preserve"> Обект </w:t>
      </w:r>
      <w:r w:rsidRPr="00E54A3F">
        <w:rPr>
          <w:rFonts w:ascii="Verdana" w:hAnsi="Verdana"/>
          <w:b/>
          <w:lang w:val="bg-BG" w:eastAsia="bg-BG"/>
        </w:rPr>
        <w:t>№</w:t>
      </w:r>
      <w:r w:rsidR="00A420D5" w:rsidRPr="00E54A3F">
        <w:rPr>
          <w:rFonts w:ascii="Verdana" w:hAnsi="Verdana"/>
          <w:b/>
          <w:lang w:val="bg-BG" w:eastAsia="bg-BG"/>
        </w:rPr>
        <w:t xml:space="preserve"> </w:t>
      </w:r>
      <w:r w:rsidR="00F7024A" w:rsidRPr="00E54A3F">
        <w:rPr>
          <w:rFonts w:ascii="Verdana" w:hAnsi="Verdana"/>
          <w:b/>
          <w:lang w:val="bg-BG" w:eastAsia="bg-BG"/>
        </w:rPr>
        <w:t>ЛКД-</w:t>
      </w:r>
      <w:r w:rsidR="00BC4CFD">
        <w:rPr>
          <w:rFonts w:ascii="Verdana" w:hAnsi="Verdana"/>
          <w:b/>
          <w:lang w:val="bg-BG" w:eastAsia="bg-BG"/>
        </w:rPr>
        <w:t>2</w:t>
      </w:r>
      <w:r w:rsidR="002D377E">
        <w:rPr>
          <w:rFonts w:ascii="Verdana" w:hAnsi="Verdana"/>
          <w:b/>
          <w:lang w:val="bg-BG" w:eastAsia="bg-BG"/>
        </w:rPr>
        <w:t>40</w:t>
      </w:r>
      <w:r w:rsidR="00B2393D">
        <w:rPr>
          <w:rFonts w:ascii="Verdana" w:hAnsi="Verdana"/>
          <w:b/>
          <w:lang w:val="bg-BG" w:eastAsia="bg-BG"/>
        </w:rPr>
        <w:t>3</w:t>
      </w:r>
      <w:r w:rsidR="0090478B">
        <w:rPr>
          <w:rFonts w:ascii="Verdana" w:hAnsi="Verdana"/>
          <w:b/>
          <w:lang w:val="bg-BG" w:eastAsia="bg-BG"/>
        </w:rPr>
        <w:t xml:space="preserve"> </w:t>
      </w:r>
      <w:r w:rsidRPr="00E54A3F">
        <w:rPr>
          <w:rFonts w:ascii="Verdana" w:hAnsi="Verdana"/>
          <w:bCs/>
          <w:lang w:val="bg-BG"/>
        </w:rPr>
        <w:t xml:space="preserve">е </w:t>
      </w:r>
      <w:r w:rsidR="00B2393D" w:rsidRPr="00B2393D">
        <w:rPr>
          <w:rFonts w:ascii="Verdana" w:hAnsi="Verdana"/>
          <w:b/>
          <w:lang w:val="bg-BG"/>
        </w:rPr>
        <w:t>321</w:t>
      </w:r>
      <w:r w:rsidR="00B2393D">
        <w:rPr>
          <w:rFonts w:ascii="Verdana" w:hAnsi="Verdana"/>
          <w:bCs/>
          <w:lang w:val="bg-BG"/>
        </w:rPr>
        <w:t xml:space="preserve"> </w:t>
      </w:r>
      <w:r w:rsidR="003A480F" w:rsidRPr="00E54A3F">
        <w:rPr>
          <w:rFonts w:ascii="Verdana" w:hAnsi="Verdana"/>
          <w:b/>
          <w:bCs/>
          <w:lang w:val="bg-BG"/>
        </w:rPr>
        <w:t>лв</w:t>
      </w:r>
      <w:r w:rsidR="003A480F" w:rsidRPr="00E54A3F">
        <w:rPr>
          <w:rFonts w:ascii="Verdana" w:hAnsi="Verdana"/>
          <w:bCs/>
          <w:lang w:val="ru-RU"/>
        </w:rPr>
        <w:t>. (</w:t>
      </w:r>
      <w:r w:rsidR="00B2393D">
        <w:rPr>
          <w:rFonts w:ascii="Verdana" w:hAnsi="Verdana"/>
          <w:bCs/>
          <w:lang w:val="bg-BG"/>
        </w:rPr>
        <w:t xml:space="preserve">триста двадесет и един </w:t>
      </w:r>
      <w:r w:rsidR="005941A7">
        <w:rPr>
          <w:rFonts w:ascii="Verdana" w:hAnsi="Verdana"/>
          <w:bCs/>
          <w:lang w:val="ru-RU"/>
        </w:rPr>
        <w:t xml:space="preserve"> </w:t>
      </w:r>
      <w:r w:rsidR="003A480F" w:rsidRPr="00E54A3F">
        <w:rPr>
          <w:rFonts w:ascii="Verdana" w:hAnsi="Verdana"/>
          <w:bCs/>
          <w:lang w:val="ru-RU"/>
        </w:rPr>
        <w:t>лева)</w:t>
      </w:r>
      <w:r w:rsidRPr="00E54A3F">
        <w:rPr>
          <w:rFonts w:ascii="Verdana" w:hAnsi="Verdana"/>
          <w:bCs/>
          <w:lang w:val="bg-BG"/>
        </w:rPr>
        <w:t xml:space="preserve"> без ДДС;</w:t>
      </w:r>
    </w:p>
    <w:p w14:paraId="1689D5BD" w14:textId="20AC094B" w:rsidR="00C93510" w:rsidRPr="00E54A3F" w:rsidRDefault="00C93510" w:rsidP="00C93510">
      <w:pPr>
        <w:ind w:firstLine="708"/>
        <w:jc w:val="both"/>
        <w:rPr>
          <w:rFonts w:ascii="Verdana" w:hAnsi="Verdana"/>
          <w:lang w:val="bg-BG"/>
        </w:rPr>
      </w:pPr>
      <w:r w:rsidRPr="00E54A3F">
        <w:rPr>
          <w:rFonts w:ascii="Verdana" w:hAnsi="Verdana"/>
          <w:lang w:val="bg-BG"/>
        </w:rPr>
        <w:t xml:space="preserve">В платежния документ изрично да бъде вписан номера на обекта, за който е гаранцията, наименование на </w:t>
      </w:r>
      <w:r w:rsidRPr="00E54A3F">
        <w:rPr>
          <w:rFonts w:ascii="Verdana" w:hAnsi="Verdana"/>
          <w:lang w:val="ru-RU"/>
        </w:rPr>
        <w:t xml:space="preserve">ТП «ДГС </w:t>
      </w:r>
      <w:r w:rsidR="00E842E5">
        <w:rPr>
          <w:rFonts w:ascii="Verdana" w:hAnsi="Verdana"/>
          <w:lang w:val="ru-RU"/>
        </w:rPr>
        <w:t>Рилски манастир</w:t>
      </w:r>
      <w:r w:rsidRPr="00E54A3F">
        <w:rPr>
          <w:rFonts w:ascii="Verdana" w:hAnsi="Verdana"/>
          <w:lang w:val="ru-RU"/>
        </w:rPr>
        <w:t xml:space="preserve">» </w:t>
      </w:r>
      <w:r w:rsidRPr="00E54A3F">
        <w:rPr>
          <w:rFonts w:ascii="Verdana" w:hAnsi="Verdana"/>
          <w:lang w:val="bg-BG"/>
        </w:rPr>
        <w:t>и наименование на фирмата участник за изпълнител на ЛКД.</w:t>
      </w:r>
    </w:p>
    <w:p w14:paraId="40D96D6E" w14:textId="77777777" w:rsidR="00AD50CF" w:rsidRPr="00E54A3F" w:rsidRDefault="00AD50CF" w:rsidP="00AD50CF">
      <w:pPr>
        <w:pStyle w:val="ListParagraph"/>
        <w:numPr>
          <w:ilvl w:val="2"/>
          <w:numId w:val="16"/>
        </w:numPr>
        <w:tabs>
          <w:tab w:val="left" w:pos="851"/>
        </w:tabs>
        <w:rPr>
          <w:szCs w:val="20"/>
        </w:rPr>
      </w:pPr>
      <w:r w:rsidRPr="00E54A3F">
        <w:rPr>
          <w:szCs w:val="20"/>
        </w:rPr>
        <w:t>Възложителят освобождава гаранциите за участие на:</w:t>
      </w:r>
    </w:p>
    <w:p w14:paraId="7047F085" w14:textId="77777777" w:rsidR="00AD50CF" w:rsidRPr="00E54A3F" w:rsidRDefault="00AD50CF" w:rsidP="00AD50CF">
      <w:pPr>
        <w:pStyle w:val="ListParagraph"/>
        <w:numPr>
          <w:ilvl w:val="2"/>
          <w:numId w:val="12"/>
        </w:numPr>
        <w:tabs>
          <w:tab w:val="left" w:pos="851"/>
          <w:tab w:val="left" w:pos="1191"/>
        </w:tabs>
        <w:ind w:firstLine="567"/>
        <w:rPr>
          <w:szCs w:val="20"/>
        </w:rPr>
      </w:pPr>
      <w:r w:rsidRPr="00E54A3F">
        <w:rPr>
          <w:szCs w:val="20"/>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възложителя за определяне на Изпълнителя.</w:t>
      </w:r>
    </w:p>
    <w:p w14:paraId="12E31D2C" w14:textId="77777777" w:rsidR="00AD50CF" w:rsidRPr="00E54A3F" w:rsidRDefault="00AD50CF" w:rsidP="00AD50CF">
      <w:pPr>
        <w:pStyle w:val="ListParagraph"/>
        <w:numPr>
          <w:ilvl w:val="2"/>
          <w:numId w:val="12"/>
        </w:numPr>
        <w:tabs>
          <w:tab w:val="left" w:pos="851"/>
          <w:tab w:val="left" w:pos="1191"/>
        </w:tabs>
        <w:ind w:firstLine="567"/>
        <w:rPr>
          <w:szCs w:val="20"/>
        </w:rPr>
      </w:pPr>
      <w:r w:rsidRPr="00E54A3F">
        <w:rPr>
          <w:szCs w:val="20"/>
        </w:rPr>
        <w:t>Класираните на първо и на второ място след сключването на договора.</w:t>
      </w:r>
    </w:p>
    <w:p w14:paraId="2DE2E864" w14:textId="77777777" w:rsidR="00AD50CF" w:rsidRPr="00E54A3F" w:rsidRDefault="00AD50CF" w:rsidP="00AD50CF">
      <w:pPr>
        <w:pStyle w:val="ListParagraph"/>
        <w:numPr>
          <w:ilvl w:val="2"/>
          <w:numId w:val="12"/>
        </w:numPr>
        <w:tabs>
          <w:tab w:val="left" w:pos="851"/>
          <w:tab w:val="left" w:pos="1191"/>
        </w:tabs>
        <w:ind w:firstLine="567"/>
        <w:rPr>
          <w:szCs w:val="20"/>
        </w:rPr>
      </w:pPr>
      <w:r w:rsidRPr="00E54A3F">
        <w:rPr>
          <w:szCs w:val="20"/>
          <w:lang w:eastAsia="en-GB"/>
        </w:rPr>
        <w:t>Обжалващия заповедта на възложителя за определяне на изпълнител – в срок 5 работни дни от приключване на производството по обжалване.</w:t>
      </w:r>
    </w:p>
    <w:p w14:paraId="74FA2223" w14:textId="77777777" w:rsidR="00AD50CF" w:rsidRPr="00E54A3F" w:rsidRDefault="00AD50CF" w:rsidP="00AD50CF">
      <w:pPr>
        <w:pStyle w:val="ListParagraph"/>
        <w:tabs>
          <w:tab w:val="left" w:pos="567"/>
        </w:tabs>
        <w:ind w:left="0"/>
        <w:rPr>
          <w:szCs w:val="20"/>
        </w:rPr>
      </w:pPr>
      <w:r w:rsidRPr="00E54A3F">
        <w:rPr>
          <w:szCs w:val="20"/>
        </w:rPr>
        <w:tab/>
        <w:t>7.1.2. 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14:paraId="3AFC8270" w14:textId="77777777" w:rsidR="00AD50CF" w:rsidRPr="00E54A3F" w:rsidRDefault="00AD50CF" w:rsidP="00AD50CF">
      <w:pPr>
        <w:pStyle w:val="ListParagraph"/>
        <w:tabs>
          <w:tab w:val="left" w:pos="993"/>
        </w:tabs>
        <w:ind w:left="0" w:firstLine="567"/>
        <w:rPr>
          <w:szCs w:val="20"/>
        </w:rPr>
      </w:pPr>
      <w:r w:rsidRPr="00E54A3F">
        <w:rPr>
          <w:szCs w:val="20"/>
        </w:rPr>
        <w:t xml:space="preserve">7.1.3.  Възложителят освобождава гаранциите, без да дължи лихви за периода, през който средствата законно са престояли при него. </w:t>
      </w:r>
    </w:p>
    <w:p w14:paraId="0424E7EB" w14:textId="77777777" w:rsidR="00AD50CF" w:rsidRPr="00E54A3F" w:rsidRDefault="00AD50CF" w:rsidP="00AD50CF">
      <w:pPr>
        <w:pStyle w:val="ListParagraph"/>
        <w:numPr>
          <w:ilvl w:val="2"/>
          <w:numId w:val="17"/>
        </w:numPr>
        <w:tabs>
          <w:tab w:val="left" w:pos="567"/>
        </w:tabs>
        <w:rPr>
          <w:szCs w:val="20"/>
        </w:rPr>
      </w:pPr>
      <w:r w:rsidRPr="00E54A3F">
        <w:rPr>
          <w:szCs w:val="20"/>
        </w:rPr>
        <w:t xml:space="preserve"> Възложителят задържа гаранцията за участие, когато участник в процедурата:</w:t>
      </w:r>
    </w:p>
    <w:p w14:paraId="16E1E50F" w14:textId="77777777" w:rsidR="00AD50CF" w:rsidRPr="00E54A3F" w:rsidRDefault="00AD50CF" w:rsidP="00AD50CF">
      <w:pPr>
        <w:pStyle w:val="ListParagraph"/>
        <w:numPr>
          <w:ilvl w:val="2"/>
          <w:numId w:val="14"/>
        </w:numPr>
        <w:tabs>
          <w:tab w:val="clear" w:pos="1332"/>
          <w:tab w:val="left" w:pos="851"/>
          <w:tab w:val="left" w:pos="1191"/>
        </w:tabs>
        <w:ind w:firstLine="567"/>
        <w:rPr>
          <w:szCs w:val="20"/>
        </w:rPr>
      </w:pPr>
      <w:r w:rsidRPr="00E54A3F">
        <w:rPr>
          <w:szCs w:val="20"/>
        </w:rPr>
        <w:t>Оттегля офертата след изтичането на срока за подаването й;</w:t>
      </w:r>
    </w:p>
    <w:p w14:paraId="731D3D3F" w14:textId="77777777" w:rsidR="00AD50CF" w:rsidRPr="00E54A3F" w:rsidRDefault="00AD50CF" w:rsidP="00AD50CF">
      <w:pPr>
        <w:pStyle w:val="ListParagraph"/>
        <w:numPr>
          <w:ilvl w:val="2"/>
          <w:numId w:val="14"/>
        </w:numPr>
        <w:tabs>
          <w:tab w:val="clear" w:pos="1332"/>
          <w:tab w:val="left" w:pos="851"/>
          <w:tab w:val="left" w:pos="1191"/>
        </w:tabs>
        <w:ind w:firstLine="567"/>
        <w:rPr>
          <w:szCs w:val="20"/>
        </w:rPr>
      </w:pPr>
      <w:r w:rsidRPr="00E54A3F">
        <w:rPr>
          <w:szCs w:val="20"/>
        </w:rPr>
        <w:t>Обжалва заповедта на Възложителя за определяне на изпълнител - до решаване на спора с влязло в сила решение;</w:t>
      </w:r>
    </w:p>
    <w:p w14:paraId="43C3A10F" w14:textId="77777777" w:rsidR="00AD50CF" w:rsidRPr="00E54A3F" w:rsidRDefault="00AD50CF" w:rsidP="00AD50CF">
      <w:pPr>
        <w:pStyle w:val="ListParagraph"/>
        <w:numPr>
          <w:ilvl w:val="2"/>
          <w:numId w:val="14"/>
        </w:numPr>
        <w:tabs>
          <w:tab w:val="clear" w:pos="1332"/>
          <w:tab w:val="left" w:pos="851"/>
          <w:tab w:val="left" w:pos="1191"/>
        </w:tabs>
        <w:ind w:firstLine="567"/>
        <w:rPr>
          <w:szCs w:val="20"/>
        </w:rPr>
      </w:pPr>
      <w:r w:rsidRPr="00E54A3F">
        <w:rPr>
          <w:szCs w:val="20"/>
        </w:rPr>
        <w:t>Е определен за изпълнител, но не изпълни задължението си да сключи договор.</w:t>
      </w:r>
    </w:p>
    <w:p w14:paraId="43068A00" w14:textId="77777777" w:rsidR="00AD50CF" w:rsidRPr="00E54A3F" w:rsidRDefault="00AD50CF" w:rsidP="00AD50CF">
      <w:pPr>
        <w:pStyle w:val="ListParagraph"/>
        <w:numPr>
          <w:ilvl w:val="2"/>
          <w:numId w:val="14"/>
        </w:numPr>
        <w:tabs>
          <w:tab w:val="clear" w:pos="1332"/>
          <w:tab w:val="left" w:pos="851"/>
          <w:tab w:val="left" w:pos="1134"/>
        </w:tabs>
        <w:ind w:firstLine="567"/>
        <w:rPr>
          <w:szCs w:val="20"/>
        </w:rPr>
      </w:pPr>
      <w:r w:rsidRPr="00E54A3F">
        <w:rPr>
          <w:szCs w:val="20"/>
        </w:rPr>
        <w:t xml:space="preserve">Не представи на възложителя документите по </w:t>
      </w:r>
      <w:r w:rsidRPr="00E54A3F">
        <w:rPr>
          <w:szCs w:val="20"/>
          <w:lang w:eastAsia="en-US"/>
        </w:rPr>
        <w:t xml:space="preserve">т. </w:t>
      </w:r>
      <w:r w:rsidR="00B268FA" w:rsidRPr="00E54A3F">
        <w:rPr>
          <w:szCs w:val="20"/>
          <w:lang w:eastAsia="en-US"/>
        </w:rPr>
        <w:t>2</w:t>
      </w:r>
      <w:r w:rsidRPr="00E54A3F">
        <w:rPr>
          <w:szCs w:val="20"/>
          <w:lang w:eastAsia="en-US"/>
        </w:rPr>
        <w:t>1.</w:t>
      </w:r>
      <w:r w:rsidRPr="00E54A3F">
        <w:rPr>
          <w:szCs w:val="20"/>
          <w:lang w:val="en-US" w:eastAsia="en-US"/>
        </w:rPr>
        <w:t>2</w:t>
      </w:r>
      <w:r w:rsidRPr="00E54A3F">
        <w:rPr>
          <w:szCs w:val="20"/>
          <w:lang w:eastAsia="en-US"/>
        </w:rPr>
        <w:t xml:space="preserve"> от настоящата Заповед</w:t>
      </w:r>
      <w:r w:rsidRPr="00E54A3F">
        <w:rPr>
          <w:szCs w:val="20"/>
        </w:rPr>
        <w:t xml:space="preserve"> в определения срок.</w:t>
      </w:r>
    </w:p>
    <w:p w14:paraId="410F58E8" w14:textId="1EC48CA2" w:rsidR="00CB402F" w:rsidRPr="00F211D3" w:rsidRDefault="00AD50CF" w:rsidP="008341F9">
      <w:pPr>
        <w:spacing w:line="185" w:lineRule="atLeast"/>
        <w:ind w:firstLine="540"/>
        <w:jc w:val="both"/>
        <w:textAlignment w:val="center"/>
        <w:rPr>
          <w:rFonts w:ascii="Verdana" w:hAnsi="Verdana"/>
          <w:lang w:eastAsia="en-GB"/>
        </w:rPr>
      </w:pPr>
      <w:r w:rsidRPr="00E54A3F">
        <w:rPr>
          <w:rFonts w:ascii="Verdana" w:hAnsi="Verdana"/>
          <w:lang w:val="bg-BG" w:eastAsia="en-GB"/>
        </w:rPr>
        <w:t xml:space="preserve">7.1.5. </w:t>
      </w:r>
      <w:r w:rsidRPr="00E54A3F">
        <w:rPr>
          <w:rFonts w:ascii="Verdana" w:hAnsi="Verdana"/>
          <w:lang w:eastAsia="en-GB"/>
        </w:rPr>
        <w:t xml:space="preserve">При обжалване на процедурите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w:t>
      </w:r>
      <w:r w:rsidRPr="00E54A3F">
        <w:rPr>
          <w:rFonts w:ascii="Verdana" w:hAnsi="Verdana"/>
          <w:lang w:eastAsia="en-GB"/>
        </w:rPr>
        <w:lastRenderedPageBreak/>
        <w:t>декларират нов срок на валидност за офертите и да внесат гаранция за участие за съответния обект, ако е била възстановена.</w:t>
      </w:r>
    </w:p>
    <w:p w14:paraId="04D299DF" w14:textId="48B1E5F2" w:rsidR="009F0B04" w:rsidRPr="003A480F" w:rsidRDefault="003C79BB" w:rsidP="003B0B98">
      <w:pPr>
        <w:ind w:right="-2" w:firstLine="540"/>
        <w:jc w:val="both"/>
        <w:rPr>
          <w:rFonts w:ascii="Verdana" w:hAnsi="Verdana"/>
          <w:strike/>
          <w:lang w:val="ru-RU"/>
        </w:rPr>
      </w:pPr>
      <w:r>
        <w:rPr>
          <w:rFonts w:ascii="Verdana" w:hAnsi="Verdana"/>
          <w:color w:val="000000"/>
          <w:lang w:val="ru-RU"/>
        </w:rPr>
        <w:t xml:space="preserve"> </w:t>
      </w:r>
      <w:r w:rsidR="00C93510">
        <w:rPr>
          <w:rFonts w:ascii="Verdana" w:hAnsi="Verdana"/>
          <w:color w:val="000000"/>
          <w:lang w:val="ru-RU"/>
        </w:rPr>
        <w:t xml:space="preserve"> </w:t>
      </w:r>
      <w:r w:rsidR="009F0B04" w:rsidRPr="00CB402F">
        <w:rPr>
          <w:rFonts w:ascii="Verdana" w:hAnsi="Verdana"/>
          <w:b/>
          <w:color w:val="000000"/>
          <w:lang w:val="ru-RU"/>
        </w:rPr>
        <w:t>7.2.</w:t>
      </w:r>
      <w:r w:rsidR="009F0B04" w:rsidRPr="003B0B98">
        <w:rPr>
          <w:rFonts w:ascii="Verdana" w:hAnsi="Verdana"/>
          <w:b/>
          <w:color w:val="000000"/>
          <w:lang w:val="ru-RU"/>
        </w:rPr>
        <w:t xml:space="preserve"> за изпълнение –</w:t>
      </w:r>
      <w:r w:rsidR="009F0B04" w:rsidRPr="003B0B98">
        <w:rPr>
          <w:rFonts w:ascii="Verdana" w:hAnsi="Verdana"/>
          <w:color w:val="000000"/>
          <w:lang w:val="bg-BG"/>
        </w:rPr>
        <w:t xml:space="preserve"> </w:t>
      </w:r>
      <w:r w:rsidR="009F0B04" w:rsidRPr="003B0B98">
        <w:rPr>
          <w:rFonts w:ascii="Verdana" w:hAnsi="Verdana"/>
          <w:color w:val="000000"/>
          <w:lang w:val="ru-RU"/>
        </w:rPr>
        <w:t>гаранцията за изпълнение на договора е</w:t>
      </w:r>
      <w:r w:rsidR="009F0B04" w:rsidRPr="003B0B98">
        <w:rPr>
          <w:rFonts w:ascii="Verdana" w:hAnsi="Verdana"/>
          <w:color w:val="FF0000"/>
          <w:lang w:val="ru-RU"/>
        </w:rPr>
        <w:t xml:space="preserve"> </w:t>
      </w:r>
      <w:r w:rsidR="009F0B04" w:rsidRPr="003B0B98">
        <w:rPr>
          <w:rFonts w:ascii="Verdana" w:hAnsi="Verdana"/>
          <w:lang w:val="ru-RU"/>
        </w:rPr>
        <w:t>5</w:t>
      </w:r>
      <w:r w:rsidR="009F0B04" w:rsidRPr="003B0B98">
        <w:rPr>
          <w:rFonts w:ascii="Verdana" w:hAnsi="Verdana"/>
          <w:lang w:val="bg-BG"/>
        </w:rPr>
        <w:t xml:space="preserve"> </w:t>
      </w:r>
      <w:r w:rsidR="009F0B04" w:rsidRPr="003B0B98">
        <w:rPr>
          <w:rFonts w:ascii="Verdana" w:hAnsi="Verdana"/>
          <w:lang w:val="ru-RU"/>
        </w:rPr>
        <w:t>%</w:t>
      </w:r>
      <w:r w:rsidR="009F0B04" w:rsidRPr="003B0B98">
        <w:rPr>
          <w:rFonts w:ascii="Verdana" w:hAnsi="Verdana"/>
          <w:color w:val="000000"/>
          <w:lang w:val="ru-RU"/>
        </w:rPr>
        <w:t xml:space="preserve"> от достигнатата стойност на обекта</w:t>
      </w:r>
      <w:r w:rsidR="003B0B98">
        <w:rPr>
          <w:rFonts w:ascii="Verdana" w:hAnsi="Verdana"/>
          <w:color w:val="000000"/>
          <w:lang w:val="ru-RU"/>
        </w:rPr>
        <w:t>.</w:t>
      </w:r>
    </w:p>
    <w:p w14:paraId="1E65AE78" w14:textId="77777777" w:rsidR="00C93510" w:rsidRPr="007362D1" w:rsidRDefault="00C93510" w:rsidP="00C93510">
      <w:pPr>
        <w:pStyle w:val="ListParagraph"/>
        <w:tabs>
          <w:tab w:val="num" w:pos="1440"/>
        </w:tabs>
        <w:ind w:left="0"/>
        <w:rPr>
          <w:szCs w:val="20"/>
        </w:rPr>
      </w:pPr>
      <w:r w:rsidRPr="007362D1">
        <w:rPr>
          <w:szCs w:val="20"/>
        </w:rPr>
        <w:t xml:space="preserve">          7.2.1. По избор на Изпълнителя, гаранцията за изпълнение може да се представи в една от следните форми:</w:t>
      </w:r>
    </w:p>
    <w:p w14:paraId="3DE2FCBF" w14:textId="77777777" w:rsidR="00C93510" w:rsidRPr="007362D1" w:rsidRDefault="00C93510" w:rsidP="00C93510">
      <w:pPr>
        <w:pStyle w:val="ListParagraph"/>
        <w:numPr>
          <w:ilvl w:val="2"/>
          <w:numId w:val="7"/>
        </w:numPr>
        <w:tabs>
          <w:tab w:val="left" w:pos="0"/>
          <w:tab w:val="left" w:pos="851"/>
        </w:tabs>
        <w:ind w:firstLine="567"/>
        <w:rPr>
          <w:szCs w:val="20"/>
        </w:rPr>
      </w:pPr>
      <w:r w:rsidRPr="007362D1">
        <w:rPr>
          <w:szCs w:val="20"/>
        </w:rPr>
        <w:t>Парична сума, внесена по сметка на възложителя;</w:t>
      </w:r>
    </w:p>
    <w:p w14:paraId="48070C58" w14:textId="77777777" w:rsidR="00C93510" w:rsidRPr="007362D1" w:rsidRDefault="00C93510" w:rsidP="00C93510">
      <w:pPr>
        <w:pStyle w:val="ListParagraph"/>
        <w:numPr>
          <w:ilvl w:val="2"/>
          <w:numId w:val="7"/>
        </w:numPr>
        <w:tabs>
          <w:tab w:val="left" w:pos="0"/>
          <w:tab w:val="left" w:pos="851"/>
        </w:tabs>
        <w:ind w:firstLine="567"/>
        <w:rPr>
          <w:szCs w:val="20"/>
        </w:rPr>
      </w:pPr>
      <w:r w:rsidRPr="007362D1">
        <w:rPr>
          <w:szCs w:val="20"/>
        </w:rPr>
        <w:t>Банкова гаранция, учредена в полза на възложителя.</w:t>
      </w:r>
    </w:p>
    <w:p w14:paraId="51716775" w14:textId="77777777" w:rsidR="00C93510" w:rsidRPr="007362D1" w:rsidRDefault="00152E89" w:rsidP="00C93510">
      <w:pPr>
        <w:pStyle w:val="ListParagraph"/>
        <w:tabs>
          <w:tab w:val="left" w:pos="851"/>
        </w:tabs>
        <w:ind w:left="0"/>
        <w:rPr>
          <w:szCs w:val="20"/>
        </w:rPr>
      </w:pPr>
      <w:r w:rsidRPr="007362D1">
        <w:rPr>
          <w:szCs w:val="20"/>
        </w:rPr>
        <w:t xml:space="preserve">          </w:t>
      </w:r>
      <w:r w:rsidR="00C93510" w:rsidRPr="007362D1">
        <w:rPr>
          <w:szCs w:val="20"/>
        </w:rPr>
        <w:t>7.2.2. Когато участникът представя банкова гаранция, в нея следва да е посочено, че тя се освобождава след изрично писмено известие от възложителя.</w:t>
      </w:r>
    </w:p>
    <w:p w14:paraId="069AC508" w14:textId="77777777" w:rsidR="00C93510" w:rsidRPr="007362D1" w:rsidRDefault="00C93510" w:rsidP="00C93510">
      <w:pPr>
        <w:pStyle w:val="ListParagraph"/>
        <w:tabs>
          <w:tab w:val="left" w:pos="851"/>
        </w:tabs>
        <w:ind w:left="0"/>
        <w:rPr>
          <w:szCs w:val="20"/>
        </w:rPr>
      </w:pPr>
      <w:r w:rsidRPr="007362D1">
        <w:rPr>
          <w:spacing w:val="-1"/>
          <w:szCs w:val="20"/>
          <w:lang w:eastAsia="en-GB"/>
        </w:rPr>
        <w:t xml:space="preserve">          7.2.3. Когато е избрано гаранцията за изпълнение да бъде под формата на парична сума, внесената гаранция за участие служи за пълно или частично изпълнение на задължението за внасяне на гаранция за изпълнение /в зависимост дали гаранцията за участие покрива гаранцията за изпълнение/.</w:t>
      </w:r>
    </w:p>
    <w:p w14:paraId="6B19D51A" w14:textId="3D4EF8B1" w:rsidR="00C93510" w:rsidRPr="008341F9" w:rsidRDefault="00C93510" w:rsidP="008341F9">
      <w:pPr>
        <w:pStyle w:val="ListParagraph"/>
        <w:tabs>
          <w:tab w:val="left" w:pos="851"/>
        </w:tabs>
        <w:ind w:left="0"/>
        <w:rPr>
          <w:szCs w:val="20"/>
        </w:rPr>
      </w:pPr>
      <w:r w:rsidRPr="007362D1">
        <w:rPr>
          <w:szCs w:val="20"/>
        </w:rPr>
        <w:t xml:space="preserve">          7.2.4. Условията и сроковете за задържане или освобождаване на гаранцията за изпълнение, както и заплащането на неустойки се уреждат в договора.</w:t>
      </w:r>
    </w:p>
    <w:p w14:paraId="591137F6" w14:textId="77777777" w:rsidR="009F0B04" w:rsidRDefault="009F0B04" w:rsidP="003C79BB">
      <w:pPr>
        <w:ind w:firstLine="709"/>
        <w:jc w:val="both"/>
        <w:rPr>
          <w:rFonts w:ascii="Verdana" w:hAnsi="Verdana"/>
          <w:b/>
          <w:color w:val="000000"/>
          <w:lang w:val="ru-RU"/>
        </w:rPr>
      </w:pPr>
      <w:r w:rsidRPr="003A480F">
        <w:rPr>
          <w:rFonts w:ascii="Verdana" w:hAnsi="Verdana"/>
          <w:b/>
          <w:color w:val="000000"/>
          <w:lang w:val="ru-RU"/>
        </w:rPr>
        <w:t xml:space="preserve">8.  Условия за допускане на </w:t>
      </w:r>
      <w:r w:rsidR="003C79BB">
        <w:rPr>
          <w:rFonts w:ascii="Verdana" w:hAnsi="Verdana"/>
          <w:b/>
          <w:color w:val="000000"/>
          <w:lang w:val="ru-RU"/>
        </w:rPr>
        <w:t>участниц</w:t>
      </w:r>
      <w:r w:rsidRPr="003A480F">
        <w:rPr>
          <w:rFonts w:ascii="Verdana" w:hAnsi="Verdana"/>
          <w:b/>
          <w:color w:val="000000"/>
          <w:lang w:val="ru-RU"/>
        </w:rPr>
        <w:t xml:space="preserve">ите до участие в </w:t>
      </w:r>
      <w:r w:rsidR="00C66DF6">
        <w:rPr>
          <w:rFonts w:ascii="Verdana" w:hAnsi="Verdana"/>
          <w:b/>
          <w:color w:val="000000"/>
          <w:lang w:val="ru-RU"/>
        </w:rPr>
        <w:t>конкурс</w:t>
      </w:r>
      <w:r w:rsidRPr="003A480F">
        <w:rPr>
          <w:rFonts w:ascii="Verdana" w:hAnsi="Verdana"/>
          <w:b/>
          <w:color w:val="000000"/>
          <w:lang w:val="ru-RU"/>
        </w:rPr>
        <w:t>а.</w:t>
      </w:r>
    </w:p>
    <w:p w14:paraId="049CB967" w14:textId="714870F8" w:rsidR="00C66DF6" w:rsidRPr="00CA5804" w:rsidRDefault="00C66DF6" w:rsidP="00C66DF6">
      <w:pPr>
        <w:ind w:firstLine="357"/>
        <w:jc w:val="both"/>
        <w:rPr>
          <w:rFonts w:ascii="Verdana" w:hAnsi="Verdana"/>
          <w:color w:val="000000"/>
          <w:lang w:val="ru-RU"/>
        </w:rPr>
      </w:pPr>
      <w:r w:rsidRPr="00CA5804">
        <w:rPr>
          <w:rFonts w:ascii="Verdana" w:hAnsi="Verdana"/>
          <w:color w:val="000000"/>
          <w:lang w:val="ru-RU"/>
        </w:rPr>
        <w:tab/>
        <w:t>Право на участие</w:t>
      </w:r>
      <w:r w:rsidR="00CF14BB">
        <w:rPr>
          <w:rFonts w:ascii="Verdana" w:hAnsi="Verdana"/>
          <w:color w:val="000000"/>
          <w:lang w:val="ru-RU"/>
        </w:rPr>
        <w:t xml:space="preserve"> в</w:t>
      </w:r>
      <w:r w:rsidRPr="00CA5804">
        <w:rPr>
          <w:rFonts w:ascii="Verdana" w:hAnsi="Verdana"/>
          <w:color w:val="000000"/>
          <w:lang w:val="ru-RU"/>
        </w:rPr>
        <w:t xml:space="preserve"> процедурите за провеждане на открит конкурс за възлагане на дейностите по чл.10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r w:rsidRPr="00CA5804">
        <w:rPr>
          <w:rFonts w:ascii="Verdana" w:hAnsi="Verdana"/>
          <w:color w:val="000000"/>
          <w:lang w:val="bg-BG"/>
        </w:rPr>
        <w:t>НУРВИДГТ</w:t>
      </w:r>
      <w:r w:rsidRPr="00CA5804">
        <w:rPr>
          <w:rFonts w:ascii="Verdana" w:hAnsi="Verdana"/>
          <w:color w:val="000000"/>
          <w:lang w:val="ru-RU"/>
        </w:rPr>
        <w:t xml:space="preserve">) </w:t>
      </w:r>
      <w:r w:rsidRPr="00CA5804">
        <w:rPr>
          <w:rFonts w:ascii="Verdana" w:hAnsi="Verdana"/>
          <w:lang w:val="ru-RU"/>
        </w:rPr>
        <w:t>могат да участват всички заинтересовани лица</w:t>
      </w:r>
      <w:r w:rsidRPr="00CA5804">
        <w:rPr>
          <w:rFonts w:ascii="Verdana" w:hAnsi="Verdana"/>
          <w:color w:val="000000"/>
          <w:lang w:val="ru-RU"/>
        </w:rPr>
        <w:t xml:space="preserve"> отговарящи на следните изисквания: </w:t>
      </w:r>
    </w:p>
    <w:p w14:paraId="0B816084" w14:textId="77777777" w:rsidR="00C66DF6" w:rsidRDefault="00C66DF6" w:rsidP="00C66DF6">
      <w:pPr>
        <w:pStyle w:val="ListParagraph"/>
        <w:ind w:left="0" w:firstLine="708"/>
        <w:rPr>
          <w:szCs w:val="20"/>
        </w:rPr>
      </w:pPr>
      <w:r>
        <w:rPr>
          <w:szCs w:val="20"/>
        </w:rPr>
        <w:t xml:space="preserve">8.1. </w:t>
      </w:r>
      <w:r w:rsidRPr="00C05618">
        <w:rPr>
          <w:szCs w:val="20"/>
        </w:rPr>
        <w:t xml:space="preserve">Участниците </w:t>
      </w:r>
      <w:r>
        <w:rPr>
          <w:szCs w:val="20"/>
        </w:rPr>
        <w:t>трябва</w:t>
      </w:r>
      <w:r w:rsidRPr="00B43880">
        <w:rPr>
          <w:szCs w:val="20"/>
        </w:rPr>
        <w:t xml:space="preserve"> </w:t>
      </w:r>
      <w:r>
        <w:rPr>
          <w:szCs w:val="20"/>
        </w:rPr>
        <w:t>д</w:t>
      </w:r>
      <w:r w:rsidRPr="00B43880">
        <w:rPr>
          <w:szCs w:val="20"/>
        </w:rPr>
        <w:t>а са вписани в публичния регистър по чл. 241 от Закона за горите и да притежават удостоверение за регистрация за дейността „</w:t>
      </w:r>
      <w:r>
        <w:rPr>
          <w:szCs w:val="20"/>
        </w:rPr>
        <w:t>Стопанисване на горски територии</w:t>
      </w:r>
      <w:r w:rsidRPr="00B43880">
        <w:rPr>
          <w:szCs w:val="20"/>
        </w:rPr>
        <w:t>”.</w:t>
      </w:r>
    </w:p>
    <w:p w14:paraId="7D604EFD" w14:textId="77777777" w:rsidR="00C66DF6" w:rsidRPr="00C66DF6" w:rsidRDefault="00C66DF6" w:rsidP="00C66DF6">
      <w:pPr>
        <w:pStyle w:val="ListParagraph"/>
        <w:ind w:left="0" w:firstLine="708"/>
        <w:rPr>
          <w:szCs w:val="20"/>
        </w:rPr>
      </w:pPr>
      <w:r>
        <w:rPr>
          <w:szCs w:val="20"/>
        </w:rPr>
        <w:t xml:space="preserve">8.2. </w:t>
      </w:r>
      <w:r w:rsidRPr="00C66DF6">
        <w:rPr>
          <w:szCs w:val="20"/>
        </w:rPr>
        <w:t xml:space="preserve">При участниците трябва да упражнява/т </w:t>
      </w:r>
      <w:r w:rsidRPr="00C66DF6">
        <w:rPr>
          <w:szCs w:val="20"/>
          <w:lang w:val="ru-RU"/>
        </w:rPr>
        <w:t xml:space="preserve">дейността «планиране и организация на дейностите по залесяване» </w:t>
      </w:r>
      <w:r w:rsidRPr="00C66DF6">
        <w:rPr>
          <w:szCs w:val="20"/>
        </w:rPr>
        <w:t>най-малко по 1 (едно) лице/а лесовъд/и,</w:t>
      </w:r>
      <w:r w:rsidRPr="00C66DF6">
        <w:rPr>
          <w:szCs w:val="20"/>
          <w:lang w:val="ru-RU"/>
        </w:rPr>
        <w:t xml:space="preserve"> регистриран/и </w:t>
      </w:r>
      <w:r w:rsidRPr="00C66DF6">
        <w:rPr>
          <w:szCs w:val="20"/>
        </w:rPr>
        <w:t>по чл. 235 от Закона за горите</w:t>
      </w:r>
      <w:r w:rsidRPr="00C66DF6">
        <w:rPr>
          <w:szCs w:val="20"/>
          <w:lang w:val="ru-RU"/>
        </w:rPr>
        <w:t xml:space="preserve">. </w:t>
      </w:r>
    </w:p>
    <w:p w14:paraId="72C33219" w14:textId="77777777" w:rsidR="00C66DF6" w:rsidRDefault="00EA409B" w:rsidP="00EA409B">
      <w:pPr>
        <w:pStyle w:val="ListParagraph"/>
        <w:tabs>
          <w:tab w:val="left" w:pos="709"/>
        </w:tabs>
        <w:ind w:left="0"/>
        <w:rPr>
          <w:szCs w:val="20"/>
        </w:rPr>
      </w:pPr>
      <w:r>
        <w:rPr>
          <w:szCs w:val="20"/>
          <w:lang w:val="ru-RU"/>
        </w:rPr>
        <w:tab/>
      </w:r>
      <w:r w:rsidR="00C66DF6" w:rsidRPr="00B43880">
        <w:rPr>
          <w:szCs w:val="20"/>
          <w:lang w:val="ru-RU"/>
        </w:rPr>
        <w:t>Един лицензиран лесовъд</w:t>
      </w:r>
      <w:r w:rsidR="00C66DF6" w:rsidRPr="00B43880">
        <w:rPr>
          <w:szCs w:val="20"/>
        </w:rPr>
        <w:t xml:space="preserve"> по чл. 235 от Закона за горите</w:t>
      </w:r>
      <w:r w:rsidR="00C66DF6" w:rsidRPr="00B43880">
        <w:rPr>
          <w:szCs w:val="20"/>
          <w:lang w:val="ru-RU"/>
        </w:rPr>
        <w:t xml:space="preserve"> може да е на трудов договор при съответния </w:t>
      </w:r>
      <w:r w:rsidR="00C66DF6">
        <w:rPr>
          <w:szCs w:val="20"/>
          <w:lang w:val="ru-RU"/>
        </w:rPr>
        <w:t>участник</w:t>
      </w:r>
      <w:r w:rsidR="00C66DF6" w:rsidRPr="00B43880">
        <w:rPr>
          <w:szCs w:val="20"/>
          <w:lang w:val="ru-RU"/>
        </w:rPr>
        <w:t xml:space="preserve"> или да е лице, овластено да го представлява по реда на Търговския закон.</w:t>
      </w:r>
    </w:p>
    <w:p w14:paraId="4565E264" w14:textId="77777777" w:rsidR="00C66DF6" w:rsidRDefault="00C66DF6" w:rsidP="00C66DF6">
      <w:pPr>
        <w:pStyle w:val="ListParagraph"/>
        <w:tabs>
          <w:tab w:val="left" w:pos="709"/>
        </w:tabs>
        <w:ind w:left="0"/>
        <w:rPr>
          <w:szCs w:val="20"/>
        </w:rPr>
      </w:pPr>
      <w:r>
        <w:rPr>
          <w:szCs w:val="20"/>
        </w:rPr>
        <w:tab/>
        <w:t xml:space="preserve">8.3. </w:t>
      </w:r>
      <w:r w:rsidRPr="00B43880">
        <w:rPr>
          <w:szCs w:val="20"/>
        </w:rPr>
        <w:t>Да са внесли гаранция за участие</w:t>
      </w:r>
      <w:r w:rsidR="00364004">
        <w:rPr>
          <w:szCs w:val="20"/>
        </w:rPr>
        <w:t>.</w:t>
      </w:r>
    </w:p>
    <w:p w14:paraId="70AAF329" w14:textId="77777777" w:rsidR="00C66DF6" w:rsidRPr="00B4643B" w:rsidRDefault="00C66DF6" w:rsidP="00C66DF6">
      <w:pPr>
        <w:pStyle w:val="ListParagraph"/>
        <w:tabs>
          <w:tab w:val="left" w:pos="709"/>
        </w:tabs>
        <w:ind w:left="0"/>
        <w:rPr>
          <w:szCs w:val="20"/>
        </w:rPr>
      </w:pPr>
      <w:r>
        <w:rPr>
          <w:szCs w:val="20"/>
        </w:rPr>
        <w:tab/>
        <w:t xml:space="preserve">8.4. </w:t>
      </w:r>
      <w:r w:rsidR="00364004">
        <w:rPr>
          <w:szCs w:val="20"/>
        </w:rPr>
        <w:t xml:space="preserve">Участниците </w:t>
      </w:r>
      <w:r w:rsidRPr="00B4643B">
        <w:rPr>
          <w:szCs w:val="20"/>
        </w:rPr>
        <w:t xml:space="preserve">трябва да имат необходимото минимално на брой оборудване /собствено, </w:t>
      </w:r>
      <w:r w:rsidRPr="00B4643B">
        <w:rPr>
          <w:szCs w:val="20"/>
          <w:lang w:val="ru-RU"/>
        </w:rPr>
        <w:t>закупено на лизинг или наето с договор/</w:t>
      </w:r>
      <w:r w:rsidRPr="00B4643B">
        <w:rPr>
          <w:color w:val="000000"/>
          <w:szCs w:val="20"/>
        </w:rPr>
        <w:t>,</w:t>
      </w:r>
      <w:r w:rsidRPr="00B4643B">
        <w:rPr>
          <w:szCs w:val="20"/>
        </w:rPr>
        <w:t xml:space="preserve"> осигуряващо </w:t>
      </w:r>
      <w:r w:rsidRPr="00B4643B">
        <w:rPr>
          <w:lang w:val="ru-RU"/>
        </w:rPr>
        <w:t xml:space="preserve">изпълнението на дейността по обекти, както следва: </w:t>
      </w:r>
    </w:p>
    <w:p w14:paraId="693F6E1E" w14:textId="03536CB8" w:rsidR="00C66DF6" w:rsidRPr="0082051C" w:rsidRDefault="00C66DF6" w:rsidP="00C66DF6">
      <w:pPr>
        <w:ind w:firstLine="708"/>
        <w:jc w:val="both"/>
        <w:rPr>
          <w:rFonts w:ascii="Verdana" w:hAnsi="Verdana"/>
          <w:lang w:val="ru-RU"/>
        </w:rPr>
      </w:pPr>
      <w:r w:rsidRPr="0082051C">
        <w:rPr>
          <w:rFonts w:ascii="Verdana" w:hAnsi="Verdana"/>
          <w:lang w:val="ru-RU"/>
        </w:rPr>
        <w:t xml:space="preserve">8.4.1. </w:t>
      </w:r>
      <w:r w:rsidRPr="0082051C">
        <w:rPr>
          <w:rFonts w:ascii="Verdana" w:hAnsi="Verdana"/>
          <w:b/>
          <w:lang w:val="ru-RU"/>
        </w:rPr>
        <w:t>За Обект</w:t>
      </w:r>
      <w:r w:rsidRPr="0082051C">
        <w:rPr>
          <w:rFonts w:ascii="Verdana" w:hAnsi="Verdana"/>
          <w:lang w:val="ru-RU"/>
        </w:rPr>
        <w:t xml:space="preserve"> </w:t>
      </w:r>
      <w:r w:rsidRPr="0082051C">
        <w:rPr>
          <w:rFonts w:ascii="Verdana" w:hAnsi="Verdana"/>
          <w:b/>
          <w:color w:val="000000"/>
          <w:lang w:val="bg-BG" w:eastAsia="bg-BG"/>
        </w:rPr>
        <w:t>№ ЛКД-</w:t>
      </w:r>
      <w:r w:rsidR="003C2425" w:rsidRPr="0082051C">
        <w:rPr>
          <w:rFonts w:ascii="Verdana" w:hAnsi="Verdana"/>
          <w:b/>
          <w:color w:val="000000"/>
          <w:lang w:val="bg-BG" w:eastAsia="bg-BG"/>
        </w:rPr>
        <w:t>2</w:t>
      </w:r>
      <w:r w:rsidR="000B21E7" w:rsidRPr="0082051C">
        <w:rPr>
          <w:rFonts w:ascii="Verdana" w:hAnsi="Verdana"/>
          <w:b/>
          <w:color w:val="000000"/>
          <w:lang w:val="bg-BG" w:eastAsia="bg-BG"/>
        </w:rPr>
        <w:t>40</w:t>
      </w:r>
      <w:r w:rsidR="004A2EC0" w:rsidRPr="0082051C">
        <w:rPr>
          <w:rFonts w:ascii="Verdana" w:hAnsi="Verdana"/>
          <w:b/>
          <w:color w:val="000000"/>
          <w:lang w:val="bg-BG" w:eastAsia="bg-BG"/>
        </w:rPr>
        <w:t xml:space="preserve">3 </w:t>
      </w:r>
      <w:r w:rsidRPr="0082051C">
        <w:rPr>
          <w:rFonts w:ascii="Verdana" w:hAnsi="Verdana"/>
          <w:lang w:val="bg-BG"/>
        </w:rPr>
        <w:t>д</w:t>
      </w:r>
      <w:r w:rsidRPr="0082051C">
        <w:rPr>
          <w:rFonts w:ascii="Verdana" w:hAnsi="Verdana"/>
          <w:lang w:val="ru-RU"/>
        </w:rPr>
        <w:t>а разполага с</w:t>
      </w:r>
      <w:r w:rsidRPr="0082051C">
        <w:rPr>
          <w:rFonts w:ascii="Verdana" w:hAnsi="Verdana"/>
          <w:lang w:val="bg-BG"/>
        </w:rPr>
        <w:t>ъс следната</w:t>
      </w:r>
      <w:r w:rsidRPr="0082051C">
        <w:rPr>
          <w:rFonts w:ascii="Verdana" w:hAnsi="Verdana"/>
          <w:lang w:val="ru-RU"/>
        </w:rPr>
        <w:t xml:space="preserve"> техника за извършване на лесокултурната дейност</w:t>
      </w:r>
      <w:r w:rsidRPr="0082051C">
        <w:rPr>
          <w:rFonts w:ascii="Verdana" w:hAnsi="Verdana"/>
          <w:lang w:val="bg-BG"/>
        </w:rPr>
        <w:t>:</w:t>
      </w:r>
    </w:p>
    <w:p w14:paraId="6B122958" w14:textId="7305D1B0" w:rsidR="007E0F95" w:rsidRPr="0082051C" w:rsidRDefault="00CF14BB" w:rsidP="007E0F95">
      <w:pPr>
        <w:numPr>
          <w:ilvl w:val="0"/>
          <w:numId w:val="8"/>
        </w:numPr>
        <w:tabs>
          <w:tab w:val="clear" w:pos="780"/>
          <w:tab w:val="num" w:pos="1428"/>
        </w:tabs>
        <w:ind w:left="1428"/>
        <w:jc w:val="both"/>
        <w:rPr>
          <w:rFonts w:ascii="Verdana" w:hAnsi="Verdana"/>
          <w:b/>
          <w:bCs/>
          <w:lang w:val="bg-BG"/>
        </w:rPr>
      </w:pPr>
      <w:r w:rsidRPr="0082051C">
        <w:rPr>
          <w:rFonts w:ascii="Verdana" w:hAnsi="Verdana"/>
          <w:b/>
          <w:bCs/>
          <w:lang w:val="bg-BG"/>
        </w:rPr>
        <w:t>мотики –</w:t>
      </w:r>
      <w:r w:rsidR="00746869" w:rsidRPr="0082051C">
        <w:rPr>
          <w:rFonts w:ascii="Verdana" w:hAnsi="Verdana"/>
          <w:b/>
          <w:bCs/>
          <w:lang w:val="bg-BG"/>
        </w:rPr>
        <w:t xml:space="preserve"> </w:t>
      </w:r>
      <w:r w:rsidR="00B21B61" w:rsidRPr="0082051C">
        <w:rPr>
          <w:rFonts w:ascii="Verdana" w:hAnsi="Verdana"/>
          <w:b/>
          <w:bCs/>
          <w:lang w:val="bg-BG"/>
        </w:rPr>
        <w:t>10</w:t>
      </w:r>
      <w:r w:rsidR="007E0F95" w:rsidRPr="0082051C">
        <w:rPr>
          <w:rFonts w:ascii="Verdana" w:hAnsi="Verdana"/>
          <w:b/>
          <w:bCs/>
          <w:lang w:val="bg-BG"/>
        </w:rPr>
        <w:t xml:space="preserve"> /</w:t>
      </w:r>
      <w:r w:rsidR="00B21B61" w:rsidRPr="0082051C">
        <w:rPr>
          <w:rFonts w:ascii="Verdana" w:hAnsi="Verdana"/>
          <w:b/>
          <w:bCs/>
          <w:lang w:val="bg-BG"/>
        </w:rPr>
        <w:t>десет</w:t>
      </w:r>
      <w:r w:rsidR="007E0F95" w:rsidRPr="0082051C">
        <w:rPr>
          <w:rFonts w:ascii="Verdana" w:hAnsi="Verdana"/>
          <w:b/>
          <w:bCs/>
          <w:lang w:val="bg-BG"/>
        </w:rPr>
        <w:t>/ броя;</w:t>
      </w:r>
    </w:p>
    <w:p w14:paraId="32C8F57A" w14:textId="4E9DAE5C" w:rsidR="007E0F95" w:rsidRPr="0082051C" w:rsidRDefault="00343F0E" w:rsidP="007E0F95">
      <w:pPr>
        <w:numPr>
          <w:ilvl w:val="0"/>
          <w:numId w:val="8"/>
        </w:numPr>
        <w:tabs>
          <w:tab w:val="clear" w:pos="780"/>
          <w:tab w:val="num" w:pos="1428"/>
        </w:tabs>
        <w:ind w:left="1428"/>
        <w:jc w:val="both"/>
        <w:rPr>
          <w:rFonts w:ascii="Verdana" w:hAnsi="Verdana"/>
          <w:b/>
          <w:bCs/>
          <w:lang w:val="bg-BG"/>
        </w:rPr>
      </w:pPr>
      <w:r w:rsidRPr="0082051C">
        <w:rPr>
          <w:rFonts w:ascii="Verdana" w:hAnsi="Verdana"/>
          <w:b/>
          <w:bCs/>
          <w:lang w:val="bg-BG"/>
        </w:rPr>
        <w:t>Моторен свредел</w:t>
      </w:r>
      <w:r w:rsidR="00C6445D" w:rsidRPr="0082051C">
        <w:rPr>
          <w:rFonts w:ascii="Verdana" w:hAnsi="Verdana"/>
          <w:b/>
          <w:bCs/>
          <w:lang w:val="bg-BG"/>
        </w:rPr>
        <w:t xml:space="preserve"> – </w:t>
      </w:r>
      <w:r w:rsidR="007922BB" w:rsidRPr="0082051C">
        <w:rPr>
          <w:rFonts w:ascii="Verdana" w:hAnsi="Verdana"/>
          <w:b/>
          <w:bCs/>
          <w:lang w:val="bg-BG"/>
        </w:rPr>
        <w:t>2</w:t>
      </w:r>
      <w:r w:rsidR="007E0F95" w:rsidRPr="0082051C">
        <w:rPr>
          <w:rFonts w:ascii="Verdana" w:hAnsi="Verdana"/>
          <w:b/>
          <w:bCs/>
          <w:lang w:val="bg-BG"/>
        </w:rPr>
        <w:t xml:space="preserve"> /</w:t>
      </w:r>
      <w:r w:rsidR="007922BB" w:rsidRPr="0082051C">
        <w:rPr>
          <w:rFonts w:ascii="Verdana" w:hAnsi="Verdana"/>
          <w:b/>
          <w:bCs/>
          <w:lang w:val="bg-BG"/>
        </w:rPr>
        <w:t>два</w:t>
      </w:r>
      <w:r w:rsidR="007E0F95" w:rsidRPr="0082051C">
        <w:rPr>
          <w:rFonts w:ascii="Verdana" w:hAnsi="Verdana"/>
          <w:b/>
          <w:bCs/>
          <w:lang w:val="bg-BG"/>
        </w:rPr>
        <w:t>/ броя;</w:t>
      </w:r>
    </w:p>
    <w:p w14:paraId="627E215C" w14:textId="77777777" w:rsidR="00C66DF6" w:rsidRPr="0082051C" w:rsidRDefault="00EA409B" w:rsidP="00EA409B">
      <w:pPr>
        <w:pStyle w:val="ListParagraph"/>
        <w:tabs>
          <w:tab w:val="left" w:pos="709"/>
        </w:tabs>
        <w:ind w:left="0"/>
        <w:rPr>
          <w:szCs w:val="20"/>
        </w:rPr>
      </w:pPr>
      <w:r w:rsidRPr="0082051C">
        <w:rPr>
          <w:szCs w:val="20"/>
        </w:rPr>
        <w:tab/>
      </w:r>
      <w:r w:rsidR="00364004" w:rsidRPr="0082051C">
        <w:rPr>
          <w:szCs w:val="20"/>
        </w:rPr>
        <w:t xml:space="preserve">8.5. Участниците </w:t>
      </w:r>
      <w:r w:rsidR="00C66DF6" w:rsidRPr="0082051C">
        <w:rPr>
          <w:szCs w:val="20"/>
        </w:rPr>
        <w:t>трябва да имат сключени трудови договори, регистрирани в ТП на НАП, с:</w:t>
      </w:r>
    </w:p>
    <w:p w14:paraId="1BD2B0AC" w14:textId="16CB56EB" w:rsidR="00C66DF6" w:rsidRPr="0082051C" w:rsidRDefault="00C66DF6" w:rsidP="00C66DF6">
      <w:pPr>
        <w:numPr>
          <w:ilvl w:val="0"/>
          <w:numId w:val="10"/>
        </w:numPr>
        <w:jc w:val="both"/>
        <w:rPr>
          <w:rFonts w:ascii="Verdana" w:hAnsi="Verdana"/>
          <w:b/>
          <w:lang w:val="ru-RU"/>
        </w:rPr>
      </w:pPr>
      <w:r w:rsidRPr="0082051C">
        <w:rPr>
          <w:rFonts w:ascii="Verdana" w:hAnsi="Verdana"/>
          <w:b/>
          <w:lang w:val="ru-RU"/>
        </w:rPr>
        <w:t xml:space="preserve">минимум </w:t>
      </w:r>
      <w:r w:rsidR="00B21B61" w:rsidRPr="0082051C">
        <w:rPr>
          <w:rFonts w:ascii="Verdana" w:hAnsi="Verdana"/>
          <w:b/>
          <w:lang w:val="ru-RU"/>
        </w:rPr>
        <w:t xml:space="preserve">5 </w:t>
      </w:r>
      <w:r w:rsidRPr="0082051C">
        <w:rPr>
          <w:rFonts w:ascii="Verdana" w:hAnsi="Verdana"/>
          <w:b/>
          <w:lang w:val="ru-RU"/>
        </w:rPr>
        <w:t>/</w:t>
      </w:r>
      <w:r w:rsidR="00B21B61" w:rsidRPr="0082051C">
        <w:rPr>
          <w:rFonts w:ascii="Verdana" w:hAnsi="Verdana"/>
          <w:b/>
          <w:lang w:val="ru-RU"/>
        </w:rPr>
        <w:t>пет</w:t>
      </w:r>
      <w:r w:rsidRPr="0082051C">
        <w:rPr>
          <w:rFonts w:ascii="Verdana" w:hAnsi="Verdana"/>
          <w:b/>
          <w:lang w:val="ru-RU"/>
        </w:rPr>
        <w:t>/ броя работници;</w:t>
      </w:r>
    </w:p>
    <w:p w14:paraId="7CD07FB0" w14:textId="4574498C" w:rsidR="00C66DF6" w:rsidRPr="007362D1" w:rsidRDefault="00C66DF6" w:rsidP="00EA409B">
      <w:pPr>
        <w:pStyle w:val="ListParagraph"/>
        <w:tabs>
          <w:tab w:val="left" w:pos="709"/>
        </w:tabs>
        <w:ind w:left="0"/>
        <w:rPr>
          <w:szCs w:val="20"/>
        </w:rPr>
      </w:pPr>
      <w:r w:rsidRPr="0082051C">
        <w:rPr>
          <w:szCs w:val="20"/>
        </w:rPr>
        <w:tab/>
        <w:t xml:space="preserve">8.6. В открития конкурс </w:t>
      </w:r>
      <w:r w:rsidRPr="0082051C">
        <w:rPr>
          <w:b/>
          <w:bCs/>
          <w:szCs w:val="20"/>
        </w:rPr>
        <w:t>не може да участва</w:t>
      </w:r>
      <w:r w:rsidRPr="0082051C">
        <w:rPr>
          <w:szCs w:val="20"/>
        </w:rPr>
        <w:t xml:space="preserve"> участник, който е: Осъден с влязла в сила</w:t>
      </w:r>
      <w:r w:rsidRPr="00B21B61">
        <w:rPr>
          <w:szCs w:val="20"/>
        </w:rPr>
        <w:t xml:space="preserve"> присъда, освен ако е реабилитиран, за престъпление по чл. 194 - 217, 219 - 260, 301 - 307, 321 и 321а от Наказателния кодекс; Свързано лице по смисъла на §</w:t>
      </w:r>
      <w:r w:rsidRPr="007362D1">
        <w:rPr>
          <w:szCs w:val="20"/>
        </w:rPr>
        <w:t xml:space="preserve"> 1, т. 15 от допълнителната разпоредба на ЗПКОНПИ с директора на “ЮЗДП” ДП, гр. Благоевград и ТП “ДГС </w:t>
      </w:r>
      <w:r w:rsidR="00D8333C">
        <w:rPr>
          <w:szCs w:val="20"/>
        </w:rPr>
        <w:t>Рилски манастир</w:t>
      </w:r>
      <w:r w:rsidRPr="007362D1">
        <w:rPr>
          <w:szCs w:val="20"/>
        </w:rPr>
        <w:t>”; Лишен от право да упражнява търговска дейност; /Тези ограничения се отнасят за управителите на участника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чл. 68 на ЗПКОНПИ; Има парични задължения към държавата или “ЮЗДП” ДП, гр. Благоевград, установени с влязъл в сила акт на компетентен държавен орган.</w:t>
      </w:r>
    </w:p>
    <w:p w14:paraId="65BF6E88" w14:textId="77777777" w:rsidR="00C66DF6" w:rsidRPr="007362D1" w:rsidRDefault="00C66DF6" w:rsidP="00EA409B">
      <w:pPr>
        <w:pStyle w:val="ListParagraph"/>
        <w:ind w:left="0" w:firstLine="709"/>
        <w:rPr>
          <w:szCs w:val="20"/>
        </w:rPr>
      </w:pPr>
      <w:r w:rsidRPr="007362D1">
        <w:rPr>
          <w:szCs w:val="20"/>
        </w:rPr>
        <w:t xml:space="preserve">8.7. При изпълнение на дейностите, предмет на настоящия открит конкурс </w:t>
      </w:r>
      <w:r w:rsidR="00364004" w:rsidRPr="007362D1">
        <w:rPr>
          <w:b/>
          <w:szCs w:val="20"/>
        </w:rPr>
        <w:t xml:space="preserve">не </w:t>
      </w:r>
      <w:r w:rsidRPr="007362D1">
        <w:rPr>
          <w:b/>
          <w:szCs w:val="20"/>
        </w:rPr>
        <w:t>се допуска наемането на подизпълнители</w:t>
      </w:r>
      <w:r w:rsidRPr="007362D1">
        <w:rPr>
          <w:szCs w:val="20"/>
        </w:rPr>
        <w:t xml:space="preserve">. </w:t>
      </w:r>
    </w:p>
    <w:p w14:paraId="7C005150" w14:textId="77777777" w:rsidR="00C66DF6" w:rsidRPr="007362D1" w:rsidRDefault="00463863" w:rsidP="00364004">
      <w:pPr>
        <w:pStyle w:val="ListParagraph"/>
        <w:tabs>
          <w:tab w:val="left" w:pos="851"/>
        </w:tabs>
        <w:ind w:left="0" w:firstLine="567"/>
        <w:rPr>
          <w:rFonts w:cs="Times New Roman CYR"/>
          <w:szCs w:val="20"/>
        </w:rPr>
      </w:pPr>
      <w:r w:rsidRPr="007362D1">
        <w:rPr>
          <w:rFonts w:cs="Times New Roman CYR"/>
          <w:szCs w:val="20"/>
        </w:rPr>
        <w:t xml:space="preserve">  </w:t>
      </w:r>
    </w:p>
    <w:p w14:paraId="333C5835" w14:textId="77777777" w:rsidR="00C66DF6" w:rsidRPr="007362D1" w:rsidRDefault="00C66DF6" w:rsidP="00C66DF6">
      <w:pPr>
        <w:pStyle w:val="ListParagraph"/>
        <w:tabs>
          <w:tab w:val="left" w:pos="851"/>
        </w:tabs>
        <w:ind w:left="0" w:firstLine="567"/>
        <w:rPr>
          <w:szCs w:val="20"/>
        </w:rPr>
      </w:pPr>
      <w:r w:rsidRPr="007362D1">
        <w:rPr>
          <w:lang w:val="x-none"/>
        </w:rPr>
        <w:tab/>
        <w:t>Не се допуска едновременно извършване на една и съща дейност в един подотдел от двама и повече изпълнители с изключение на случаите, когато за извършване на дейността е допуснато участие на подизпълнител.</w:t>
      </w:r>
    </w:p>
    <w:p w14:paraId="2D10C3B2" w14:textId="77777777" w:rsidR="00C66DF6" w:rsidRDefault="00C66DF6" w:rsidP="003C79BB">
      <w:pPr>
        <w:ind w:firstLine="709"/>
        <w:jc w:val="both"/>
        <w:rPr>
          <w:rFonts w:ascii="Verdana" w:hAnsi="Verdana"/>
          <w:b/>
          <w:color w:val="000000"/>
          <w:lang w:val="ru-RU"/>
        </w:rPr>
      </w:pPr>
    </w:p>
    <w:p w14:paraId="7730405A" w14:textId="4C8E0D0C" w:rsidR="00B268FA" w:rsidRPr="00406086" w:rsidRDefault="00282A0B" w:rsidP="009D46F4">
      <w:pPr>
        <w:ind w:right="-2" w:firstLine="708"/>
        <w:jc w:val="both"/>
        <w:rPr>
          <w:rFonts w:ascii="Verdana" w:hAnsi="Verdana"/>
          <w:color w:val="000000"/>
          <w:lang w:val="ru-RU"/>
        </w:rPr>
      </w:pPr>
      <w:r>
        <w:rPr>
          <w:rFonts w:ascii="Verdana" w:hAnsi="Verdana"/>
          <w:color w:val="000000"/>
          <w:lang w:val="bg-BG"/>
        </w:rPr>
        <w:t>9</w:t>
      </w:r>
      <w:r w:rsidR="009F0B04" w:rsidRPr="00406086">
        <w:rPr>
          <w:rFonts w:ascii="Verdana" w:hAnsi="Verdana"/>
          <w:color w:val="000000"/>
          <w:lang w:val="bg-BG"/>
        </w:rPr>
        <w:t xml:space="preserve">. </w:t>
      </w:r>
      <w:r w:rsidR="009F0B04" w:rsidRPr="00406086">
        <w:rPr>
          <w:rFonts w:ascii="Verdana" w:hAnsi="Verdana"/>
          <w:color w:val="000000"/>
          <w:lang w:val="ru-RU"/>
        </w:rPr>
        <w:t>Критерий за класиране на офертите</w:t>
      </w:r>
      <w:r w:rsidR="00C20820">
        <w:rPr>
          <w:rFonts w:ascii="Verdana" w:hAnsi="Verdana"/>
          <w:color w:val="000000"/>
          <w:lang w:val="ru-RU"/>
        </w:rPr>
        <w:t xml:space="preserve"> </w:t>
      </w:r>
      <w:r w:rsidR="009F0B04" w:rsidRPr="00406086">
        <w:rPr>
          <w:rFonts w:ascii="Verdana" w:hAnsi="Verdana"/>
          <w:color w:val="000000"/>
          <w:lang w:val="ru-RU"/>
        </w:rPr>
        <w:t xml:space="preserve">– </w:t>
      </w:r>
      <w:r w:rsidR="00B268FA" w:rsidRPr="000F4148">
        <w:rPr>
          <w:rFonts w:ascii="Verdana" w:hAnsi="Verdana"/>
          <w:b/>
          <w:color w:val="000000"/>
          <w:lang w:val="bg-BG"/>
        </w:rPr>
        <w:t>„</w:t>
      </w:r>
      <w:r w:rsidR="00B268FA" w:rsidRPr="000F4148">
        <w:rPr>
          <w:rFonts w:ascii="Verdana" w:hAnsi="Verdana"/>
          <w:b/>
          <w:color w:val="000000"/>
          <w:lang w:val="ru-RU"/>
        </w:rPr>
        <w:t>икономически най-изгодна оферта”</w:t>
      </w:r>
      <w:r w:rsidR="00B268FA">
        <w:rPr>
          <w:rFonts w:ascii="Verdana" w:hAnsi="Verdana"/>
          <w:b/>
          <w:color w:val="000000"/>
          <w:lang w:val="ru-RU"/>
        </w:rPr>
        <w:t>,</w:t>
      </w:r>
      <w:r w:rsidR="00B268FA" w:rsidRPr="00B268FA">
        <w:rPr>
          <w:rFonts w:ascii="Verdana" w:hAnsi="Verdana"/>
          <w:color w:val="000000"/>
          <w:lang w:val="ru-RU"/>
        </w:rPr>
        <w:t xml:space="preserve"> </w:t>
      </w:r>
      <w:r w:rsidR="00B268FA" w:rsidRPr="00406086">
        <w:rPr>
          <w:rFonts w:ascii="Verdana" w:hAnsi="Verdana"/>
          <w:color w:val="000000"/>
          <w:lang w:val="ru-RU"/>
        </w:rPr>
        <w:t xml:space="preserve">при следните показатели за оценка:                         </w:t>
      </w:r>
    </w:p>
    <w:p w14:paraId="1121C1D9" w14:textId="77777777" w:rsidR="00B268FA" w:rsidRPr="00406086" w:rsidRDefault="00B268FA" w:rsidP="00B268FA">
      <w:pPr>
        <w:numPr>
          <w:ilvl w:val="0"/>
          <w:numId w:val="5"/>
        </w:numPr>
        <w:ind w:right="-2"/>
        <w:jc w:val="both"/>
        <w:rPr>
          <w:rFonts w:ascii="Verdana" w:hAnsi="Verdana"/>
          <w:color w:val="000000"/>
          <w:lang w:val="bg-BG"/>
        </w:rPr>
      </w:pPr>
      <w:r w:rsidRPr="00406086">
        <w:rPr>
          <w:rFonts w:ascii="Verdana" w:hAnsi="Verdana"/>
          <w:color w:val="000000"/>
          <w:lang w:val="bg-BG"/>
        </w:rPr>
        <w:t>Предложена най-ниска цена спрямо обявената начална цена за обекта;</w:t>
      </w:r>
    </w:p>
    <w:p w14:paraId="57164CC4" w14:textId="77777777" w:rsidR="00B268FA" w:rsidRPr="00406086" w:rsidRDefault="00B268FA" w:rsidP="00B268FA">
      <w:pPr>
        <w:numPr>
          <w:ilvl w:val="0"/>
          <w:numId w:val="5"/>
        </w:numPr>
        <w:ind w:right="-2"/>
        <w:jc w:val="both"/>
        <w:rPr>
          <w:rFonts w:ascii="Verdana" w:hAnsi="Verdana"/>
          <w:color w:val="000000"/>
          <w:lang w:val="bg-BG"/>
        </w:rPr>
      </w:pPr>
      <w:r w:rsidRPr="00406086">
        <w:rPr>
          <w:rFonts w:ascii="Verdana" w:hAnsi="Verdana"/>
          <w:color w:val="000000"/>
          <w:lang w:val="bg-BG"/>
        </w:rPr>
        <w:t>Начини и условия за плащане на цената;</w:t>
      </w:r>
    </w:p>
    <w:p w14:paraId="0D8BD81E" w14:textId="77777777" w:rsidR="00B268FA" w:rsidRPr="000F4148" w:rsidRDefault="00B268FA" w:rsidP="00B268FA">
      <w:pPr>
        <w:numPr>
          <w:ilvl w:val="12"/>
          <w:numId w:val="0"/>
        </w:numPr>
        <w:ind w:firstLine="720"/>
        <w:jc w:val="center"/>
        <w:rPr>
          <w:rFonts w:ascii="Verdana" w:hAnsi="Verdana"/>
          <w:b/>
          <w:color w:val="000000"/>
          <w:lang w:val="ru-RU"/>
        </w:rPr>
      </w:pPr>
    </w:p>
    <w:p w14:paraId="48EEB35E" w14:textId="77777777" w:rsidR="009D46F4" w:rsidRPr="00CA5804" w:rsidRDefault="009D46F4" w:rsidP="009D46F4">
      <w:pPr>
        <w:ind w:firstLine="540"/>
        <w:jc w:val="both"/>
        <w:rPr>
          <w:rFonts w:ascii="Verdana" w:hAnsi="Verdana"/>
          <w:i/>
          <w:color w:val="000000"/>
          <w:lang w:val="ru-RU"/>
        </w:rPr>
      </w:pPr>
      <w:r w:rsidRPr="00CA5804">
        <w:rPr>
          <w:rFonts w:ascii="Verdana" w:hAnsi="Verdana"/>
          <w:i/>
          <w:noProof/>
          <w:color w:val="000000"/>
          <w:u w:val="single"/>
          <w:lang w:val="ru-RU"/>
        </w:rPr>
        <w:t>Методика и критерии за оценка на предложението:</w:t>
      </w:r>
    </w:p>
    <w:p w14:paraId="0863E708" w14:textId="77777777" w:rsidR="009D46F4" w:rsidRPr="00CA5804" w:rsidRDefault="009D46F4" w:rsidP="009D46F4">
      <w:pPr>
        <w:jc w:val="both"/>
        <w:rPr>
          <w:rFonts w:ascii="Verdana" w:hAnsi="Verdana"/>
          <w:i/>
          <w:noProof/>
          <w:color w:val="000000"/>
          <w:lang w:val="ru-RU"/>
        </w:rPr>
      </w:pPr>
    </w:p>
    <w:p w14:paraId="7BA2D520" w14:textId="77777777" w:rsidR="009D46F4" w:rsidRPr="00CA5804" w:rsidRDefault="009D46F4" w:rsidP="009D46F4">
      <w:pPr>
        <w:ind w:firstLine="540"/>
        <w:jc w:val="both"/>
        <w:rPr>
          <w:rFonts w:ascii="Verdana" w:hAnsi="Verdana"/>
          <w:i/>
          <w:color w:val="000000"/>
          <w:lang w:val="ru-RU"/>
        </w:rPr>
      </w:pPr>
      <w:r w:rsidRPr="00CA5804">
        <w:rPr>
          <w:rFonts w:ascii="Verdana" w:hAnsi="Verdana"/>
          <w:i/>
          <w:noProof/>
          <w:color w:val="000000"/>
          <w:lang w:val="ru-RU"/>
        </w:rPr>
        <w:t xml:space="preserve">1. </w:t>
      </w:r>
      <w:r w:rsidRPr="007B0918">
        <w:rPr>
          <w:rFonts w:ascii="Verdana" w:hAnsi="Verdana"/>
          <w:b/>
          <w:i/>
          <w:noProof/>
          <w:color w:val="000000"/>
          <w:lang w:val="ru-RU"/>
        </w:rPr>
        <w:t>Показател – цена</w:t>
      </w:r>
      <w:r w:rsidRPr="00CA5804">
        <w:rPr>
          <w:rFonts w:ascii="Verdana" w:hAnsi="Verdana"/>
          <w:i/>
          <w:noProof/>
          <w:color w:val="000000"/>
          <w:lang w:val="ru-RU"/>
        </w:rPr>
        <w:t xml:space="preserve"> от плик “</w:t>
      </w:r>
      <w:r>
        <w:rPr>
          <w:rFonts w:ascii="Verdana" w:hAnsi="Verdana"/>
          <w:i/>
          <w:noProof/>
          <w:color w:val="000000"/>
          <w:lang w:val="ru-RU"/>
        </w:rPr>
        <w:t>Ценово п</w:t>
      </w:r>
      <w:r w:rsidRPr="00CA5804">
        <w:rPr>
          <w:rFonts w:ascii="Verdana" w:hAnsi="Verdana"/>
          <w:i/>
          <w:noProof/>
          <w:color w:val="000000"/>
          <w:lang w:val="ru-RU"/>
        </w:rPr>
        <w:t>редл</w:t>
      </w:r>
      <w:r>
        <w:rPr>
          <w:rFonts w:ascii="Verdana" w:hAnsi="Verdana"/>
          <w:i/>
          <w:noProof/>
          <w:color w:val="000000"/>
          <w:lang w:val="ru-RU"/>
        </w:rPr>
        <w:t>ожение</w:t>
      </w:r>
      <w:r w:rsidRPr="00CA5804">
        <w:rPr>
          <w:rFonts w:ascii="Verdana" w:hAnsi="Verdana"/>
          <w:i/>
          <w:color w:val="000000"/>
          <w:lang w:val="ru-RU"/>
        </w:rPr>
        <w:t>”</w:t>
      </w:r>
      <w:r w:rsidRPr="00CA5804">
        <w:rPr>
          <w:rFonts w:ascii="Verdana" w:hAnsi="Verdana"/>
          <w:i/>
          <w:noProof/>
          <w:color w:val="000000"/>
          <w:lang w:val="ru-RU"/>
        </w:rPr>
        <w:t xml:space="preserve"> -</w:t>
      </w:r>
      <w:r w:rsidRPr="00CA5804">
        <w:rPr>
          <w:rFonts w:ascii="Verdana" w:hAnsi="Verdana"/>
          <w:i/>
          <w:color w:val="000000"/>
          <w:lang w:val="ru-RU"/>
        </w:rPr>
        <w:t xml:space="preserve"> максимален брой точки</w:t>
      </w:r>
      <w:r w:rsidRPr="00CA5804">
        <w:rPr>
          <w:rFonts w:ascii="Verdana" w:hAnsi="Verdana"/>
          <w:i/>
          <w:noProof/>
          <w:color w:val="000000"/>
          <w:lang w:val="ru-RU"/>
        </w:rPr>
        <w:t xml:space="preserve"> – 90,0</w:t>
      </w:r>
      <w:r w:rsidRPr="00CA5804">
        <w:rPr>
          <w:rFonts w:ascii="Verdana" w:hAnsi="Verdana"/>
          <w:i/>
          <w:color w:val="000000"/>
          <w:lang w:val="ru-RU"/>
        </w:rPr>
        <w:t xml:space="preserve"> т.</w:t>
      </w:r>
    </w:p>
    <w:p w14:paraId="30D727CF" w14:textId="77777777" w:rsidR="009D46F4" w:rsidRPr="00CA5804" w:rsidRDefault="009D46F4" w:rsidP="009D46F4">
      <w:pPr>
        <w:jc w:val="both"/>
        <w:rPr>
          <w:rFonts w:ascii="Verdana" w:hAnsi="Verdana"/>
          <w:i/>
          <w:color w:val="000000"/>
          <w:lang w:val="ru-RU"/>
        </w:rPr>
      </w:pPr>
      <w:r w:rsidRPr="00CA5804">
        <w:rPr>
          <w:rFonts w:ascii="Verdana" w:hAnsi="Verdana"/>
          <w:i/>
          <w:color w:val="000000"/>
          <w:lang w:val="ru-RU"/>
        </w:rPr>
        <w:t>Система за определяне на точките</w:t>
      </w:r>
      <w:r w:rsidRPr="00CA5804">
        <w:rPr>
          <w:rFonts w:ascii="Verdana" w:hAnsi="Verdana"/>
          <w:i/>
          <w:noProof/>
          <w:color w:val="000000"/>
          <w:lang w:val="ru-RU"/>
        </w:rPr>
        <w:t>:</w:t>
      </w:r>
      <w:r w:rsidRPr="00CA5804">
        <w:rPr>
          <w:rFonts w:ascii="Verdana" w:hAnsi="Verdana"/>
          <w:i/>
          <w:color w:val="000000"/>
          <w:lang w:val="ru-RU"/>
        </w:rPr>
        <w:t xml:space="preserve"> </w:t>
      </w:r>
      <w:r w:rsidR="00364004">
        <w:rPr>
          <w:rFonts w:ascii="Verdana" w:hAnsi="Verdana"/>
          <w:i/>
          <w:color w:val="000000"/>
          <w:lang w:val="ru-RU"/>
        </w:rPr>
        <w:t>Участник</w:t>
      </w:r>
      <w:r w:rsidRPr="00CA5804">
        <w:rPr>
          <w:rFonts w:ascii="Verdana" w:hAnsi="Verdana"/>
          <w:i/>
          <w:color w:val="000000"/>
          <w:lang w:val="ru-RU"/>
        </w:rPr>
        <w:t xml:space="preserve">ът предложил най-ниска цена получава максимален брой точки. Точките на останалите </w:t>
      </w:r>
      <w:r w:rsidR="00364004">
        <w:rPr>
          <w:rFonts w:ascii="Verdana" w:hAnsi="Verdana"/>
          <w:i/>
          <w:color w:val="000000"/>
          <w:lang w:val="ru-RU"/>
        </w:rPr>
        <w:t>участниц</w:t>
      </w:r>
      <w:r w:rsidRPr="00CA5804">
        <w:rPr>
          <w:rFonts w:ascii="Verdana" w:hAnsi="Verdana"/>
          <w:i/>
          <w:color w:val="000000"/>
          <w:lang w:val="ru-RU"/>
        </w:rPr>
        <w:t>и се определят по следната формула:</w:t>
      </w:r>
    </w:p>
    <w:p w14:paraId="491EFB5A" w14:textId="77777777" w:rsidR="009D46F4" w:rsidRPr="00CA5804" w:rsidRDefault="009D46F4" w:rsidP="009D46F4">
      <w:pPr>
        <w:jc w:val="both"/>
        <w:rPr>
          <w:rFonts w:ascii="Verdana" w:hAnsi="Verdana"/>
          <w:i/>
          <w:noProof/>
          <w:color w:val="000000"/>
          <w:lang w:val="ru-RU"/>
        </w:rPr>
      </w:pPr>
      <w:r w:rsidRPr="00CA5804">
        <w:rPr>
          <w:rFonts w:ascii="Verdana" w:hAnsi="Verdana"/>
          <w:i/>
          <w:noProof/>
          <w:color w:val="000000"/>
          <w:lang w:val="ru-RU"/>
        </w:rPr>
        <w:t>_</w:t>
      </w:r>
      <w:r w:rsidRPr="00CA5804">
        <w:rPr>
          <w:rFonts w:ascii="Verdana" w:hAnsi="Verdana"/>
          <w:i/>
          <w:noProof/>
          <w:color w:val="000000"/>
          <w:u w:val="single"/>
          <w:lang w:val="ru-RU"/>
        </w:rPr>
        <w:t xml:space="preserve">най-ниска предложена цена   /лв./                          </w:t>
      </w:r>
      <w:r w:rsidRPr="00CA5804">
        <w:rPr>
          <w:rFonts w:ascii="Verdana" w:hAnsi="Verdana"/>
          <w:i/>
          <w:noProof/>
          <w:color w:val="000000"/>
          <w:lang w:val="ru-RU"/>
        </w:rPr>
        <w:t xml:space="preserve"> Х максималния брой точки</w:t>
      </w:r>
    </w:p>
    <w:p w14:paraId="449D8CA7" w14:textId="77777777" w:rsidR="009D46F4" w:rsidRPr="00CA5804" w:rsidRDefault="009D46F4" w:rsidP="009D46F4">
      <w:pPr>
        <w:jc w:val="both"/>
        <w:rPr>
          <w:rFonts w:ascii="Verdana" w:hAnsi="Verdana"/>
          <w:i/>
          <w:noProof/>
          <w:color w:val="000000"/>
          <w:lang w:val="ru-RU"/>
        </w:rPr>
      </w:pPr>
      <w:r w:rsidRPr="00CA5804">
        <w:rPr>
          <w:rFonts w:ascii="Verdana" w:hAnsi="Verdana"/>
          <w:i/>
          <w:noProof/>
          <w:color w:val="000000"/>
          <w:lang w:val="ru-RU"/>
        </w:rPr>
        <w:t xml:space="preserve">цената, предложена от съответния </w:t>
      </w:r>
      <w:r w:rsidR="00364004">
        <w:rPr>
          <w:rFonts w:ascii="Verdana" w:hAnsi="Verdana"/>
          <w:i/>
          <w:noProof/>
          <w:color w:val="000000"/>
          <w:lang w:val="ru-RU"/>
        </w:rPr>
        <w:t xml:space="preserve">участник </w:t>
      </w:r>
      <w:r w:rsidRPr="00CA5804">
        <w:rPr>
          <w:rFonts w:ascii="Verdana" w:hAnsi="Verdana"/>
          <w:i/>
          <w:noProof/>
          <w:color w:val="000000"/>
          <w:lang w:val="ru-RU"/>
        </w:rPr>
        <w:t>/лв./</w:t>
      </w:r>
    </w:p>
    <w:p w14:paraId="6B29BE27" w14:textId="77777777" w:rsidR="009D46F4" w:rsidRPr="00CA5804" w:rsidRDefault="009D46F4" w:rsidP="009D46F4">
      <w:pPr>
        <w:jc w:val="both"/>
        <w:rPr>
          <w:rFonts w:ascii="Verdana" w:hAnsi="Verdana"/>
          <w:i/>
          <w:noProof/>
          <w:color w:val="000000"/>
          <w:lang w:val="ru-RU"/>
        </w:rPr>
      </w:pPr>
    </w:p>
    <w:p w14:paraId="3B70D60E" w14:textId="77777777" w:rsidR="009D46F4" w:rsidRPr="00CA5804" w:rsidRDefault="009D46F4" w:rsidP="009D46F4">
      <w:pPr>
        <w:jc w:val="both"/>
        <w:rPr>
          <w:rFonts w:ascii="Verdana" w:hAnsi="Verdana"/>
          <w:i/>
          <w:noProof/>
          <w:color w:val="000000"/>
          <w:lang w:val="ru-RU"/>
        </w:rPr>
      </w:pPr>
      <w:r>
        <w:rPr>
          <w:rFonts w:ascii="Verdana" w:hAnsi="Verdana"/>
          <w:i/>
          <w:noProof/>
          <w:color w:val="000000"/>
          <w:lang w:val="ru-RU"/>
        </w:rPr>
        <w:t xml:space="preserve">       </w:t>
      </w:r>
      <w:r w:rsidRPr="00CA5804">
        <w:rPr>
          <w:rFonts w:ascii="Verdana" w:hAnsi="Verdana"/>
          <w:i/>
          <w:noProof/>
          <w:color w:val="000000"/>
          <w:lang w:val="ru-RU"/>
        </w:rPr>
        <w:t>2.</w:t>
      </w:r>
      <w:r w:rsidRPr="007B0918">
        <w:rPr>
          <w:rFonts w:ascii="Verdana" w:hAnsi="Verdana"/>
          <w:b/>
          <w:i/>
          <w:noProof/>
          <w:color w:val="000000"/>
          <w:lang w:val="ru-RU"/>
        </w:rPr>
        <w:t>Показател - условия за плащане</w:t>
      </w:r>
      <w:r w:rsidRPr="00CA5804">
        <w:rPr>
          <w:rFonts w:ascii="Verdana" w:hAnsi="Verdana"/>
          <w:i/>
          <w:noProof/>
          <w:color w:val="000000"/>
          <w:lang w:val="ru-RU"/>
        </w:rPr>
        <w:t xml:space="preserve"> на стойността на обекта – максимален брой точки - 10, 0 т.</w:t>
      </w:r>
    </w:p>
    <w:p w14:paraId="72D0A289" w14:textId="77777777" w:rsidR="009D46F4" w:rsidRPr="00CA5804" w:rsidRDefault="009D46F4" w:rsidP="009D46F4">
      <w:pPr>
        <w:jc w:val="both"/>
        <w:rPr>
          <w:rFonts w:ascii="Verdana" w:hAnsi="Verdana"/>
          <w:i/>
          <w:color w:val="000000"/>
          <w:lang w:val="ru-RU"/>
        </w:rPr>
      </w:pPr>
      <w:r w:rsidRPr="00CA5804">
        <w:rPr>
          <w:rFonts w:ascii="Verdana" w:hAnsi="Verdana"/>
          <w:i/>
          <w:color w:val="000000"/>
          <w:lang w:val="ru-RU"/>
        </w:rPr>
        <w:t>Система за определяне на точките</w:t>
      </w:r>
      <w:r w:rsidRPr="00CA5804">
        <w:rPr>
          <w:rFonts w:ascii="Verdana" w:hAnsi="Verdana"/>
          <w:i/>
          <w:noProof/>
          <w:color w:val="000000"/>
          <w:lang w:val="ru-RU"/>
        </w:rPr>
        <w:t>:</w:t>
      </w:r>
      <w:r w:rsidRPr="00CA5804">
        <w:rPr>
          <w:rFonts w:ascii="Verdana" w:hAnsi="Verdana"/>
          <w:i/>
          <w:color w:val="000000"/>
          <w:lang w:val="ru-RU"/>
        </w:rPr>
        <w:t xml:space="preserve"> </w:t>
      </w:r>
      <w:r w:rsidR="00364004">
        <w:rPr>
          <w:rFonts w:ascii="Verdana" w:hAnsi="Verdana"/>
          <w:i/>
          <w:color w:val="000000"/>
          <w:lang w:val="ru-RU"/>
        </w:rPr>
        <w:t>Участник</w:t>
      </w:r>
      <w:r w:rsidRPr="00CA5804">
        <w:rPr>
          <w:rFonts w:ascii="Verdana" w:hAnsi="Verdana"/>
          <w:i/>
          <w:color w:val="000000"/>
          <w:lang w:val="ru-RU"/>
        </w:rPr>
        <w:t xml:space="preserve">ът предложил заплащане </w:t>
      </w:r>
      <w:r w:rsidRPr="00CA5804">
        <w:rPr>
          <w:rFonts w:ascii="Verdana" w:hAnsi="Verdana"/>
          <w:b/>
          <w:i/>
          <w:color w:val="000000"/>
          <w:lang w:val="ru-RU"/>
        </w:rPr>
        <w:t xml:space="preserve">на </w:t>
      </w:r>
      <w:r w:rsidRPr="003C2BAF">
        <w:rPr>
          <w:rFonts w:ascii="Verdana" w:hAnsi="Verdana"/>
          <w:b/>
          <w:i/>
          <w:lang w:val="ru-RU"/>
        </w:rPr>
        <w:t>70%</w:t>
      </w:r>
      <w:r w:rsidRPr="00CA5804">
        <w:rPr>
          <w:rFonts w:ascii="Verdana" w:hAnsi="Verdana"/>
          <w:i/>
          <w:color w:val="000000"/>
          <w:lang w:val="ru-RU"/>
        </w:rPr>
        <w:t xml:space="preserve"> от стойността на приетата с приемателно предавателен протокол (ППП) работа до:</w:t>
      </w:r>
    </w:p>
    <w:p w14:paraId="48F85E9A" w14:textId="77777777" w:rsidR="009D46F4" w:rsidRPr="00CA5804" w:rsidRDefault="009D46F4" w:rsidP="009D46F4">
      <w:pPr>
        <w:numPr>
          <w:ilvl w:val="0"/>
          <w:numId w:val="28"/>
        </w:numPr>
        <w:jc w:val="both"/>
        <w:rPr>
          <w:rFonts w:ascii="Verdana" w:hAnsi="Verdana"/>
          <w:i/>
          <w:color w:val="000000"/>
          <w:lang w:val="ru-RU"/>
        </w:rPr>
      </w:pPr>
      <w:r>
        <w:rPr>
          <w:rFonts w:ascii="Verdana" w:hAnsi="Verdana"/>
          <w:i/>
          <w:color w:val="000000"/>
          <w:lang w:val="ru-RU"/>
        </w:rPr>
        <w:t>приключване на</w:t>
      </w:r>
      <w:r w:rsidRPr="008E075A">
        <w:rPr>
          <w:rFonts w:ascii="Verdana" w:hAnsi="Verdana"/>
          <w:i/>
          <w:color w:val="FF0000"/>
          <w:lang w:val="ru-RU"/>
        </w:rPr>
        <w:t xml:space="preserve"> </w:t>
      </w:r>
      <w:r w:rsidRPr="00CA5804">
        <w:rPr>
          <w:rFonts w:ascii="Verdana" w:hAnsi="Verdana"/>
          <w:i/>
          <w:color w:val="000000"/>
          <w:lang w:val="ru-RU"/>
        </w:rPr>
        <w:t>есенната инвентаризация за горските култури за дейности по залесяване и съпътстващите г</w:t>
      </w:r>
      <w:r>
        <w:rPr>
          <w:rFonts w:ascii="Verdana" w:hAnsi="Verdana"/>
          <w:i/>
          <w:color w:val="000000"/>
          <w:lang w:val="ru-RU"/>
        </w:rPr>
        <w:t>и</w:t>
      </w:r>
      <w:r w:rsidRPr="00CA5804">
        <w:rPr>
          <w:rFonts w:ascii="Verdana" w:hAnsi="Verdana"/>
          <w:i/>
          <w:color w:val="000000"/>
          <w:lang w:val="ru-RU"/>
        </w:rPr>
        <w:t xml:space="preserve"> дейности,</w:t>
      </w:r>
    </w:p>
    <w:p w14:paraId="7B520518" w14:textId="77777777" w:rsidR="009D46F4" w:rsidRPr="00CA5804" w:rsidRDefault="009D46F4" w:rsidP="009D46F4">
      <w:pPr>
        <w:numPr>
          <w:ilvl w:val="0"/>
          <w:numId w:val="28"/>
        </w:numPr>
        <w:jc w:val="both"/>
        <w:rPr>
          <w:rFonts w:ascii="Verdana" w:hAnsi="Verdana"/>
          <w:i/>
          <w:color w:val="000000"/>
          <w:lang w:val="ru-RU"/>
        </w:rPr>
      </w:pPr>
      <w:r w:rsidRPr="00CA5804">
        <w:rPr>
          <w:rFonts w:ascii="Verdana" w:hAnsi="Verdana"/>
          <w:i/>
          <w:color w:val="000000"/>
          <w:lang w:val="ru-RU"/>
        </w:rPr>
        <w:t>да окончателно завършване на дейността – за други дейности,</w:t>
      </w:r>
    </w:p>
    <w:p w14:paraId="149A710B" w14:textId="77777777" w:rsidR="009D46F4" w:rsidRPr="00CA5804" w:rsidRDefault="009D46F4" w:rsidP="009D46F4">
      <w:pPr>
        <w:ind w:left="360"/>
        <w:jc w:val="both"/>
        <w:rPr>
          <w:rFonts w:ascii="Verdana" w:hAnsi="Verdana"/>
          <w:b/>
          <w:i/>
          <w:color w:val="000000"/>
          <w:lang w:val="ru-RU"/>
        </w:rPr>
      </w:pPr>
      <w:r w:rsidRPr="00CA5804">
        <w:rPr>
          <w:rFonts w:ascii="Verdana" w:hAnsi="Verdana"/>
          <w:b/>
          <w:i/>
          <w:color w:val="000000"/>
          <w:lang w:val="ru-RU"/>
        </w:rPr>
        <w:t xml:space="preserve">получава  максималния брой  точки . </w:t>
      </w:r>
    </w:p>
    <w:p w14:paraId="03EF6846" w14:textId="77777777" w:rsidR="009D46F4" w:rsidRPr="00CA5804" w:rsidRDefault="009D46F4" w:rsidP="009D46F4">
      <w:pPr>
        <w:jc w:val="both"/>
        <w:rPr>
          <w:rFonts w:ascii="Verdana" w:hAnsi="Verdana"/>
          <w:i/>
          <w:color w:val="000000"/>
          <w:lang w:val="ru-RU"/>
        </w:rPr>
      </w:pPr>
      <w:r w:rsidRPr="00CA5804">
        <w:rPr>
          <w:rFonts w:ascii="Verdana" w:hAnsi="Verdana"/>
          <w:i/>
          <w:color w:val="000000"/>
          <w:lang w:val="ru-RU"/>
        </w:rPr>
        <w:t>Точките на останалите</w:t>
      </w:r>
      <w:r w:rsidR="00364004">
        <w:rPr>
          <w:rFonts w:ascii="Verdana" w:hAnsi="Verdana"/>
          <w:i/>
          <w:color w:val="000000"/>
          <w:lang w:val="ru-RU"/>
        </w:rPr>
        <w:t xml:space="preserve"> участниц</w:t>
      </w:r>
      <w:r w:rsidRPr="00CA5804">
        <w:rPr>
          <w:rFonts w:ascii="Verdana" w:hAnsi="Verdana"/>
          <w:i/>
          <w:color w:val="000000"/>
          <w:lang w:val="ru-RU"/>
        </w:rPr>
        <w:t>и се определят по следната формула:</w:t>
      </w:r>
    </w:p>
    <w:p w14:paraId="127FFE87" w14:textId="77777777" w:rsidR="009D46F4" w:rsidRPr="00CA5804" w:rsidRDefault="009D46F4" w:rsidP="009D46F4">
      <w:pPr>
        <w:jc w:val="both"/>
        <w:rPr>
          <w:rFonts w:ascii="Verdana" w:hAnsi="Verdana"/>
          <w:i/>
          <w:noProof/>
          <w:color w:val="000000"/>
          <w:lang w:val="ru-RU"/>
        </w:rPr>
      </w:pPr>
      <w:r w:rsidRPr="003C2BAF">
        <w:rPr>
          <w:rFonts w:ascii="Verdana" w:hAnsi="Verdana"/>
          <w:i/>
          <w:noProof/>
          <w:lang w:val="ru-RU"/>
        </w:rPr>
        <w:t>_</w:t>
      </w:r>
      <w:r w:rsidRPr="003C2BAF">
        <w:rPr>
          <w:rFonts w:ascii="Verdana" w:hAnsi="Verdana"/>
          <w:i/>
          <w:noProof/>
          <w:u w:val="single"/>
          <w:lang w:val="ru-RU"/>
        </w:rPr>
        <w:t xml:space="preserve">                                70</w:t>
      </w:r>
      <w:r w:rsidRPr="00CA5804">
        <w:rPr>
          <w:rFonts w:ascii="Verdana" w:hAnsi="Verdana"/>
          <w:i/>
          <w:noProof/>
          <w:color w:val="FF0000"/>
          <w:u w:val="single"/>
          <w:lang w:val="ru-RU"/>
        </w:rPr>
        <w:t xml:space="preserve">  </w:t>
      </w:r>
      <w:r w:rsidRPr="00CA5804">
        <w:rPr>
          <w:rFonts w:ascii="Verdana" w:hAnsi="Verdana"/>
          <w:i/>
          <w:noProof/>
          <w:color w:val="000000"/>
          <w:u w:val="single"/>
          <w:lang w:val="ru-RU"/>
        </w:rPr>
        <w:t xml:space="preserve">                                                </w:t>
      </w:r>
      <w:r w:rsidRPr="00CA5804">
        <w:rPr>
          <w:rFonts w:ascii="Verdana" w:hAnsi="Verdana"/>
          <w:i/>
          <w:noProof/>
          <w:color w:val="000000"/>
          <w:lang w:val="ru-RU"/>
        </w:rPr>
        <w:t xml:space="preserve"> Х максималния брой точки</w:t>
      </w:r>
    </w:p>
    <w:p w14:paraId="53544441" w14:textId="77777777" w:rsidR="009D46F4" w:rsidRPr="00CA5804" w:rsidRDefault="009D46F4" w:rsidP="009D46F4">
      <w:pPr>
        <w:jc w:val="both"/>
        <w:rPr>
          <w:rFonts w:ascii="Verdana" w:hAnsi="Verdana"/>
          <w:i/>
          <w:noProof/>
          <w:color w:val="000000"/>
          <w:lang w:val="ru-RU"/>
        </w:rPr>
      </w:pPr>
      <w:r w:rsidRPr="00CA5804">
        <w:rPr>
          <w:rFonts w:ascii="Verdana" w:hAnsi="Verdana"/>
          <w:i/>
          <w:noProof/>
          <w:color w:val="000000"/>
          <w:lang w:val="ru-RU"/>
        </w:rPr>
        <w:t xml:space="preserve">предложение на съответния  </w:t>
      </w:r>
      <w:r w:rsidR="00364004">
        <w:rPr>
          <w:rFonts w:ascii="Verdana" w:hAnsi="Verdana"/>
          <w:i/>
          <w:noProof/>
          <w:color w:val="000000"/>
          <w:lang w:val="ru-RU"/>
        </w:rPr>
        <w:t>участник</w:t>
      </w:r>
      <w:r w:rsidRPr="00CA5804">
        <w:rPr>
          <w:rFonts w:ascii="Verdana" w:hAnsi="Verdana"/>
          <w:i/>
          <w:noProof/>
          <w:color w:val="000000"/>
          <w:lang w:val="ru-RU"/>
        </w:rPr>
        <w:t xml:space="preserve"> </w:t>
      </w:r>
    </w:p>
    <w:p w14:paraId="62CB48D4" w14:textId="77777777" w:rsidR="009D46F4" w:rsidRPr="00CA5804" w:rsidRDefault="009D46F4" w:rsidP="009D46F4">
      <w:pPr>
        <w:jc w:val="both"/>
        <w:rPr>
          <w:rFonts w:ascii="Verdana" w:hAnsi="Verdana"/>
          <w:i/>
          <w:noProof/>
          <w:color w:val="000000"/>
          <w:lang w:val="ru-RU"/>
        </w:rPr>
      </w:pPr>
    </w:p>
    <w:p w14:paraId="2BB5D757" w14:textId="77777777" w:rsidR="009D46F4" w:rsidRPr="003C2BAF" w:rsidRDefault="009D46F4" w:rsidP="009D46F4">
      <w:pPr>
        <w:jc w:val="both"/>
        <w:rPr>
          <w:rFonts w:ascii="Verdana" w:hAnsi="Verdana"/>
          <w:b/>
          <w:noProof/>
          <w:lang w:val="ru-RU"/>
        </w:rPr>
      </w:pPr>
      <w:r w:rsidRPr="00CA5804">
        <w:rPr>
          <w:rFonts w:ascii="Verdana" w:hAnsi="Verdana"/>
          <w:i/>
          <w:noProof/>
          <w:color w:val="000000"/>
          <w:lang w:val="ru-RU"/>
        </w:rPr>
        <w:t xml:space="preserve">ЗАБЕЛЕЖКА: Направено предложение за </w:t>
      </w:r>
      <w:r w:rsidRPr="00CA5804">
        <w:rPr>
          <w:rFonts w:ascii="Verdana" w:hAnsi="Verdana"/>
          <w:b/>
          <w:i/>
          <w:noProof/>
          <w:color w:val="000000"/>
          <w:lang w:val="ru-RU"/>
        </w:rPr>
        <w:t xml:space="preserve">заплащане по-малко от 70% или по-голямо от </w:t>
      </w:r>
      <w:r w:rsidRPr="003C2BAF">
        <w:rPr>
          <w:rFonts w:ascii="Verdana" w:hAnsi="Verdana"/>
          <w:b/>
          <w:i/>
          <w:noProof/>
          <w:lang w:val="ru-RU"/>
        </w:rPr>
        <w:t xml:space="preserve">85% се счита, </w:t>
      </w:r>
      <w:r w:rsidRPr="003C2BAF">
        <w:rPr>
          <w:rFonts w:ascii="Verdana" w:hAnsi="Verdana"/>
          <w:b/>
          <w:noProof/>
          <w:lang w:val="ru-RU"/>
        </w:rPr>
        <w:t xml:space="preserve">че </w:t>
      </w:r>
      <w:r w:rsidRPr="003C2BAF">
        <w:rPr>
          <w:rFonts w:ascii="Verdana" w:hAnsi="Verdana"/>
          <w:b/>
          <w:lang w:val="ru-RU"/>
        </w:rPr>
        <w:t>не отговаря на предварително обявените условия</w:t>
      </w:r>
      <w:r w:rsidRPr="003C2BAF">
        <w:rPr>
          <w:rFonts w:ascii="Verdana" w:hAnsi="Verdana"/>
          <w:b/>
          <w:noProof/>
          <w:lang w:val="ru-RU"/>
        </w:rPr>
        <w:t>.</w:t>
      </w:r>
    </w:p>
    <w:p w14:paraId="7A12F4C7" w14:textId="77777777" w:rsidR="009D46F4" w:rsidRDefault="009D46F4" w:rsidP="009D46F4">
      <w:pPr>
        <w:jc w:val="both"/>
        <w:rPr>
          <w:rFonts w:ascii="Verdana" w:hAnsi="Verdana"/>
          <w:b/>
          <w:noProof/>
          <w:lang w:val="ru-RU"/>
        </w:rPr>
      </w:pPr>
    </w:p>
    <w:p w14:paraId="44455DC5" w14:textId="77777777" w:rsidR="009D46F4" w:rsidRPr="000415FC" w:rsidRDefault="009D46F4" w:rsidP="002A1B96">
      <w:pPr>
        <w:ind w:firstLine="708"/>
        <w:jc w:val="both"/>
        <w:rPr>
          <w:rFonts w:ascii="Verdana" w:hAnsi="Verdana"/>
          <w:b/>
          <w:i/>
          <w:lang w:val="ru-RU"/>
        </w:rPr>
      </w:pPr>
      <w:r w:rsidRPr="000415FC">
        <w:rPr>
          <w:rFonts w:ascii="Verdana" w:hAnsi="Verdana"/>
          <w:b/>
          <w:i/>
          <w:iCs/>
          <w:noProof/>
          <w:lang w:val="ru-RU"/>
        </w:rPr>
        <w:t>КРИТЕРИИТЕ СА ПОДРЕДЕНИ СЪОБРАЗНО ТЯХНАТА ТЕЖЕСТ.</w:t>
      </w:r>
    </w:p>
    <w:p w14:paraId="342B2290" w14:textId="77777777" w:rsidR="00C20820" w:rsidRPr="00406086" w:rsidRDefault="00C20820" w:rsidP="00C20820">
      <w:pPr>
        <w:ind w:left="540" w:right="-2" w:hanging="540"/>
        <w:jc w:val="both"/>
        <w:rPr>
          <w:rFonts w:ascii="Verdana" w:hAnsi="Verdana"/>
          <w:color w:val="000000"/>
          <w:lang w:val="bg-BG"/>
        </w:rPr>
      </w:pPr>
    </w:p>
    <w:p w14:paraId="75D9B98A" w14:textId="2F0164CE" w:rsidR="004F23D1" w:rsidRPr="004F23D1" w:rsidRDefault="00282A0B" w:rsidP="004F23D1">
      <w:pPr>
        <w:tabs>
          <w:tab w:val="left" w:pos="567"/>
        </w:tabs>
        <w:jc w:val="both"/>
        <w:rPr>
          <w:rFonts w:ascii="Verdana" w:hAnsi="Verdana"/>
        </w:rPr>
      </w:pPr>
      <w:r w:rsidRPr="00CB402F">
        <w:rPr>
          <w:rFonts w:ascii="Verdana" w:hAnsi="Verdana"/>
          <w:color w:val="000000"/>
          <w:lang w:val="ru-RU"/>
        </w:rPr>
        <w:tab/>
      </w:r>
      <w:r w:rsidR="00E61E5B">
        <w:rPr>
          <w:rFonts w:ascii="Verdana" w:hAnsi="Verdana"/>
          <w:color w:val="000000"/>
          <w:lang w:val="ru-RU"/>
        </w:rPr>
        <w:tab/>
      </w:r>
      <w:r w:rsidR="009F0B04" w:rsidRPr="0082051C">
        <w:rPr>
          <w:rFonts w:ascii="Verdana" w:hAnsi="Verdana"/>
          <w:lang w:val="ru-RU"/>
        </w:rPr>
        <w:t>1</w:t>
      </w:r>
      <w:r w:rsidRPr="0082051C">
        <w:rPr>
          <w:rFonts w:ascii="Verdana" w:hAnsi="Verdana"/>
          <w:lang w:val="ru-RU"/>
        </w:rPr>
        <w:t>0</w:t>
      </w:r>
      <w:r w:rsidR="009F0B04" w:rsidRPr="0082051C">
        <w:rPr>
          <w:rFonts w:ascii="Verdana" w:hAnsi="Verdana"/>
          <w:lang w:val="ru-RU"/>
        </w:rPr>
        <w:t xml:space="preserve">. </w:t>
      </w:r>
      <w:r w:rsidR="004F23D1" w:rsidRPr="0082051C">
        <w:rPr>
          <w:rFonts w:ascii="Verdana" w:hAnsi="Verdana"/>
          <w:lang w:val="ru-RU"/>
        </w:rPr>
        <w:t xml:space="preserve">Документи за участие могат да се подават </w:t>
      </w:r>
      <w:r w:rsidR="004F23D1" w:rsidRPr="0082051C">
        <w:rPr>
          <w:rFonts w:ascii="Verdana" w:hAnsi="Verdana"/>
        </w:rPr>
        <w:t xml:space="preserve">всеки работен ден от 09.00 до 16.00ч. до </w:t>
      </w:r>
      <w:r w:rsidR="0082051C" w:rsidRPr="0082051C">
        <w:rPr>
          <w:rFonts w:ascii="Verdana" w:hAnsi="Verdana"/>
          <w:b/>
          <w:lang w:val="bg-BG"/>
        </w:rPr>
        <w:t>22</w:t>
      </w:r>
      <w:r w:rsidR="004F23D1" w:rsidRPr="0082051C">
        <w:rPr>
          <w:rFonts w:ascii="Verdana" w:hAnsi="Verdana"/>
          <w:b/>
          <w:bCs/>
        </w:rPr>
        <w:t>.</w:t>
      </w:r>
      <w:r w:rsidR="0046233C" w:rsidRPr="0082051C">
        <w:rPr>
          <w:rFonts w:ascii="Verdana" w:hAnsi="Verdana"/>
          <w:b/>
          <w:bCs/>
          <w:lang w:val="bg-BG"/>
        </w:rPr>
        <w:t>0</w:t>
      </w:r>
      <w:r w:rsidR="005941A7" w:rsidRPr="0082051C">
        <w:rPr>
          <w:rFonts w:ascii="Verdana" w:hAnsi="Verdana"/>
          <w:b/>
          <w:bCs/>
          <w:lang w:val="bg-BG"/>
        </w:rPr>
        <w:t>2</w:t>
      </w:r>
      <w:r w:rsidR="004F23D1" w:rsidRPr="0082051C">
        <w:rPr>
          <w:rFonts w:ascii="Verdana" w:hAnsi="Verdana"/>
          <w:b/>
          <w:bCs/>
        </w:rPr>
        <w:t>.20</w:t>
      </w:r>
      <w:r w:rsidR="00637A05" w:rsidRPr="0082051C">
        <w:rPr>
          <w:rFonts w:ascii="Verdana" w:hAnsi="Verdana"/>
          <w:b/>
          <w:bCs/>
          <w:lang w:val="bg-BG"/>
        </w:rPr>
        <w:t>2</w:t>
      </w:r>
      <w:r w:rsidR="0046233C" w:rsidRPr="0082051C">
        <w:rPr>
          <w:rFonts w:ascii="Verdana" w:hAnsi="Verdana"/>
          <w:b/>
          <w:bCs/>
          <w:lang w:val="bg-BG"/>
        </w:rPr>
        <w:t>4</w:t>
      </w:r>
      <w:r w:rsidR="004F23D1" w:rsidRPr="0082051C">
        <w:rPr>
          <w:rFonts w:ascii="Verdana" w:hAnsi="Verdana"/>
          <w:b/>
          <w:bCs/>
        </w:rPr>
        <w:t>г.</w:t>
      </w:r>
      <w:r w:rsidR="004F23D1" w:rsidRPr="0082051C">
        <w:rPr>
          <w:rFonts w:ascii="Verdana" w:hAnsi="Verdana"/>
        </w:rPr>
        <w:t xml:space="preserve"> включително в административната сграда на ТП-ДГС </w:t>
      </w:r>
      <w:r w:rsidR="005E4605" w:rsidRPr="0082051C">
        <w:rPr>
          <w:rFonts w:ascii="Verdana" w:hAnsi="Verdana"/>
          <w:lang w:val="bg-BG"/>
        </w:rPr>
        <w:t>Рилски манастир</w:t>
      </w:r>
      <w:r w:rsidR="004F23D1" w:rsidRPr="0082051C">
        <w:rPr>
          <w:rFonts w:ascii="Verdana" w:hAnsi="Verdana"/>
        </w:rPr>
        <w:t xml:space="preserve"> – </w:t>
      </w:r>
      <w:r w:rsidR="005E4605" w:rsidRPr="0082051C">
        <w:rPr>
          <w:rFonts w:ascii="Verdana" w:hAnsi="Verdana"/>
          <w:lang w:val="bg-BG"/>
        </w:rPr>
        <w:t>гр</w:t>
      </w:r>
      <w:r w:rsidR="004F23D1" w:rsidRPr="0082051C">
        <w:rPr>
          <w:rFonts w:ascii="Verdana" w:hAnsi="Verdana"/>
        </w:rPr>
        <w:t>.</w:t>
      </w:r>
      <w:r w:rsidR="005E4605" w:rsidRPr="0082051C">
        <w:rPr>
          <w:rFonts w:ascii="Verdana" w:hAnsi="Verdana"/>
          <w:lang w:val="bg-BG"/>
        </w:rPr>
        <w:t>Рила</w:t>
      </w:r>
      <w:r w:rsidR="004F23D1" w:rsidRPr="0082051C">
        <w:rPr>
          <w:rFonts w:ascii="Verdana" w:hAnsi="Verdana"/>
        </w:rPr>
        <w:t>,</w:t>
      </w:r>
      <w:r w:rsidR="004F23D1" w:rsidRPr="004F23D1">
        <w:rPr>
          <w:rFonts w:ascii="Verdana" w:hAnsi="Verdana"/>
        </w:rPr>
        <w:t xml:space="preserve"> ул. „</w:t>
      </w:r>
      <w:r w:rsidR="005E4605">
        <w:rPr>
          <w:rFonts w:ascii="Verdana" w:hAnsi="Verdana"/>
          <w:lang w:val="bg-BG"/>
        </w:rPr>
        <w:t>Опълченска</w:t>
      </w:r>
      <w:r w:rsidR="004F23D1" w:rsidRPr="004F23D1">
        <w:rPr>
          <w:rFonts w:ascii="Verdana" w:hAnsi="Verdana"/>
        </w:rPr>
        <w:t>” №</w:t>
      </w:r>
      <w:r w:rsidR="005E4605">
        <w:rPr>
          <w:rFonts w:ascii="Verdana" w:hAnsi="Verdana"/>
          <w:lang w:val="bg-BG"/>
        </w:rPr>
        <w:t>47</w:t>
      </w:r>
      <w:r w:rsidR="004F23D1" w:rsidRPr="004F23D1">
        <w:rPr>
          <w:rFonts w:ascii="Verdana" w:hAnsi="Verdana"/>
        </w:rPr>
        <w:t xml:space="preserve">.  - деловодство. </w:t>
      </w:r>
    </w:p>
    <w:p w14:paraId="3CAFCB0F" w14:textId="52110946" w:rsidR="004F23D1" w:rsidRPr="004F23D1" w:rsidRDefault="004F23D1" w:rsidP="004F23D1">
      <w:pPr>
        <w:tabs>
          <w:tab w:val="left" w:pos="567"/>
        </w:tabs>
        <w:jc w:val="both"/>
        <w:rPr>
          <w:rFonts w:ascii="Verdana" w:hAnsi="Verdana"/>
        </w:rPr>
      </w:pPr>
      <w:r w:rsidRPr="004F23D1">
        <w:rPr>
          <w:rFonts w:ascii="Verdana" w:hAnsi="Verdana"/>
        </w:rPr>
        <w:t xml:space="preserve">Документи за участие могат да се подават и чрез куриерска служба. Те ще се считат за редовно получени, в случай, че реално са постъпили в деловодството на </w:t>
      </w:r>
      <w:r w:rsidR="00920401" w:rsidRPr="004F23D1">
        <w:rPr>
          <w:rFonts w:ascii="Verdana" w:hAnsi="Verdana"/>
        </w:rPr>
        <w:t xml:space="preserve">ТП-ДГС </w:t>
      </w:r>
      <w:r w:rsidR="00920401">
        <w:rPr>
          <w:rFonts w:ascii="Verdana" w:hAnsi="Verdana"/>
          <w:lang w:val="bg-BG"/>
        </w:rPr>
        <w:t>Рилски манастир</w:t>
      </w:r>
      <w:r w:rsidR="00920401" w:rsidRPr="004F23D1">
        <w:rPr>
          <w:rFonts w:ascii="Verdana" w:hAnsi="Verdana"/>
        </w:rPr>
        <w:t xml:space="preserve"> – </w:t>
      </w:r>
      <w:r w:rsidR="00920401">
        <w:rPr>
          <w:rFonts w:ascii="Verdana" w:hAnsi="Verdana"/>
          <w:lang w:val="bg-BG"/>
        </w:rPr>
        <w:t>гр</w:t>
      </w:r>
      <w:r w:rsidR="00920401" w:rsidRPr="004F23D1">
        <w:rPr>
          <w:rFonts w:ascii="Verdana" w:hAnsi="Verdana"/>
        </w:rPr>
        <w:t>.</w:t>
      </w:r>
      <w:r w:rsidR="00920401">
        <w:rPr>
          <w:rFonts w:ascii="Verdana" w:hAnsi="Verdana"/>
          <w:lang w:val="bg-BG"/>
        </w:rPr>
        <w:t>Рила</w:t>
      </w:r>
      <w:r w:rsidR="00920401" w:rsidRPr="004F23D1">
        <w:rPr>
          <w:rFonts w:ascii="Verdana" w:hAnsi="Verdana"/>
        </w:rPr>
        <w:t>, ул. „</w:t>
      </w:r>
      <w:r w:rsidR="00920401">
        <w:rPr>
          <w:rFonts w:ascii="Verdana" w:hAnsi="Verdana"/>
          <w:lang w:val="bg-BG"/>
        </w:rPr>
        <w:t>Опълченска</w:t>
      </w:r>
      <w:r w:rsidR="00920401" w:rsidRPr="004F23D1">
        <w:rPr>
          <w:rFonts w:ascii="Verdana" w:hAnsi="Verdana"/>
        </w:rPr>
        <w:t>” №</w:t>
      </w:r>
      <w:r w:rsidR="00920401">
        <w:rPr>
          <w:rFonts w:ascii="Verdana" w:hAnsi="Verdana"/>
          <w:lang w:val="bg-BG"/>
        </w:rPr>
        <w:t>47</w:t>
      </w:r>
      <w:r w:rsidRPr="004F23D1">
        <w:rPr>
          <w:rFonts w:ascii="Verdana" w:hAnsi="Verdana"/>
        </w:rPr>
        <w:t xml:space="preserve"> в срока, определен за получаването им.</w:t>
      </w:r>
    </w:p>
    <w:p w14:paraId="3F0DD5E4" w14:textId="55C0A715" w:rsidR="00CB402F" w:rsidRDefault="004F23D1" w:rsidP="004F23D1">
      <w:pPr>
        <w:tabs>
          <w:tab w:val="left" w:pos="567"/>
        </w:tabs>
        <w:jc w:val="both"/>
        <w:rPr>
          <w:rFonts w:ascii="Verdana" w:hAnsi="Verdana"/>
        </w:rPr>
      </w:pPr>
      <w:r w:rsidRPr="004F23D1">
        <w:rPr>
          <w:rFonts w:ascii="Verdana" w:hAnsi="Verdana"/>
        </w:rPr>
        <w:t xml:space="preserve">Върху плика се посочва името на кандидата, ЕИК, адрес за кореспонденция, телефон, по възможност – факс и електронен адрес, номер на обекта, ТП-ДГС </w:t>
      </w:r>
      <w:r w:rsidR="00920401">
        <w:rPr>
          <w:rFonts w:ascii="Verdana" w:hAnsi="Verdana"/>
          <w:lang w:val="bg-BG"/>
        </w:rPr>
        <w:t>Рилски манастир</w:t>
      </w:r>
      <w:r w:rsidRPr="004F23D1">
        <w:rPr>
          <w:rFonts w:ascii="Verdana" w:hAnsi="Verdana"/>
        </w:rPr>
        <w:t xml:space="preserve"> и вида на процедурата.</w:t>
      </w:r>
      <w:r w:rsidR="00CB402F" w:rsidRPr="007362D1">
        <w:rPr>
          <w:rFonts w:ascii="Verdana" w:hAnsi="Verdana"/>
        </w:rPr>
        <w:t xml:space="preserve"> До 3 дни преди изтичането на срока за подаване на офертите заинтересованите лица могат да поискат писмено от възложителя разяснения по документацията за участие. В срок един ден от постъпване на искането възложителят публикува разяснението на интернет страницата си и тази на „</w:t>
      </w:r>
      <w:proofErr w:type="gramStart"/>
      <w:r w:rsidR="00CB402F" w:rsidRPr="007362D1">
        <w:rPr>
          <w:rFonts w:ascii="Verdana" w:hAnsi="Verdana"/>
        </w:rPr>
        <w:t>ЮЗДП“ ДП</w:t>
      </w:r>
      <w:proofErr w:type="gramEnd"/>
      <w:r w:rsidR="00CB402F" w:rsidRPr="007362D1">
        <w:rPr>
          <w:rFonts w:ascii="Verdana" w:hAnsi="Verdana"/>
        </w:rPr>
        <w:t>, без да посочва лицето, направило искането.</w:t>
      </w:r>
    </w:p>
    <w:p w14:paraId="10D364B2" w14:textId="77777777" w:rsidR="00E61E5B" w:rsidRPr="002A1B96" w:rsidRDefault="00E61E5B" w:rsidP="00CB402F">
      <w:pPr>
        <w:tabs>
          <w:tab w:val="left" w:pos="567"/>
        </w:tabs>
        <w:jc w:val="both"/>
        <w:rPr>
          <w:rFonts w:ascii="Verdana" w:hAnsi="Verdana"/>
          <w:sz w:val="16"/>
          <w:szCs w:val="16"/>
        </w:rPr>
      </w:pPr>
    </w:p>
    <w:p w14:paraId="18CAC47A" w14:textId="77777777" w:rsidR="00E61E5B" w:rsidRPr="00CA5804" w:rsidRDefault="00E61E5B" w:rsidP="00E61E5B">
      <w:pPr>
        <w:ind w:firstLine="708"/>
        <w:jc w:val="both"/>
        <w:rPr>
          <w:rFonts w:ascii="Verdana" w:hAnsi="Verdana"/>
          <w:color w:val="000000"/>
          <w:lang w:val="ru-RU"/>
        </w:rPr>
      </w:pPr>
      <w:r>
        <w:rPr>
          <w:rFonts w:ascii="Verdana" w:hAnsi="Verdana"/>
          <w:color w:val="000000"/>
          <w:lang w:val="ru-RU"/>
        </w:rPr>
        <w:t xml:space="preserve">11. </w:t>
      </w:r>
      <w:r w:rsidRPr="00CA5804">
        <w:rPr>
          <w:rFonts w:ascii="Verdana" w:hAnsi="Verdana"/>
          <w:color w:val="000000"/>
          <w:lang w:val="ru-RU"/>
        </w:rPr>
        <w:t>Офертата се представя</w:t>
      </w:r>
      <w:r w:rsidRPr="00CA5804">
        <w:rPr>
          <w:rFonts w:ascii="Verdana" w:hAnsi="Verdana"/>
          <w:color w:val="FF0000"/>
          <w:lang w:val="ru-RU"/>
        </w:rPr>
        <w:t xml:space="preserve"> </w:t>
      </w:r>
      <w:r w:rsidRPr="00CA5804">
        <w:rPr>
          <w:rFonts w:ascii="Verdana" w:hAnsi="Verdana"/>
          <w:color w:val="000000"/>
          <w:lang w:val="ru-RU"/>
        </w:rPr>
        <w:t xml:space="preserve">в непрозрачен, запечатан плик «А», върху който са изписани името на </w:t>
      </w:r>
      <w:r>
        <w:rPr>
          <w:rFonts w:ascii="Verdana" w:hAnsi="Verdana"/>
          <w:color w:val="000000"/>
          <w:lang w:val="ru-RU"/>
        </w:rPr>
        <w:t>участник</w:t>
      </w:r>
      <w:r w:rsidRPr="00CA5804">
        <w:rPr>
          <w:rFonts w:ascii="Verdana" w:hAnsi="Verdana"/>
          <w:color w:val="000000"/>
          <w:lang w:val="ru-RU"/>
        </w:rPr>
        <w:t xml:space="preserve">а, номер на обекта, адрес за кореспонденция, телефон и по възможност факс и електронен адрес. </w:t>
      </w:r>
    </w:p>
    <w:p w14:paraId="35E03E8F" w14:textId="77777777" w:rsidR="00E61E5B" w:rsidRPr="00CA5804" w:rsidRDefault="00E61E5B" w:rsidP="00E61E5B">
      <w:pPr>
        <w:ind w:firstLine="720"/>
        <w:jc w:val="both"/>
        <w:rPr>
          <w:rFonts w:ascii="Verdana" w:hAnsi="Verdana"/>
          <w:b/>
          <w:color w:val="000000"/>
          <w:lang w:val="ru-RU"/>
        </w:rPr>
      </w:pPr>
      <w:r w:rsidRPr="00CA5804">
        <w:rPr>
          <w:rFonts w:ascii="Verdana" w:hAnsi="Verdana"/>
          <w:b/>
          <w:color w:val="000000"/>
          <w:lang w:val="ru-RU"/>
        </w:rPr>
        <w:t>В плик «А» се поставят:</w:t>
      </w:r>
    </w:p>
    <w:p w14:paraId="76CCBD4D" w14:textId="77777777" w:rsidR="00E61E5B" w:rsidRPr="00CA5804" w:rsidRDefault="00E61E5B" w:rsidP="00E61E5B">
      <w:pPr>
        <w:ind w:firstLine="720"/>
        <w:jc w:val="both"/>
        <w:rPr>
          <w:rFonts w:ascii="Verdana" w:hAnsi="Verdana"/>
          <w:color w:val="000000"/>
          <w:lang w:val="bg-BG"/>
        </w:rPr>
      </w:pPr>
      <w:r>
        <w:rPr>
          <w:rFonts w:ascii="Verdana" w:hAnsi="Verdana"/>
          <w:color w:val="000000"/>
          <w:lang w:val="ru-RU"/>
        </w:rPr>
        <w:t>-</w:t>
      </w:r>
      <w:r w:rsidRPr="00CA5804">
        <w:rPr>
          <w:rFonts w:ascii="Verdana" w:hAnsi="Verdana"/>
          <w:color w:val="000000"/>
          <w:lang w:val="ru-RU"/>
        </w:rPr>
        <w:t xml:space="preserve"> </w:t>
      </w:r>
      <w:r>
        <w:rPr>
          <w:rFonts w:ascii="Verdana" w:hAnsi="Verdana"/>
          <w:color w:val="000000"/>
          <w:lang w:val="ru-RU"/>
        </w:rPr>
        <w:t xml:space="preserve">  Всички изискуеми документи </w:t>
      </w:r>
      <w:r w:rsidRPr="00CA5804">
        <w:rPr>
          <w:rFonts w:ascii="Verdana" w:hAnsi="Verdana"/>
          <w:color w:val="000000"/>
          <w:lang w:val="ru-RU"/>
        </w:rPr>
        <w:t xml:space="preserve">на </w:t>
      </w:r>
      <w:r w:rsidR="00972FD6">
        <w:rPr>
          <w:rFonts w:ascii="Verdana" w:hAnsi="Verdana"/>
          <w:color w:val="000000"/>
          <w:lang w:val="ru-RU"/>
        </w:rPr>
        <w:t>точка 12</w:t>
      </w:r>
      <w:r w:rsidRPr="00CA5804">
        <w:rPr>
          <w:rFonts w:ascii="Verdana" w:hAnsi="Verdana"/>
          <w:color w:val="000000"/>
          <w:lang w:val="bg-BG"/>
        </w:rPr>
        <w:t>;</w:t>
      </w:r>
    </w:p>
    <w:p w14:paraId="27872C82" w14:textId="77777777" w:rsidR="00E61E5B" w:rsidRDefault="00E61E5B" w:rsidP="00E61E5B">
      <w:pPr>
        <w:ind w:firstLine="720"/>
        <w:jc w:val="both"/>
        <w:rPr>
          <w:rFonts w:ascii="Verdana" w:hAnsi="Verdana"/>
          <w:color w:val="000000"/>
          <w:lang w:val="ru-RU"/>
        </w:rPr>
      </w:pPr>
      <w:r>
        <w:rPr>
          <w:rFonts w:ascii="Verdana" w:hAnsi="Verdana"/>
          <w:color w:val="000000"/>
          <w:lang w:val="ru-RU"/>
        </w:rPr>
        <w:t xml:space="preserve">- </w:t>
      </w:r>
      <w:r w:rsidRPr="00CA5804">
        <w:rPr>
          <w:rFonts w:ascii="Verdana" w:hAnsi="Verdana"/>
          <w:color w:val="000000"/>
          <w:lang w:val="ru-RU"/>
        </w:rPr>
        <w:t xml:space="preserve">Отделен запечатан, непрозрачен </w:t>
      </w:r>
      <w:r w:rsidRPr="007362D1">
        <w:rPr>
          <w:rFonts w:ascii="Verdana" w:hAnsi="Verdana"/>
          <w:b/>
          <w:color w:val="000000"/>
          <w:lang w:val="ru-RU"/>
        </w:rPr>
        <w:t>плик «</w:t>
      </w:r>
      <w:r w:rsidRPr="007362D1">
        <w:rPr>
          <w:rFonts w:ascii="Verdana" w:hAnsi="Verdana"/>
          <w:b/>
          <w:color w:val="000000"/>
          <w:lang w:val="bg-BG"/>
        </w:rPr>
        <w:t>Б</w:t>
      </w:r>
      <w:r w:rsidR="000B6099" w:rsidRPr="007362D1">
        <w:rPr>
          <w:rFonts w:ascii="Verdana" w:hAnsi="Verdana"/>
          <w:b/>
          <w:color w:val="000000"/>
          <w:lang w:val="ru-RU"/>
        </w:rPr>
        <w:t>»</w:t>
      </w:r>
      <w:r w:rsidRPr="00CA5804">
        <w:rPr>
          <w:rFonts w:ascii="Verdana" w:hAnsi="Verdana"/>
          <w:color w:val="000000"/>
          <w:lang w:val="bg-BG"/>
        </w:rPr>
        <w:t xml:space="preserve">, </w:t>
      </w:r>
      <w:r w:rsidRPr="00CA5804">
        <w:rPr>
          <w:rFonts w:ascii="Verdana" w:hAnsi="Verdana"/>
          <w:color w:val="000000"/>
          <w:lang w:val="ru-RU"/>
        </w:rPr>
        <w:t xml:space="preserve">с надпис </w:t>
      </w:r>
      <w:r w:rsidRPr="00CA5804">
        <w:rPr>
          <w:rFonts w:ascii="Verdana" w:hAnsi="Verdana"/>
          <w:color w:val="000000"/>
          <w:lang w:val="bg-BG"/>
        </w:rPr>
        <w:t>„</w:t>
      </w:r>
      <w:r>
        <w:rPr>
          <w:rFonts w:ascii="Verdana" w:hAnsi="Verdana"/>
          <w:color w:val="000000"/>
          <w:shd w:val="clear" w:color="auto" w:fill="FEFEFE"/>
          <w:lang w:val="ru-RU"/>
        </w:rPr>
        <w:t>Ценово предложение</w:t>
      </w:r>
      <w:r w:rsidRPr="00CA5804">
        <w:rPr>
          <w:rFonts w:ascii="Verdana" w:hAnsi="Verdana"/>
          <w:color w:val="000000"/>
          <w:lang w:val="bg-BG"/>
        </w:rPr>
        <w:t>”</w:t>
      </w:r>
      <w:r w:rsidRPr="00CA5804">
        <w:rPr>
          <w:rFonts w:ascii="Verdana" w:hAnsi="Verdana"/>
          <w:color w:val="000000"/>
          <w:lang w:val="ru-RU"/>
        </w:rPr>
        <w:t xml:space="preserve">, наименованието на </w:t>
      </w:r>
      <w:r w:rsidR="000B6099">
        <w:rPr>
          <w:rFonts w:ascii="Verdana" w:hAnsi="Verdana"/>
          <w:color w:val="000000"/>
          <w:lang w:val="ru-RU"/>
        </w:rPr>
        <w:t>участник</w:t>
      </w:r>
      <w:r w:rsidRPr="00CA5804">
        <w:rPr>
          <w:rFonts w:ascii="Verdana" w:hAnsi="Verdana"/>
          <w:color w:val="000000"/>
          <w:lang w:val="ru-RU"/>
        </w:rPr>
        <w:t>а и номера на обекта, за който е подадена офертата, и съдържа попълнено и подписано ценово предложени</w:t>
      </w:r>
      <w:r>
        <w:rPr>
          <w:rFonts w:ascii="Verdana" w:hAnsi="Verdana"/>
          <w:color w:val="000000"/>
          <w:lang w:val="ru-RU"/>
        </w:rPr>
        <w:t xml:space="preserve">е на </w:t>
      </w:r>
      <w:r w:rsidRPr="00E61E5B">
        <w:rPr>
          <w:rFonts w:ascii="Verdana" w:hAnsi="Verdana"/>
          <w:color w:val="000000"/>
          <w:lang w:val="ru-RU"/>
        </w:rPr>
        <w:t>учас</w:t>
      </w:r>
      <w:r w:rsidR="007362D1">
        <w:rPr>
          <w:rFonts w:ascii="Verdana" w:hAnsi="Verdana"/>
          <w:color w:val="000000"/>
          <w:lang w:val="ru-RU"/>
        </w:rPr>
        <w:t>т</w:t>
      </w:r>
      <w:r w:rsidRPr="00E61E5B">
        <w:rPr>
          <w:rFonts w:ascii="Verdana" w:hAnsi="Verdana"/>
          <w:color w:val="000000"/>
          <w:lang w:val="ru-RU"/>
        </w:rPr>
        <w:t xml:space="preserve">ника - </w:t>
      </w:r>
      <w:r w:rsidRPr="00E61E5B">
        <w:rPr>
          <w:rFonts w:ascii="Verdana" w:hAnsi="Verdana"/>
        </w:rPr>
        <w:t xml:space="preserve">- </w:t>
      </w:r>
      <w:r w:rsidRPr="00E61E5B">
        <w:rPr>
          <w:rFonts w:ascii="Verdana" w:hAnsi="Verdana"/>
          <w:b/>
        </w:rPr>
        <w:t xml:space="preserve">Приложение № </w:t>
      </w:r>
      <w:r>
        <w:rPr>
          <w:rFonts w:ascii="Verdana" w:hAnsi="Verdana"/>
          <w:b/>
          <w:lang w:val="bg-BG"/>
        </w:rPr>
        <w:t>4</w:t>
      </w:r>
      <w:r w:rsidRPr="00E61E5B">
        <w:rPr>
          <w:rFonts w:ascii="Verdana" w:hAnsi="Verdana"/>
          <w:color w:val="000000"/>
          <w:lang w:val="ru-RU"/>
        </w:rPr>
        <w:t xml:space="preserve">. </w:t>
      </w:r>
    </w:p>
    <w:p w14:paraId="07C342AF" w14:textId="77777777" w:rsidR="000B6099" w:rsidRPr="00E61E5B" w:rsidRDefault="000B6099" w:rsidP="000B6099">
      <w:pPr>
        <w:ind w:firstLine="720"/>
        <w:jc w:val="both"/>
        <w:rPr>
          <w:rFonts w:ascii="Verdana" w:hAnsi="Verdana"/>
          <w:color w:val="000000"/>
          <w:lang w:val="ru-RU"/>
        </w:rPr>
      </w:pPr>
      <w:r>
        <w:rPr>
          <w:rFonts w:ascii="Verdana" w:hAnsi="Verdana"/>
          <w:color w:val="000000"/>
          <w:lang w:val="ru-RU"/>
        </w:rPr>
        <w:t xml:space="preserve">- </w:t>
      </w:r>
      <w:r w:rsidRPr="00CA5804">
        <w:rPr>
          <w:rFonts w:ascii="Verdana" w:hAnsi="Verdana"/>
          <w:color w:val="000000"/>
          <w:lang w:val="ru-RU"/>
        </w:rPr>
        <w:t xml:space="preserve">Отделен запечатан, непрозрачен </w:t>
      </w:r>
      <w:r w:rsidRPr="007362D1">
        <w:rPr>
          <w:rFonts w:ascii="Verdana" w:hAnsi="Verdana"/>
          <w:b/>
          <w:color w:val="000000"/>
          <w:lang w:val="ru-RU"/>
        </w:rPr>
        <w:t>плик «В»</w:t>
      </w:r>
      <w:r w:rsidRPr="00CA5804">
        <w:rPr>
          <w:rFonts w:ascii="Verdana" w:hAnsi="Verdana"/>
          <w:color w:val="000000"/>
          <w:lang w:val="bg-BG"/>
        </w:rPr>
        <w:t xml:space="preserve">, </w:t>
      </w:r>
      <w:r w:rsidRPr="00CA5804">
        <w:rPr>
          <w:rFonts w:ascii="Verdana" w:hAnsi="Verdana"/>
          <w:color w:val="000000"/>
          <w:lang w:val="ru-RU"/>
        </w:rPr>
        <w:t xml:space="preserve">с надпис </w:t>
      </w:r>
      <w:r w:rsidRPr="00CA5804">
        <w:rPr>
          <w:rFonts w:ascii="Verdana" w:hAnsi="Verdana"/>
          <w:color w:val="000000"/>
          <w:lang w:val="bg-BG"/>
        </w:rPr>
        <w:t>„</w:t>
      </w:r>
      <w:r>
        <w:rPr>
          <w:rFonts w:ascii="Verdana" w:hAnsi="Verdana"/>
          <w:color w:val="000000"/>
          <w:lang w:val="bg-BG"/>
        </w:rPr>
        <w:t>Техническ</w:t>
      </w:r>
      <w:r>
        <w:rPr>
          <w:rFonts w:ascii="Verdana" w:hAnsi="Verdana"/>
          <w:color w:val="000000"/>
          <w:shd w:val="clear" w:color="auto" w:fill="FEFEFE"/>
          <w:lang w:val="ru-RU"/>
        </w:rPr>
        <w:t>о предложение</w:t>
      </w:r>
      <w:r w:rsidRPr="00CA5804">
        <w:rPr>
          <w:rFonts w:ascii="Verdana" w:hAnsi="Verdana"/>
          <w:color w:val="000000"/>
          <w:lang w:val="bg-BG"/>
        </w:rPr>
        <w:t>”</w:t>
      </w:r>
      <w:r w:rsidRPr="00CA5804">
        <w:rPr>
          <w:rFonts w:ascii="Verdana" w:hAnsi="Verdana"/>
          <w:color w:val="000000"/>
          <w:lang w:val="ru-RU"/>
        </w:rPr>
        <w:t xml:space="preserve">, наименованието на </w:t>
      </w:r>
      <w:r>
        <w:rPr>
          <w:rFonts w:ascii="Verdana" w:hAnsi="Verdana"/>
          <w:color w:val="000000"/>
          <w:lang w:val="ru-RU"/>
        </w:rPr>
        <w:t>участник</w:t>
      </w:r>
      <w:r w:rsidRPr="00CA5804">
        <w:rPr>
          <w:rFonts w:ascii="Verdana" w:hAnsi="Verdana"/>
          <w:color w:val="000000"/>
          <w:lang w:val="ru-RU"/>
        </w:rPr>
        <w:t xml:space="preserve">а и номера на обекта, за който е подадена офертата, и съдържа попълнено и подписано </w:t>
      </w:r>
      <w:r>
        <w:rPr>
          <w:rFonts w:ascii="Verdana" w:hAnsi="Verdana"/>
          <w:color w:val="000000"/>
          <w:lang w:val="ru-RU"/>
        </w:rPr>
        <w:t>техническ</w:t>
      </w:r>
      <w:r w:rsidRPr="00CA5804">
        <w:rPr>
          <w:rFonts w:ascii="Verdana" w:hAnsi="Verdana"/>
          <w:color w:val="000000"/>
          <w:lang w:val="ru-RU"/>
        </w:rPr>
        <w:t>о предложени</w:t>
      </w:r>
      <w:r>
        <w:rPr>
          <w:rFonts w:ascii="Verdana" w:hAnsi="Verdana"/>
          <w:color w:val="000000"/>
          <w:lang w:val="ru-RU"/>
        </w:rPr>
        <w:t xml:space="preserve">е на </w:t>
      </w:r>
      <w:r w:rsidRPr="00E61E5B">
        <w:rPr>
          <w:rFonts w:ascii="Verdana" w:hAnsi="Verdana"/>
          <w:color w:val="000000"/>
          <w:lang w:val="ru-RU"/>
        </w:rPr>
        <w:t>учас</w:t>
      </w:r>
      <w:r w:rsidR="007362D1">
        <w:rPr>
          <w:rFonts w:ascii="Verdana" w:hAnsi="Verdana"/>
          <w:color w:val="000000"/>
          <w:lang w:val="ru-RU"/>
        </w:rPr>
        <w:t>т</w:t>
      </w:r>
      <w:r w:rsidRPr="00E61E5B">
        <w:rPr>
          <w:rFonts w:ascii="Verdana" w:hAnsi="Verdana"/>
          <w:color w:val="000000"/>
          <w:lang w:val="ru-RU"/>
        </w:rPr>
        <w:t xml:space="preserve">ника - </w:t>
      </w:r>
      <w:r w:rsidRPr="00E61E5B">
        <w:rPr>
          <w:rFonts w:ascii="Verdana" w:hAnsi="Verdana"/>
        </w:rPr>
        <w:t xml:space="preserve">- </w:t>
      </w:r>
      <w:r w:rsidRPr="00E61E5B">
        <w:rPr>
          <w:rFonts w:ascii="Verdana" w:hAnsi="Verdana"/>
          <w:b/>
        </w:rPr>
        <w:t xml:space="preserve">Приложение № </w:t>
      </w:r>
      <w:r>
        <w:rPr>
          <w:rFonts w:ascii="Verdana" w:hAnsi="Verdana"/>
          <w:b/>
          <w:lang w:val="bg-BG"/>
        </w:rPr>
        <w:t>5</w:t>
      </w:r>
      <w:r w:rsidRPr="00E61E5B">
        <w:rPr>
          <w:rFonts w:ascii="Verdana" w:hAnsi="Verdana"/>
          <w:color w:val="000000"/>
          <w:lang w:val="ru-RU"/>
        </w:rPr>
        <w:t xml:space="preserve">. </w:t>
      </w:r>
    </w:p>
    <w:p w14:paraId="68E1E3AD" w14:textId="77777777" w:rsidR="00E61E5B" w:rsidRPr="00CA5804" w:rsidRDefault="00E61E5B" w:rsidP="00E61E5B">
      <w:pPr>
        <w:ind w:firstLine="720"/>
        <w:jc w:val="both"/>
        <w:rPr>
          <w:rFonts w:ascii="Verdana" w:hAnsi="Verdana"/>
          <w:color w:val="000000"/>
          <w:lang w:val="ru-RU"/>
        </w:rPr>
      </w:pPr>
      <w:r>
        <w:rPr>
          <w:rFonts w:ascii="Verdana" w:hAnsi="Verdana"/>
          <w:color w:val="000000"/>
          <w:lang w:val="ru-RU"/>
        </w:rPr>
        <w:t xml:space="preserve">-    </w:t>
      </w:r>
      <w:r w:rsidRPr="00CA5804">
        <w:rPr>
          <w:rFonts w:ascii="Verdana" w:hAnsi="Verdana"/>
          <w:color w:val="000000"/>
          <w:lang w:val="ru-RU"/>
        </w:rPr>
        <w:t>Върху пликовете не се правят никакви други обозначения.</w:t>
      </w:r>
    </w:p>
    <w:p w14:paraId="3CE85537" w14:textId="77777777" w:rsidR="00E61E5B" w:rsidRPr="002A1B96" w:rsidRDefault="00E61E5B" w:rsidP="00E61E5B">
      <w:pPr>
        <w:ind w:firstLine="708"/>
        <w:jc w:val="both"/>
        <w:rPr>
          <w:rFonts w:ascii="Verdana" w:hAnsi="Verdana"/>
          <w:sz w:val="16"/>
          <w:szCs w:val="16"/>
          <w:lang w:val="bg-BG"/>
        </w:rPr>
      </w:pPr>
    </w:p>
    <w:p w14:paraId="3819F200" w14:textId="77777777" w:rsidR="00E61E5B" w:rsidRDefault="00E61E5B" w:rsidP="00E61E5B">
      <w:pPr>
        <w:ind w:firstLine="708"/>
        <w:jc w:val="both"/>
        <w:rPr>
          <w:rFonts w:ascii="Verdana" w:hAnsi="Verdana"/>
          <w:b/>
          <w:lang w:val="ru-RU"/>
        </w:rPr>
      </w:pPr>
      <w:r>
        <w:rPr>
          <w:rFonts w:ascii="Verdana" w:hAnsi="Verdana"/>
          <w:lang w:val="bg-BG"/>
        </w:rPr>
        <w:t xml:space="preserve">12. </w:t>
      </w:r>
      <w:r w:rsidRPr="00CA5804">
        <w:rPr>
          <w:rFonts w:ascii="Verdana" w:hAnsi="Verdana"/>
          <w:lang w:val="bg-BG"/>
        </w:rPr>
        <w:t xml:space="preserve">При изготвяне на офертата всеки </w:t>
      </w:r>
      <w:r w:rsidR="000B6099">
        <w:rPr>
          <w:rFonts w:ascii="Verdana" w:hAnsi="Verdana"/>
          <w:lang w:val="bg-BG"/>
        </w:rPr>
        <w:t>участник</w:t>
      </w:r>
      <w:r w:rsidRPr="00CA5804">
        <w:rPr>
          <w:rFonts w:ascii="Verdana" w:hAnsi="Verdana"/>
          <w:lang w:val="bg-BG"/>
        </w:rPr>
        <w:t xml:space="preserve"> следва да се придържа точно към обявените условия от възложителя. Офертата трябва да съдържа:</w:t>
      </w:r>
      <w:r w:rsidRPr="00CA5804">
        <w:rPr>
          <w:rFonts w:ascii="Verdana" w:hAnsi="Verdana"/>
          <w:b/>
          <w:lang w:val="ru-RU"/>
        </w:rPr>
        <w:tab/>
      </w:r>
    </w:p>
    <w:p w14:paraId="5665CDBA" w14:textId="77777777" w:rsidR="00E61E5B" w:rsidRPr="00B43880" w:rsidRDefault="00E61E5B" w:rsidP="00E61E5B">
      <w:pPr>
        <w:pStyle w:val="ListParagraph"/>
        <w:tabs>
          <w:tab w:val="left" w:pos="709"/>
          <w:tab w:val="num" w:pos="1560"/>
        </w:tabs>
        <w:ind w:left="0"/>
        <w:rPr>
          <w:szCs w:val="20"/>
          <w:u w:val="single"/>
        </w:rPr>
      </w:pPr>
      <w:r>
        <w:rPr>
          <w:szCs w:val="20"/>
        </w:rPr>
        <w:tab/>
        <w:t>12.</w:t>
      </w:r>
      <w:r w:rsidRPr="00E61E5B">
        <w:rPr>
          <w:szCs w:val="20"/>
        </w:rPr>
        <w:t>1.</w:t>
      </w:r>
      <w:r>
        <w:rPr>
          <w:szCs w:val="20"/>
        </w:rPr>
        <w:t xml:space="preserve">  </w:t>
      </w:r>
      <w:r w:rsidRPr="008B79D1">
        <w:rPr>
          <w:b/>
          <w:szCs w:val="20"/>
        </w:rPr>
        <w:t>Заявление за участие</w:t>
      </w:r>
      <w:r w:rsidRPr="00B43880">
        <w:rPr>
          <w:szCs w:val="20"/>
        </w:rPr>
        <w:t xml:space="preserve"> в открития конкурс по образец - </w:t>
      </w:r>
      <w:r w:rsidRPr="008B79D1">
        <w:rPr>
          <w:b/>
          <w:szCs w:val="20"/>
        </w:rPr>
        <w:t>Приложение № 1</w:t>
      </w:r>
      <w:r w:rsidRPr="00B43880">
        <w:rPr>
          <w:szCs w:val="20"/>
        </w:rPr>
        <w:t>.</w:t>
      </w:r>
    </w:p>
    <w:p w14:paraId="1A924FB5" w14:textId="77777777" w:rsidR="00E61E5B" w:rsidRPr="00B43880" w:rsidRDefault="00E61E5B" w:rsidP="00E61E5B">
      <w:pPr>
        <w:pStyle w:val="ListParagraph"/>
        <w:tabs>
          <w:tab w:val="left" w:pos="851"/>
        </w:tabs>
        <w:ind w:left="0" w:firstLine="567"/>
        <w:rPr>
          <w:szCs w:val="20"/>
        </w:rPr>
      </w:pPr>
      <w:r>
        <w:rPr>
          <w:szCs w:val="20"/>
        </w:rPr>
        <w:tab/>
      </w:r>
      <w:r w:rsidRPr="00B43880">
        <w:rPr>
          <w:szCs w:val="20"/>
        </w:rPr>
        <w:t>В приложението трябва да бъдат вписани:</w:t>
      </w:r>
    </w:p>
    <w:p w14:paraId="7A08A53F" w14:textId="77777777" w:rsidR="00E61E5B" w:rsidRPr="00B43880" w:rsidRDefault="00E61E5B" w:rsidP="00E61E5B">
      <w:pPr>
        <w:pStyle w:val="ListParagraph"/>
        <w:tabs>
          <w:tab w:val="left" w:pos="851"/>
        </w:tabs>
        <w:ind w:left="0" w:firstLine="567"/>
        <w:rPr>
          <w:szCs w:val="20"/>
          <w:u w:val="single"/>
        </w:rPr>
      </w:pPr>
      <w:r>
        <w:rPr>
          <w:szCs w:val="20"/>
          <w:lang w:val="ru-RU"/>
        </w:rPr>
        <w:tab/>
      </w:r>
      <w:r w:rsidRPr="00B43880">
        <w:rPr>
          <w:szCs w:val="20"/>
          <w:lang w:val="ru-RU"/>
        </w:rPr>
        <w:t xml:space="preserve">Единен идентификационен код за лицата, регистрирани в Република България, или данни за търговската регистрация съгласно националното законодателство в случаите, когато </w:t>
      </w:r>
      <w:r w:rsidRPr="007362D1">
        <w:rPr>
          <w:szCs w:val="20"/>
          <w:lang w:val="ru-RU"/>
        </w:rPr>
        <w:t>участника в конкурса е чуждестранно лице.</w:t>
      </w:r>
    </w:p>
    <w:p w14:paraId="38B86191" w14:textId="77777777" w:rsidR="00E61E5B" w:rsidRPr="008B79D1" w:rsidRDefault="00E61E5B" w:rsidP="00E61E5B">
      <w:pPr>
        <w:pStyle w:val="NoSpacing"/>
        <w:ind w:firstLine="708"/>
        <w:jc w:val="both"/>
        <w:rPr>
          <w:rFonts w:ascii="Verdana" w:hAnsi="Verdana"/>
          <w:sz w:val="20"/>
          <w:szCs w:val="20"/>
          <w:shd w:val="clear" w:color="auto" w:fill="FEFEFE"/>
          <w:lang w:val="ru-RU"/>
        </w:rPr>
      </w:pPr>
      <w:r>
        <w:rPr>
          <w:rFonts w:ascii="Verdana" w:hAnsi="Verdana"/>
          <w:b/>
          <w:sz w:val="20"/>
          <w:szCs w:val="20"/>
          <w:shd w:val="clear" w:color="auto" w:fill="FEFEFE"/>
        </w:rPr>
        <w:t xml:space="preserve">  </w:t>
      </w:r>
      <w:r w:rsidRPr="00B43880">
        <w:rPr>
          <w:rFonts w:ascii="Verdana" w:hAnsi="Verdana"/>
          <w:b/>
          <w:sz w:val="20"/>
          <w:szCs w:val="20"/>
          <w:shd w:val="clear" w:color="auto" w:fill="FEFEFE"/>
        </w:rPr>
        <w:t>Номер на</w:t>
      </w:r>
      <w:r w:rsidRPr="00B43880">
        <w:rPr>
          <w:rFonts w:ascii="Verdana" w:hAnsi="Verdana"/>
          <w:b/>
          <w:sz w:val="20"/>
          <w:szCs w:val="20"/>
          <w:shd w:val="clear" w:color="auto" w:fill="FEFEFE"/>
          <w:lang w:val="ru-RU"/>
        </w:rPr>
        <w:t xml:space="preserve"> удостоверението за регистрация</w:t>
      </w:r>
      <w:r w:rsidRPr="00B43880">
        <w:rPr>
          <w:rFonts w:ascii="Verdana" w:hAnsi="Verdana"/>
          <w:sz w:val="20"/>
          <w:szCs w:val="20"/>
          <w:shd w:val="clear" w:color="auto" w:fill="FEFEFE"/>
          <w:lang w:val="ru-RU"/>
        </w:rPr>
        <w:t xml:space="preserve"> на </w:t>
      </w:r>
      <w:r>
        <w:rPr>
          <w:rFonts w:ascii="Verdana" w:hAnsi="Verdana"/>
          <w:sz w:val="20"/>
          <w:szCs w:val="20"/>
          <w:shd w:val="clear" w:color="auto" w:fill="FEFEFE"/>
          <w:lang w:val="ru-RU"/>
        </w:rPr>
        <w:t>участника</w:t>
      </w:r>
      <w:r w:rsidRPr="008B79D1">
        <w:rPr>
          <w:rFonts w:ascii="Verdana" w:hAnsi="Verdana"/>
          <w:sz w:val="20"/>
          <w:szCs w:val="20"/>
          <w:shd w:val="clear" w:color="auto" w:fill="FEFEFE"/>
          <w:lang w:val="ru-RU"/>
        </w:rPr>
        <w:t xml:space="preserve"> в публичния регистър на ИАГ по чл. 241 от Закона за горите за</w:t>
      </w:r>
      <w:r w:rsidRPr="008B79D1">
        <w:rPr>
          <w:rFonts w:ascii="Verdana" w:hAnsi="Verdana"/>
          <w:sz w:val="20"/>
          <w:szCs w:val="20"/>
        </w:rPr>
        <w:t xml:space="preserve"> дейността „Стопанисване на горски територии”</w:t>
      </w:r>
      <w:r w:rsidR="00A0302A">
        <w:rPr>
          <w:rFonts w:ascii="Verdana" w:hAnsi="Verdana"/>
          <w:sz w:val="20"/>
          <w:szCs w:val="20"/>
        </w:rPr>
        <w:t xml:space="preserve">  </w:t>
      </w:r>
      <w:r w:rsidRPr="008B79D1">
        <w:rPr>
          <w:rFonts w:ascii="Verdana" w:hAnsi="Verdana"/>
          <w:sz w:val="20"/>
          <w:szCs w:val="20"/>
          <w:shd w:val="clear" w:color="auto" w:fill="FEFEFE"/>
          <w:lang w:val="ru-RU"/>
        </w:rPr>
        <w:t xml:space="preserve">и </w:t>
      </w:r>
    </w:p>
    <w:p w14:paraId="1483BEF0" w14:textId="77777777" w:rsidR="00E61E5B" w:rsidRDefault="00E61E5B" w:rsidP="00E61E5B">
      <w:pPr>
        <w:pStyle w:val="ListParagraph"/>
        <w:tabs>
          <w:tab w:val="left" w:pos="851"/>
        </w:tabs>
        <w:ind w:left="0" w:firstLine="567"/>
        <w:rPr>
          <w:szCs w:val="20"/>
          <w:shd w:val="clear" w:color="auto" w:fill="FEFEFE"/>
        </w:rPr>
      </w:pPr>
      <w:r>
        <w:rPr>
          <w:b/>
          <w:szCs w:val="20"/>
          <w:shd w:val="clear" w:color="auto" w:fill="FEFEFE"/>
        </w:rPr>
        <w:lastRenderedPageBreak/>
        <w:tab/>
      </w:r>
      <w:r w:rsidRPr="00B43880">
        <w:rPr>
          <w:b/>
          <w:szCs w:val="20"/>
          <w:shd w:val="clear" w:color="auto" w:fill="FEFEFE"/>
        </w:rPr>
        <w:t>Номер на у</w:t>
      </w:r>
      <w:r w:rsidRPr="00B43880">
        <w:rPr>
          <w:b/>
          <w:szCs w:val="20"/>
          <w:shd w:val="clear" w:color="auto" w:fill="FEFEFE"/>
          <w:lang w:val="ru-RU"/>
        </w:rPr>
        <w:t xml:space="preserve">достоверението на лесовъда при </w:t>
      </w:r>
      <w:r>
        <w:rPr>
          <w:b/>
          <w:szCs w:val="20"/>
          <w:shd w:val="clear" w:color="auto" w:fill="FEFEFE"/>
          <w:lang w:val="ru-RU"/>
        </w:rPr>
        <w:t>участника</w:t>
      </w:r>
      <w:r w:rsidRPr="00B43880">
        <w:rPr>
          <w:b/>
          <w:szCs w:val="20"/>
          <w:shd w:val="clear" w:color="auto" w:fill="FEFEFE"/>
          <w:lang w:val="ru-RU"/>
        </w:rPr>
        <w:t xml:space="preserve"> за регистрация</w:t>
      </w:r>
      <w:r w:rsidRPr="00B43880">
        <w:rPr>
          <w:szCs w:val="20"/>
          <w:shd w:val="clear" w:color="auto" w:fill="FEFEFE"/>
          <w:lang w:val="ru-RU"/>
        </w:rPr>
        <w:t xml:space="preserve"> в публичния регистър на ИАГ по </w:t>
      </w:r>
      <w:r w:rsidRPr="00B43880">
        <w:rPr>
          <w:szCs w:val="20"/>
        </w:rPr>
        <w:t xml:space="preserve">чл. 235 </w:t>
      </w:r>
      <w:r w:rsidRPr="00B43880">
        <w:rPr>
          <w:szCs w:val="20"/>
          <w:shd w:val="clear" w:color="auto" w:fill="FEFEFE"/>
          <w:lang w:val="ru-RU"/>
        </w:rPr>
        <w:t xml:space="preserve">от Закона за горите за дейността «Планиране и организация на </w:t>
      </w:r>
      <w:r w:rsidRPr="00B43880">
        <w:rPr>
          <w:szCs w:val="20"/>
          <w:lang w:val="ru-RU"/>
        </w:rPr>
        <w:t>д</w:t>
      </w:r>
      <w:r>
        <w:rPr>
          <w:szCs w:val="20"/>
          <w:lang w:val="ru-RU"/>
        </w:rPr>
        <w:t>ейностите по залесяване</w:t>
      </w:r>
      <w:r w:rsidRPr="00B43880">
        <w:rPr>
          <w:szCs w:val="20"/>
          <w:shd w:val="clear" w:color="auto" w:fill="FEFEFE"/>
        </w:rPr>
        <w:t>“</w:t>
      </w:r>
    </w:p>
    <w:p w14:paraId="1D40A6B3" w14:textId="77777777" w:rsidR="00E61E5B" w:rsidRPr="007362D1" w:rsidRDefault="00E61E5B" w:rsidP="00E61E5B">
      <w:pPr>
        <w:pStyle w:val="ListParagraph"/>
        <w:tabs>
          <w:tab w:val="left" w:pos="851"/>
        </w:tabs>
        <w:ind w:left="0" w:firstLine="567"/>
        <w:rPr>
          <w:szCs w:val="20"/>
          <w:u w:val="single"/>
        </w:rPr>
      </w:pPr>
      <w:r w:rsidRPr="008953F0">
        <w:rPr>
          <w:szCs w:val="20"/>
        </w:rPr>
        <w:t xml:space="preserve"> </w:t>
      </w:r>
      <w:r>
        <w:rPr>
          <w:szCs w:val="20"/>
        </w:rPr>
        <w:tab/>
      </w:r>
      <w:r w:rsidRPr="007362D1">
        <w:rPr>
          <w:szCs w:val="20"/>
        </w:rPr>
        <w:t xml:space="preserve">Срок на валидност на офертите – </w:t>
      </w:r>
      <w:r w:rsidRPr="007362D1">
        <w:rPr>
          <w:b/>
          <w:szCs w:val="20"/>
        </w:rPr>
        <w:t>90 календарни дни</w:t>
      </w:r>
      <w:r w:rsidRPr="007362D1">
        <w:rPr>
          <w:szCs w:val="20"/>
        </w:rPr>
        <w:t>. Възложителят</w:t>
      </w:r>
      <w:r w:rsidRPr="007362D1">
        <w:rPr>
          <w:szCs w:val="20"/>
          <w:lang w:val="ru-RU"/>
        </w:rPr>
        <w:t xml:space="preserve"> може да поиска от класираните </w:t>
      </w:r>
      <w:r w:rsidRPr="007362D1">
        <w:rPr>
          <w:color w:val="000000"/>
          <w:szCs w:val="20"/>
          <w:lang w:eastAsia="en-GB"/>
        </w:rPr>
        <w:t>на първо и второ място</w:t>
      </w:r>
      <w:r w:rsidRPr="007362D1">
        <w:rPr>
          <w:szCs w:val="20"/>
          <w:lang w:val="ru-RU"/>
        </w:rPr>
        <w:t xml:space="preserve"> участници да удължат срока на валидност на офертите до момента на сключване на договора.</w:t>
      </w:r>
    </w:p>
    <w:p w14:paraId="5447ECA1" w14:textId="77777777" w:rsidR="00E61E5B" w:rsidRPr="00474FDA" w:rsidRDefault="00E61E5B" w:rsidP="00E61E5B">
      <w:pPr>
        <w:pStyle w:val="ListParagraph"/>
        <w:tabs>
          <w:tab w:val="left" w:pos="851"/>
        </w:tabs>
        <w:ind w:left="0" w:firstLine="567"/>
        <w:rPr>
          <w:szCs w:val="20"/>
          <w:u w:val="single"/>
          <w:lang w:val="en-US"/>
        </w:rPr>
      </w:pPr>
      <w:r w:rsidRPr="007362D1">
        <w:rPr>
          <w:szCs w:val="20"/>
          <w:lang w:eastAsia="en-GB"/>
        </w:rPr>
        <w:tab/>
        <w:t>С подаването на заявлението участникът се съгласява с </w:t>
      </w:r>
      <w:r w:rsidRPr="007362D1">
        <w:rPr>
          <w:b/>
          <w:bCs/>
          <w:szCs w:val="20"/>
          <w:shd w:val="clear" w:color="auto" w:fill="FEDEB7"/>
          <w:lang w:eastAsia="en-GB"/>
        </w:rPr>
        <w:t>условията</w:t>
      </w:r>
      <w:r w:rsidRPr="007362D1">
        <w:rPr>
          <w:szCs w:val="20"/>
          <w:lang w:eastAsia="en-GB"/>
        </w:rPr>
        <w:t> за</w:t>
      </w:r>
      <w:r w:rsidRPr="007362D1">
        <w:rPr>
          <w:lang w:eastAsia="en-GB"/>
        </w:rPr>
        <w:t xml:space="preserve"> </w:t>
      </w:r>
      <w:r w:rsidRPr="007362D1">
        <w:rPr>
          <w:szCs w:val="20"/>
          <w:lang w:eastAsia="en-GB"/>
        </w:rPr>
        <w:t>провеждане на конкурса</w:t>
      </w:r>
      <w:r w:rsidRPr="007362D1">
        <w:rPr>
          <w:szCs w:val="20"/>
          <w:lang w:val="en-US" w:eastAsia="en-GB"/>
        </w:rPr>
        <w:t>.</w:t>
      </w:r>
    </w:p>
    <w:p w14:paraId="664DC0E4" w14:textId="77777777" w:rsidR="00E61E5B" w:rsidRPr="00B43880" w:rsidRDefault="00E61E5B" w:rsidP="00E61E5B">
      <w:pPr>
        <w:pStyle w:val="ListParagraph"/>
        <w:tabs>
          <w:tab w:val="left" w:pos="709"/>
        </w:tabs>
        <w:ind w:left="0"/>
        <w:rPr>
          <w:szCs w:val="20"/>
          <w:u w:val="single"/>
        </w:rPr>
      </w:pPr>
      <w:r>
        <w:rPr>
          <w:szCs w:val="20"/>
        </w:rPr>
        <w:tab/>
        <w:t xml:space="preserve">12.2.  </w:t>
      </w:r>
      <w:r w:rsidRPr="008B79D1">
        <w:rPr>
          <w:b/>
          <w:szCs w:val="20"/>
        </w:rPr>
        <w:t>Административни сведения</w:t>
      </w:r>
      <w:r w:rsidRPr="00B43880">
        <w:rPr>
          <w:szCs w:val="20"/>
        </w:rPr>
        <w:t xml:space="preserve"> за участника по образец - </w:t>
      </w:r>
      <w:r w:rsidRPr="008B79D1">
        <w:rPr>
          <w:b/>
          <w:szCs w:val="20"/>
        </w:rPr>
        <w:t>Приложение № 2</w:t>
      </w:r>
      <w:r w:rsidRPr="00B43880">
        <w:rPr>
          <w:szCs w:val="20"/>
        </w:rPr>
        <w:t>.</w:t>
      </w:r>
    </w:p>
    <w:p w14:paraId="4FEDD3F4" w14:textId="77777777" w:rsidR="00E61E5B" w:rsidRPr="00B43880" w:rsidRDefault="00E61E5B" w:rsidP="00E61E5B">
      <w:pPr>
        <w:pStyle w:val="ListParagraph"/>
        <w:tabs>
          <w:tab w:val="left" w:pos="709"/>
          <w:tab w:val="num" w:pos="1276"/>
        </w:tabs>
        <w:ind w:left="0"/>
        <w:rPr>
          <w:szCs w:val="20"/>
          <w:u w:val="single"/>
        </w:rPr>
      </w:pPr>
      <w:r>
        <w:rPr>
          <w:b/>
          <w:szCs w:val="20"/>
        </w:rPr>
        <w:tab/>
      </w:r>
      <w:r w:rsidRPr="00E61E5B">
        <w:rPr>
          <w:szCs w:val="20"/>
        </w:rPr>
        <w:t>12.3.</w:t>
      </w:r>
      <w:r>
        <w:rPr>
          <w:b/>
          <w:szCs w:val="20"/>
        </w:rPr>
        <w:t xml:space="preserve"> </w:t>
      </w:r>
      <w:r w:rsidRPr="008B79D1">
        <w:rPr>
          <w:b/>
          <w:szCs w:val="20"/>
        </w:rPr>
        <w:t xml:space="preserve">Декларация </w:t>
      </w:r>
      <w:r w:rsidRPr="00B43880">
        <w:rPr>
          <w:szCs w:val="20"/>
        </w:rPr>
        <w:t xml:space="preserve">за отсъствие на обстоятелства по чл. 18, ал. 1, т. 3, от НУРВИДГТ по образец - </w:t>
      </w:r>
      <w:r w:rsidRPr="008B79D1">
        <w:rPr>
          <w:b/>
          <w:szCs w:val="20"/>
        </w:rPr>
        <w:t>Приложение № 3</w:t>
      </w:r>
      <w:r>
        <w:rPr>
          <w:b/>
          <w:szCs w:val="20"/>
        </w:rPr>
        <w:t>.</w:t>
      </w:r>
    </w:p>
    <w:p w14:paraId="71E90B68" w14:textId="77777777" w:rsidR="00E61E5B" w:rsidRPr="00B43880" w:rsidRDefault="00E61E5B" w:rsidP="00E61E5B">
      <w:pPr>
        <w:pStyle w:val="ListParagraph"/>
        <w:tabs>
          <w:tab w:val="left" w:pos="851"/>
        </w:tabs>
        <w:ind w:left="0" w:firstLine="567"/>
        <w:rPr>
          <w:szCs w:val="20"/>
          <w:u w:val="single"/>
        </w:rPr>
      </w:pPr>
      <w:r>
        <w:rPr>
          <w:b/>
          <w:szCs w:val="20"/>
        </w:rPr>
        <w:tab/>
      </w:r>
      <w:r w:rsidRPr="00B43880">
        <w:rPr>
          <w:b/>
          <w:szCs w:val="20"/>
        </w:rPr>
        <w:t>Декларацията</w:t>
      </w:r>
      <w:r w:rsidRPr="00B43880">
        <w:rPr>
          <w:szCs w:val="20"/>
        </w:rPr>
        <w:t xml:space="preserve"> </w:t>
      </w:r>
      <w:r w:rsidRPr="00B43880">
        <w:rPr>
          <w:b/>
          <w:szCs w:val="20"/>
          <w:lang w:val="en-US" w:eastAsia="pl-PL"/>
        </w:rPr>
        <w:t xml:space="preserve">се подписва от </w:t>
      </w:r>
      <w:r w:rsidRPr="00B43880">
        <w:rPr>
          <w:b/>
          <w:szCs w:val="20"/>
          <w:lang w:eastAsia="pl-PL"/>
        </w:rPr>
        <w:t xml:space="preserve">всички </w:t>
      </w:r>
      <w:r w:rsidRPr="00B43880">
        <w:rPr>
          <w:b/>
          <w:szCs w:val="20"/>
          <w:lang w:val="en-US" w:eastAsia="pl-PL"/>
        </w:rPr>
        <w:t xml:space="preserve">управители или </w:t>
      </w:r>
      <w:r w:rsidRPr="00B43880">
        <w:rPr>
          <w:b/>
          <w:szCs w:val="20"/>
          <w:lang w:eastAsia="pl-PL"/>
        </w:rPr>
        <w:t xml:space="preserve">всички </w:t>
      </w:r>
      <w:r w:rsidRPr="00B43880">
        <w:rPr>
          <w:b/>
          <w:szCs w:val="20"/>
          <w:lang w:val="en-US" w:eastAsia="pl-PL"/>
        </w:rPr>
        <w:t xml:space="preserve">лица, които представляват </w:t>
      </w:r>
      <w:r>
        <w:rPr>
          <w:b/>
          <w:szCs w:val="20"/>
          <w:lang w:val="en-US" w:eastAsia="pl-PL"/>
        </w:rPr>
        <w:t>участника</w:t>
      </w:r>
      <w:r w:rsidRPr="00957759">
        <w:rPr>
          <w:b/>
          <w:szCs w:val="20"/>
        </w:rPr>
        <w:t>,</w:t>
      </w:r>
      <w:r w:rsidRPr="00B43880">
        <w:rPr>
          <w:b/>
          <w:szCs w:val="20"/>
          <w:lang w:val="en-US" w:eastAsia="pl-PL"/>
        </w:rPr>
        <w:t xml:space="preserve">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w:t>
      </w:r>
      <w:r>
        <w:rPr>
          <w:b/>
          <w:szCs w:val="20"/>
          <w:lang w:val="en-US" w:eastAsia="pl-PL"/>
        </w:rPr>
        <w:t>участникът</w:t>
      </w:r>
      <w:r w:rsidRPr="00B43880">
        <w:rPr>
          <w:b/>
          <w:szCs w:val="20"/>
          <w:lang w:val="en-US" w:eastAsia="pl-PL"/>
        </w:rPr>
        <w:t xml:space="preserve"> е регистриран и се представя в оригинал.</w:t>
      </w:r>
    </w:p>
    <w:p w14:paraId="146797D5" w14:textId="77777777" w:rsidR="00E61E5B" w:rsidRPr="007362D1" w:rsidRDefault="00E61E5B" w:rsidP="00E61E5B">
      <w:pPr>
        <w:pStyle w:val="ListParagraph"/>
        <w:tabs>
          <w:tab w:val="left" w:pos="709"/>
          <w:tab w:val="num" w:pos="1276"/>
        </w:tabs>
        <w:ind w:left="0"/>
        <w:rPr>
          <w:szCs w:val="20"/>
          <w:u w:val="single"/>
        </w:rPr>
      </w:pPr>
      <w:r>
        <w:rPr>
          <w:b/>
          <w:szCs w:val="20"/>
          <w:lang w:val="ru-RU"/>
        </w:rPr>
        <w:tab/>
      </w:r>
      <w:r w:rsidRPr="007362D1">
        <w:rPr>
          <w:szCs w:val="20"/>
          <w:lang w:val="ru-RU"/>
        </w:rPr>
        <w:t>12.4.</w:t>
      </w:r>
      <w:r w:rsidRPr="007362D1">
        <w:rPr>
          <w:b/>
          <w:szCs w:val="20"/>
          <w:lang w:val="ru-RU"/>
        </w:rPr>
        <w:t xml:space="preserve"> Плик „Ценово предложение”</w:t>
      </w:r>
      <w:r w:rsidRPr="007362D1">
        <w:rPr>
          <w:szCs w:val="20"/>
          <w:lang w:val="ru-RU"/>
        </w:rPr>
        <w:t xml:space="preserve">, непрозрачен и запечатан, с написани наименование на участника и обекта, за който се подава оферта. В плика участникът трябва да постави </w:t>
      </w:r>
      <w:r w:rsidRPr="007362D1">
        <w:rPr>
          <w:color w:val="000000"/>
          <w:szCs w:val="20"/>
          <w:lang w:eastAsia="en-GB"/>
        </w:rPr>
        <w:t>Ценово предложение</w:t>
      </w:r>
      <w:r w:rsidRPr="007362D1">
        <w:rPr>
          <w:szCs w:val="20"/>
          <w:lang w:val="ru-RU"/>
        </w:rPr>
        <w:t xml:space="preserve"> – попълнено и подписано по образец - </w:t>
      </w:r>
      <w:r w:rsidRPr="007362D1">
        <w:rPr>
          <w:b/>
          <w:szCs w:val="20"/>
          <w:u w:val="single"/>
          <w:lang w:val="ru-RU"/>
        </w:rPr>
        <w:t xml:space="preserve">Приложение </w:t>
      </w:r>
      <w:r w:rsidRPr="007362D1">
        <w:rPr>
          <w:b/>
          <w:szCs w:val="20"/>
          <w:u w:val="single"/>
        </w:rPr>
        <w:t>№ 4.</w:t>
      </w:r>
      <w:r w:rsidRPr="007362D1">
        <w:rPr>
          <w:lang w:val="ru-RU"/>
        </w:rPr>
        <w:t xml:space="preserve"> Цената се посочва в български лева без ДДС. </w:t>
      </w:r>
    </w:p>
    <w:p w14:paraId="65389461" w14:textId="77777777" w:rsidR="00E61E5B" w:rsidRPr="007362D1" w:rsidRDefault="00E61E5B" w:rsidP="00E61E5B">
      <w:pPr>
        <w:spacing w:line="185" w:lineRule="atLeast"/>
        <w:ind w:firstLine="709"/>
        <w:jc w:val="both"/>
        <w:textAlignment w:val="center"/>
        <w:rPr>
          <w:rFonts w:ascii="Verdana" w:hAnsi="Verdana"/>
          <w:lang w:val="en-GB" w:eastAsia="en-GB"/>
        </w:rPr>
      </w:pPr>
      <w:r w:rsidRPr="007362D1">
        <w:rPr>
          <w:rFonts w:ascii="Verdana" w:hAnsi="Verdana"/>
          <w:color w:val="000000"/>
          <w:lang w:val="en-GB" w:eastAsia="en-GB"/>
        </w:rPr>
        <w:t xml:space="preserve">Участниците, направили ценови предложения с 20 или повече на сто по-благоприятни от средната стойност на направените предложения от всички участници, представят на комисията в срок два работни дни от получаването на искането за това подробна писмена обосновка за образуването й. </w:t>
      </w:r>
    </w:p>
    <w:p w14:paraId="46A12A73" w14:textId="77777777" w:rsidR="00E61E5B" w:rsidRPr="007362D1" w:rsidRDefault="00E61E5B" w:rsidP="00E61E5B">
      <w:pPr>
        <w:spacing w:line="185" w:lineRule="atLeast"/>
        <w:ind w:firstLine="709"/>
        <w:jc w:val="both"/>
        <w:textAlignment w:val="center"/>
        <w:rPr>
          <w:rFonts w:ascii="Verdana" w:hAnsi="Verdana"/>
          <w:lang w:val="en-GB" w:eastAsia="en-GB"/>
        </w:rPr>
      </w:pPr>
      <w:r w:rsidRPr="007362D1">
        <w:rPr>
          <w:rFonts w:ascii="Verdana" w:hAnsi="Verdana"/>
          <w:color w:val="000000"/>
          <w:lang w:val="en-GB" w:eastAsia="en-GB"/>
        </w:rPr>
        <w:t>Комисията може да приеме писмената обосновка, когато са посочени обективни обстоятелства, свързани със:</w:t>
      </w:r>
    </w:p>
    <w:p w14:paraId="2FE6561E" w14:textId="77777777" w:rsidR="00E61E5B" w:rsidRPr="007362D1" w:rsidRDefault="00E61E5B" w:rsidP="00E61E5B">
      <w:pPr>
        <w:spacing w:line="185" w:lineRule="atLeast"/>
        <w:ind w:firstLine="709"/>
        <w:textAlignment w:val="center"/>
        <w:rPr>
          <w:rFonts w:ascii="Verdana" w:hAnsi="Verdana"/>
          <w:lang w:val="en-GB" w:eastAsia="en-GB"/>
        </w:rPr>
      </w:pPr>
      <w:r w:rsidRPr="007362D1">
        <w:rPr>
          <w:rFonts w:ascii="Verdana" w:hAnsi="Verdana"/>
          <w:color w:val="000000"/>
          <w:lang w:val="en-GB" w:eastAsia="en-GB"/>
        </w:rPr>
        <w:t>1. оригинално решение за изпълнение на дейността;</w:t>
      </w:r>
    </w:p>
    <w:p w14:paraId="32829CA8" w14:textId="77777777" w:rsidR="00E61E5B" w:rsidRPr="007362D1" w:rsidRDefault="00E61E5B" w:rsidP="00E61E5B">
      <w:pPr>
        <w:spacing w:line="185" w:lineRule="atLeast"/>
        <w:ind w:firstLine="709"/>
        <w:textAlignment w:val="center"/>
        <w:rPr>
          <w:rFonts w:ascii="Verdana" w:hAnsi="Verdana"/>
          <w:lang w:val="en-GB" w:eastAsia="en-GB"/>
        </w:rPr>
      </w:pPr>
      <w:r w:rsidRPr="007362D1">
        <w:rPr>
          <w:rFonts w:ascii="Verdana" w:hAnsi="Verdana"/>
          <w:color w:val="000000"/>
          <w:lang w:val="en-GB" w:eastAsia="en-GB"/>
        </w:rPr>
        <w:t>2. предложеното техническо решение;</w:t>
      </w:r>
    </w:p>
    <w:p w14:paraId="57C0B81D" w14:textId="77777777" w:rsidR="00E61E5B" w:rsidRPr="007362D1" w:rsidRDefault="00E61E5B" w:rsidP="00E61E5B">
      <w:pPr>
        <w:spacing w:line="185" w:lineRule="atLeast"/>
        <w:ind w:firstLine="709"/>
        <w:textAlignment w:val="center"/>
        <w:rPr>
          <w:rFonts w:ascii="Verdana" w:hAnsi="Verdana"/>
          <w:lang w:val="en-GB" w:eastAsia="en-GB"/>
        </w:rPr>
      </w:pPr>
      <w:r w:rsidRPr="007362D1">
        <w:rPr>
          <w:rFonts w:ascii="Verdana" w:hAnsi="Verdana"/>
          <w:color w:val="000000"/>
          <w:lang w:val="en-GB" w:eastAsia="en-GB"/>
        </w:rPr>
        <w:t>3. наличието на изключително благоприят</w:t>
      </w:r>
      <w:r w:rsidRPr="007362D1">
        <w:rPr>
          <w:rFonts w:ascii="Verdana" w:hAnsi="Verdana"/>
          <w:color w:val="000000"/>
          <w:lang w:val="en-GB" w:eastAsia="en-GB"/>
        </w:rPr>
        <w:softHyphen/>
        <w:t>ни условия за участника;</w:t>
      </w:r>
    </w:p>
    <w:p w14:paraId="17641DA2" w14:textId="77777777" w:rsidR="00E61E5B" w:rsidRPr="007362D1" w:rsidRDefault="00E61E5B" w:rsidP="00E61E5B">
      <w:pPr>
        <w:spacing w:line="185" w:lineRule="atLeast"/>
        <w:ind w:firstLine="709"/>
        <w:textAlignment w:val="center"/>
        <w:rPr>
          <w:rFonts w:ascii="Verdana" w:hAnsi="Verdana"/>
          <w:lang w:val="en-GB" w:eastAsia="en-GB"/>
        </w:rPr>
      </w:pPr>
      <w:r w:rsidRPr="007362D1">
        <w:rPr>
          <w:rFonts w:ascii="Verdana" w:hAnsi="Verdana"/>
          <w:color w:val="000000"/>
          <w:lang w:val="en-GB" w:eastAsia="en-GB"/>
        </w:rPr>
        <w:t>4. икономичност при изпълнение на дейността.</w:t>
      </w:r>
    </w:p>
    <w:p w14:paraId="76D1954F" w14:textId="77777777" w:rsidR="00E61E5B" w:rsidRPr="007362D1" w:rsidRDefault="00E61E5B" w:rsidP="00E61E5B">
      <w:pPr>
        <w:spacing w:line="185" w:lineRule="atLeast"/>
        <w:ind w:firstLine="709"/>
        <w:jc w:val="both"/>
        <w:textAlignment w:val="center"/>
        <w:rPr>
          <w:rFonts w:ascii="Verdana" w:hAnsi="Verdana"/>
          <w:color w:val="000000"/>
          <w:lang w:val="en-GB" w:eastAsia="en-GB"/>
        </w:rPr>
      </w:pPr>
      <w:r w:rsidRPr="007362D1">
        <w:rPr>
          <w:rFonts w:ascii="Verdana" w:hAnsi="Verdana"/>
          <w:color w:val="000000"/>
          <w:lang w:val="en-GB" w:eastAsia="en-GB"/>
        </w:rPr>
        <w:t>Когато участникът не представи в срок писмената обосновка или комисията прецени, че посочените обстоятелства не са обективни, комисията го отстранява.</w:t>
      </w:r>
    </w:p>
    <w:p w14:paraId="6159E026" w14:textId="77777777" w:rsidR="000B6099" w:rsidRPr="007362D1" w:rsidRDefault="000B6099" w:rsidP="000415FC">
      <w:pPr>
        <w:spacing w:line="185" w:lineRule="atLeast"/>
        <w:ind w:firstLine="709"/>
        <w:jc w:val="both"/>
        <w:textAlignment w:val="center"/>
        <w:rPr>
          <w:rFonts w:ascii="Verdana" w:hAnsi="Verdana"/>
          <w:b/>
          <w:u w:val="single"/>
          <w:lang w:val="bg-BG"/>
        </w:rPr>
      </w:pPr>
      <w:r w:rsidRPr="007362D1">
        <w:rPr>
          <w:rFonts w:ascii="Verdana" w:hAnsi="Verdana"/>
          <w:lang w:val="ru-RU"/>
        </w:rPr>
        <w:t>12.5.</w:t>
      </w:r>
      <w:r w:rsidRPr="007362D1">
        <w:rPr>
          <w:rFonts w:ascii="Verdana" w:hAnsi="Verdana"/>
          <w:b/>
          <w:lang w:val="ru-RU"/>
        </w:rPr>
        <w:t xml:space="preserve"> Плик „Техническо предложение”</w:t>
      </w:r>
      <w:r w:rsidRPr="007362D1">
        <w:rPr>
          <w:rFonts w:ascii="Verdana" w:hAnsi="Verdana"/>
          <w:lang w:val="ru-RU"/>
        </w:rPr>
        <w:t xml:space="preserve">, непрозрачен и запечатан, с написани наименование на участника и обекта, за който се подава оферта. В плика участникът трябва да постави </w:t>
      </w:r>
      <w:r w:rsidR="000415FC" w:rsidRPr="007362D1">
        <w:rPr>
          <w:rFonts w:ascii="Verdana" w:hAnsi="Verdana"/>
          <w:color w:val="000000"/>
          <w:lang w:val="bg-BG" w:eastAsia="en-GB"/>
        </w:rPr>
        <w:t>Техническ</w:t>
      </w:r>
      <w:r w:rsidRPr="007362D1">
        <w:rPr>
          <w:rFonts w:ascii="Verdana" w:hAnsi="Verdana"/>
          <w:color w:val="000000"/>
          <w:lang w:eastAsia="en-GB"/>
        </w:rPr>
        <w:t>о предложение</w:t>
      </w:r>
      <w:r w:rsidRPr="007362D1">
        <w:rPr>
          <w:rFonts w:ascii="Verdana" w:hAnsi="Verdana"/>
          <w:lang w:val="ru-RU"/>
        </w:rPr>
        <w:t xml:space="preserve"> – попълнено и подписано по образец - </w:t>
      </w:r>
      <w:r w:rsidRPr="007362D1">
        <w:rPr>
          <w:rFonts w:ascii="Verdana" w:hAnsi="Verdana"/>
          <w:b/>
          <w:u w:val="single"/>
          <w:lang w:val="ru-RU"/>
        </w:rPr>
        <w:t xml:space="preserve">Приложение </w:t>
      </w:r>
      <w:r w:rsidRPr="007362D1">
        <w:rPr>
          <w:rFonts w:ascii="Verdana" w:hAnsi="Verdana"/>
          <w:b/>
          <w:u w:val="single"/>
        </w:rPr>
        <w:t xml:space="preserve">№ </w:t>
      </w:r>
      <w:r w:rsidR="000415FC" w:rsidRPr="007362D1">
        <w:rPr>
          <w:rFonts w:ascii="Verdana" w:hAnsi="Verdana"/>
          <w:b/>
          <w:u w:val="single"/>
          <w:lang w:val="bg-BG"/>
        </w:rPr>
        <w:t>5</w:t>
      </w:r>
      <w:r w:rsidRPr="007362D1">
        <w:rPr>
          <w:rFonts w:ascii="Verdana" w:hAnsi="Verdana"/>
          <w:b/>
          <w:u w:val="single"/>
        </w:rPr>
        <w:t>.</w:t>
      </w:r>
    </w:p>
    <w:p w14:paraId="4FF8F3BC" w14:textId="77777777" w:rsidR="00E61E5B" w:rsidRPr="007362D1" w:rsidRDefault="000B6099" w:rsidP="000B6099">
      <w:pPr>
        <w:pStyle w:val="ListParagraph"/>
        <w:tabs>
          <w:tab w:val="left" w:pos="709"/>
        </w:tabs>
        <w:ind w:left="0"/>
        <w:rPr>
          <w:szCs w:val="20"/>
          <w:u w:val="single"/>
        </w:rPr>
      </w:pPr>
      <w:r w:rsidRPr="007362D1">
        <w:rPr>
          <w:color w:val="000000"/>
          <w:szCs w:val="20"/>
          <w:shd w:val="clear" w:color="auto" w:fill="FEFEFE"/>
        </w:rPr>
        <w:tab/>
        <w:t>12.6</w:t>
      </w:r>
      <w:r w:rsidR="00972FD6" w:rsidRPr="007362D1">
        <w:rPr>
          <w:color w:val="000000"/>
          <w:szCs w:val="20"/>
          <w:shd w:val="clear" w:color="auto" w:fill="FEFEFE"/>
        </w:rPr>
        <w:t xml:space="preserve">. </w:t>
      </w:r>
      <w:r w:rsidR="00E61E5B" w:rsidRPr="007362D1">
        <w:rPr>
          <w:color w:val="000000"/>
          <w:szCs w:val="20"/>
          <w:shd w:val="clear" w:color="auto" w:fill="FEFEFE"/>
        </w:rPr>
        <w:t>Нотариално заверено пълномощно - когато документите са подписани от упълномощен представител</w:t>
      </w:r>
      <w:r w:rsidR="00E61E5B" w:rsidRPr="007362D1">
        <w:rPr>
          <w:szCs w:val="20"/>
          <w:shd w:val="clear" w:color="auto" w:fill="FEFEFE"/>
        </w:rPr>
        <w:t xml:space="preserve">. </w:t>
      </w:r>
      <w:r w:rsidR="00E61E5B" w:rsidRPr="007362D1">
        <w:rPr>
          <w:b/>
          <w:lang w:val="ru-RU"/>
        </w:rPr>
        <w:t>В пълномощното следва да е посочено, че упълномощеното лице има право да участва в конкурси и да прави обвързващи офертни предложения</w:t>
      </w:r>
      <w:r w:rsidR="00E61E5B" w:rsidRPr="007362D1">
        <w:rPr>
          <w:b/>
          <w:i/>
          <w:lang w:val="ru-RU"/>
        </w:rPr>
        <w:t xml:space="preserve"> </w:t>
      </w:r>
      <w:r w:rsidR="00E61E5B" w:rsidRPr="007362D1">
        <w:rPr>
          <w:b/>
          <w:i/>
          <w:u w:val="single"/>
          <w:lang w:val="ru-RU"/>
        </w:rPr>
        <w:t>от името и за сметка</w:t>
      </w:r>
      <w:r w:rsidR="00E61E5B" w:rsidRPr="007362D1">
        <w:rPr>
          <w:b/>
          <w:lang w:val="ru-RU"/>
        </w:rPr>
        <w:t xml:space="preserve"> на упълномощителя.</w:t>
      </w:r>
    </w:p>
    <w:p w14:paraId="1CAB5CA6" w14:textId="77777777" w:rsidR="00E61E5B" w:rsidRPr="007362D1" w:rsidRDefault="00E61E5B" w:rsidP="00E61E5B">
      <w:pPr>
        <w:pStyle w:val="ListParagraph"/>
        <w:tabs>
          <w:tab w:val="left" w:pos="851"/>
        </w:tabs>
        <w:ind w:left="0"/>
        <w:rPr>
          <w:lang w:val="x-none"/>
        </w:rPr>
      </w:pPr>
      <w:r w:rsidRPr="007362D1">
        <w:rPr>
          <w:lang w:val="x-none"/>
        </w:rPr>
        <w:tab/>
      </w:r>
    </w:p>
    <w:p w14:paraId="750E0E9D" w14:textId="77777777" w:rsidR="00E61E5B" w:rsidRDefault="00E61E5B" w:rsidP="000B6099">
      <w:pPr>
        <w:pStyle w:val="ListParagraph"/>
        <w:tabs>
          <w:tab w:val="left" w:pos="709"/>
        </w:tabs>
        <w:ind w:left="0"/>
        <w:rPr>
          <w:lang w:val="x-none"/>
        </w:rPr>
      </w:pPr>
      <w:r w:rsidRPr="007362D1">
        <w:rPr>
          <w:lang w:val="x-none"/>
        </w:rPr>
        <w:tab/>
      </w:r>
      <w:r w:rsidR="00972FD6" w:rsidRPr="007362D1">
        <w:t xml:space="preserve">13.  </w:t>
      </w:r>
      <w:r w:rsidRPr="007362D1">
        <w:rPr>
          <w:lang w:val="x-none"/>
        </w:rPr>
        <w:t xml:space="preserve">Когато участник в </w:t>
      </w:r>
      <w:r w:rsidRPr="007362D1">
        <w:t>конкурса</w:t>
      </w:r>
      <w:r w:rsidRPr="007362D1">
        <w:rPr>
          <w:lang w:val="x-none"/>
        </w:rPr>
        <w:t xml:space="preserve"> е чуждестранно физическо или юридическо лице или е посочен подизпълнител, който е чуждестранно физическо или юридическо лице, документите, които са на чужд език, се представят в официално заверен превод.</w:t>
      </w:r>
    </w:p>
    <w:p w14:paraId="375393B9" w14:textId="77777777" w:rsidR="00972FD6" w:rsidRPr="00B43880" w:rsidRDefault="00972FD6" w:rsidP="00E61E5B">
      <w:pPr>
        <w:pStyle w:val="ListParagraph"/>
        <w:tabs>
          <w:tab w:val="left" w:pos="851"/>
        </w:tabs>
        <w:ind w:left="0"/>
        <w:rPr>
          <w:szCs w:val="20"/>
          <w:u w:val="single"/>
        </w:rPr>
      </w:pPr>
    </w:p>
    <w:p w14:paraId="1C56EF42" w14:textId="77777777" w:rsidR="00E61E5B" w:rsidRPr="00B43880" w:rsidRDefault="007362D1" w:rsidP="007362D1">
      <w:pPr>
        <w:pStyle w:val="ListParagraph"/>
        <w:tabs>
          <w:tab w:val="left" w:pos="709"/>
        </w:tabs>
        <w:ind w:left="0"/>
        <w:rPr>
          <w:szCs w:val="20"/>
          <w:u w:val="single"/>
        </w:rPr>
      </w:pPr>
      <w:r>
        <w:rPr>
          <w:szCs w:val="20"/>
          <w:lang w:val="ru-RU"/>
        </w:rPr>
        <w:tab/>
      </w:r>
      <w:r w:rsidR="00972FD6">
        <w:rPr>
          <w:szCs w:val="20"/>
          <w:lang w:val="ru-RU"/>
        </w:rPr>
        <w:t xml:space="preserve">14. </w:t>
      </w:r>
      <w:r w:rsidR="00E61E5B" w:rsidRPr="00B43880">
        <w:rPr>
          <w:szCs w:val="20"/>
          <w:lang w:val="ru-RU"/>
        </w:rPr>
        <w:t xml:space="preserve">Представените образци в настоящата документация за участие са задължителни за </w:t>
      </w:r>
      <w:r w:rsidR="00E61E5B">
        <w:rPr>
          <w:szCs w:val="20"/>
          <w:lang w:val="ru-RU"/>
        </w:rPr>
        <w:t>участници</w:t>
      </w:r>
      <w:r w:rsidR="00E61E5B" w:rsidRPr="00B43880">
        <w:rPr>
          <w:szCs w:val="20"/>
          <w:lang w:val="ru-RU"/>
        </w:rPr>
        <w:t>те.</w:t>
      </w:r>
    </w:p>
    <w:p w14:paraId="4E2582A7" w14:textId="77777777" w:rsidR="00972FD6" w:rsidRDefault="00972FD6" w:rsidP="00E61E5B">
      <w:pPr>
        <w:pStyle w:val="ListParagraph"/>
        <w:tabs>
          <w:tab w:val="left" w:pos="851"/>
        </w:tabs>
        <w:ind w:left="0"/>
        <w:rPr>
          <w:szCs w:val="20"/>
        </w:rPr>
      </w:pPr>
    </w:p>
    <w:p w14:paraId="10122C0B" w14:textId="77777777" w:rsidR="00E61E5B" w:rsidRPr="00B43880" w:rsidRDefault="00E61E5B" w:rsidP="007362D1">
      <w:pPr>
        <w:pStyle w:val="ListParagraph"/>
        <w:tabs>
          <w:tab w:val="left" w:pos="709"/>
        </w:tabs>
        <w:ind w:left="0"/>
        <w:rPr>
          <w:szCs w:val="20"/>
        </w:rPr>
      </w:pPr>
      <w:r>
        <w:rPr>
          <w:szCs w:val="20"/>
        </w:rPr>
        <w:tab/>
      </w:r>
      <w:r w:rsidR="00972FD6">
        <w:rPr>
          <w:szCs w:val="20"/>
        </w:rPr>
        <w:t xml:space="preserve">15. </w:t>
      </w:r>
      <w:r w:rsidRPr="00B43880">
        <w:rPr>
          <w:szCs w:val="20"/>
        </w:rPr>
        <w:t>При приемане на документите върху плика се отбелязват входящият номер, датата и часът на получаването и посочените данни се записват във входящ регистър по образец, за което на приносителя се издава документ.</w:t>
      </w:r>
    </w:p>
    <w:p w14:paraId="243060A3" w14:textId="77777777" w:rsidR="00972FD6" w:rsidRDefault="00972FD6" w:rsidP="00E61E5B">
      <w:pPr>
        <w:pStyle w:val="ListParagraph"/>
        <w:tabs>
          <w:tab w:val="left" w:pos="851"/>
        </w:tabs>
        <w:ind w:left="0"/>
        <w:rPr>
          <w:szCs w:val="20"/>
        </w:rPr>
      </w:pPr>
    </w:p>
    <w:p w14:paraId="6EF8215B" w14:textId="77777777" w:rsidR="00E61E5B" w:rsidRDefault="00E61E5B" w:rsidP="007362D1">
      <w:pPr>
        <w:pStyle w:val="ListParagraph"/>
        <w:tabs>
          <w:tab w:val="left" w:pos="709"/>
        </w:tabs>
        <w:ind w:left="0"/>
        <w:rPr>
          <w:szCs w:val="20"/>
        </w:rPr>
      </w:pPr>
      <w:r>
        <w:rPr>
          <w:szCs w:val="20"/>
        </w:rPr>
        <w:tab/>
      </w:r>
      <w:r w:rsidR="00972FD6">
        <w:rPr>
          <w:szCs w:val="20"/>
        </w:rPr>
        <w:t xml:space="preserve">16. </w:t>
      </w:r>
      <w:r w:rsidRPr="00B43880">
        <w:rPr>
          <w:szCs w:val="20"/>
        </w:rPr>
        <w:t xml:space="preserve">Не се приемат за участие в открития конкурс и се връщат незабавно на </w:t>
      </w:r>
      <w:r w:rsidRPr="007362D1">
        <w:rPr>
          <w:szCs w:val="20"/>
        </w:rPr>
        <w:t>участниците оферти, които са представени след изтичане на крайния срок за получаване или</w:t>
      </w:r>
      <w:r w:rsidRPr="00B43880">
        <w:rPr>
          <w:szCs w:val="20"/>
        </w:rPr>
        <w:t xml:space="preserve"> в не запечатан, прозрачен или скъсан плик. Тези обстоятелства се отбелязват в регистъра.</w:t>
      </w:r>
    </w:p>
    <w:p w14:paraId="40249F96" w14:textId="77777777" w:rsidR="00972FD6" w:rsidRPr="00B43880" w:rsidRDefault="00972FD6" w:rsidP="00E61E5B">
      <w:pPr>
        <w:pStyle w:val="ListParagraph"/>
        <w:tabs>
          <w:tab w:val="left" w:pos="851"/>
        </w:tabs>
        <w:ind w:left="0"/>
        <w:rPr>
          <w:szCs w:val="20"/>
        </w:rPr>
      </w:pPr>
    </w:p>
    <w:p w14:paraId="580B1D53" w14:textId="77777777" w:rsidR="00E61E5B" w:rsidRPr="00DF7F17" w:rsidRDefault="00E61E5B" w:rsidP="007362D1">
      <w:pPr>
        <w:pStyle w:val="ListParagraph"/>
        <w:tabs>
          <w:tab w:val="left" w:pos="709"/>
        </w:tabs>
        <w:ind w:left="0"/>
        <w:rPr>
          <w:szCs w:val="20"/>
          <w:highlight w:val="yellow"/>
        </w:rPr>
      </w:pPr>
      <w:r>
        <w:rPr>
          <w:szCs w:val="20"/>
        </w:rPr>
        <w:tab/>
      </w:r>
      <w:r w:rsidR="00972FD6">
        <w:rPr>
          <w:szCs w:val="20"/>
        </w:rPr>
        <w:t xml:space="preserve">17. </w:t>
      </w:r>
      <w:r w:rsidRPr="00B43880">
        <w:rPr>
          <w:szCs w:val="20"/>
        </w:rPr>
        <w:t xml:space="preserve">При изготвяне на документите си за участие всеки </w:t>
      </w:r>
      <w:r>
        <w:rPr>
          <w:szCs w:val="20"/>
        </w:rPr>
        <w:t>участник</w:t>
      </w:r>
      <w:r w:rsidRPr="00B43880">
        <w:rPr>
          <w:szCs w:val="20"/>
        </w:rPr>
        <w:t xml:space="preserve"> трябва да се придържа точно към обявените от възложителя условия. До изтичането на срока за подаване на документите за участие в открития конкурс всеки </w:t>
      </w:r>
      <w:r>
        <w:rPr>
          <w:szCs w:val="20"/>
        </w:rPr>
        <w:t>участник</w:t>
      </w:r>
      <w:r w:rsidRPr="00B43880">
        <w:rPr>
          <w:szCs w:val="20"/>
        </w:rPr>
        <w:t xml:space="preserve"> може да ги оттегли, промени или допълни.</w:t>
      </w:r>
    </w:p>
    <w:p w14:paraId="3D70DF35" w14:textId="77777777" w:rsidR="00282A0B" w:rsidRPr="00CB402F" w:rsidRDefault="00282A0B" w:rsidP="00282A0B">
      <w:pPr>
        <w:tabs>
          <w:tab w:val="left" w:pos="567"/>
        </w:tabs>
        <w:jc w:val="both"/>
        <w:rPr>
          <w:rFonts w:ascii="Verdana" w:hAnsi="Verdana"/>
          <w:lang w:val="ru-RU"/>
        </w:rPr>
      </w:pPr>
    </w:p>
    <w:p w14:paraId="2E2FB6DE" w14:textId="77777777" w:rsidR="009F0B04" w:rsidRPr="00406086" w:rsidRDefault="009F0B04" w:rsidP="007362D1">
      <w:pPr>
        <w:ind w:left="567" w:firstLine="141"/>
        <w:jc w:val="both"/>
        <w:rPr>
          <w:rFonts w:ascii="Verdana" w:hAnsi="Verdana"/>
          <w:color w:val="000000"/>
          <w:lang w:val="ru-RU"/>
        </w:rPr>
      </w:pPr>
      <w:r w:rsidRPr="00406086">
        <w:rPr>
          <w:rFonts w:ascii="Verdana" w:hAnsi="Verdana"/>
          <w:color w:val="000000"/>
          <w:lang w:val="bg-BG"/>
        </w:rPr>
        <w:t>1</w:t>
      </w:r>
      <w:r w:rsidR="00972FD6">
        <w:rPr>
          <w:rFonts w:ascii="Verdana" w:hAnsi="Verdana"/>
          <w:color w:val="000000"/>
          <w:lang w:val="bg-BG"/>
        </w:rPr>
        <w:t>8</w:t>
      </w:r>
      <w:r w:rsidRPr="00406086">
        <w:rPr>
          <w:rFonts w:ascii="Verdana" w:hAnsi="Verdana"/>
          <w:color w:val="000000"/>
          <w:lang w:val="bg-BG"/>
        </w:rPr>
        <w:t xml:space="preserve">. Всеки </w:t>
      </w:r>
      <w:r w:rsidR="00972FD6">
        <w:rPr>
          <w:rFonts w:ascii="Verdana" w:hAnsi="Verdana"/>
          <w:color w:val="000000"/>
          <w:lang w:val="bg-BG"/>
        </w:rPr>
        <w:t>участник</w:t>
      </w:r>
      <w:r w:rsidRPr="00406086">
        <w:rPr>
          <w:rFonts w:ascii="Verdana" w:hAnsi="Verdana"/>
          <w:color w:val="000000"/>
          <w:lang w:val="bg-BG"/>
        </w:rPr>
        <w:t xml:space="preserve"> има право да подаде само една оферта за участие в  конкурса.</w:t>
      </w:r>
    </w:p>
    <w:p w14:paraId="7787287B" w14:textId="77777777" w:rsidR="00BB4F8A" w:rsidRDefault="009F0B04" w:rsidP="009F0B04">
      <w:pPr>
        <w:ind w:firstLine="360"/>
        <w:jc w:val="both"/>
        <w:rPr>
          <w:rFonts w:ascii="Verdana" w:hAnsi="Verdana"/>
          <w:color w:val="000000"/>
          <w:lang w:val="ru-RU"/>
        </w:rPr>
      </w:pPr>
      <w:r>
        <w:rPr>
          <w:rFonts w:ascii="Verdana" w:hAnsi="Verdana"/>
          <w:color w:val="000000"/>
          <w:lang w:val="ru-RU"/>
        </w:rPr>
        <w:t xml:space="preserve"> </w:t>
      </w:r>
    </w:p>
    <w:p w14:paraId="1728DB9D" w14:textId="77777777" w:rsidR="009F0B04" w:rsidRPr="00406086" w:rsidRDefault="00A73FC9" w:rsidP="007362D1">
      <w:pPr>
        <w:ind w:firstLine="567"/>
        <w:jc w:val="both"/>
        <w:rPr>
          <w:rFonts w:ascii="Verdana" w:hAnsi="Verdana"/>
          <w:b/>
          <w:color w:val="FF0000"/>
          <w:lang w:val="bg-BG"/>
        </w:rPr>
      </w:pPr>
      <w:r>
        <w:rPr>
          <w:rFonts w:ascii="Verdana" w:hAnsi="Verdana"/>
          <w:color w:val="000000"/>
          <w:lang w:val="ru-RU"/>
        </w:rPr>
        <w:lastRenderedPageBreak/>
        <w:t xml:space="preserve">  </w:t>
      </w:r>
      <w:r w:rsidR="009F0B04" w:rsidRPr="00406086">
        <w:rPr>
          <w:rFonts w:ascii="Verdana" w:hAnsi="Verdana"/>
          <w:color w:val="000000"/>
          <w:lang w:val="ru-RU"/>
        </w:rPr>
        <w:t>1</w:t>
      </w:r>
      <w:r>
        <w:rPr>
          <w:rFonts w:ascii="Verdana" w:hAnsi="Verdana"/>
          <w:color w:val="000000"/>
          <w:lang w:val="ru-RU"/>
        </w:rPr>
        <w:t>9</w:t>
      </w:r>
      <w:r w:rsidR="009F0B04" w:rsidRPr="00406086">
        <w:rPr>
          <w:rFonts w:ascii="Verdana" w:hAnsi="Verdana"/>
          <w:color w:val="000000"/>
          <w:lang w:val="bg-BG"/>
        </w:rPr>
        <w:t xml:space="preserve">. </w:t>
      </w:r>
      <w:r w:rsidR="009F0B04" w:rsidRPr="00406086">
        <w:rPr>
          <w:rFonts w:ascii="Verdana" w:hAnsi="Verdana"/>
          <w:color w:val="000000"/>
          <w:lang w:val="ru-RU"/>
        </w:rPr>
        <w:t>Срок на валидност на офертите –</w:t>
      </w:r>
      <w:r w:rsidR="009F0B04">
        <w:rPr>
          <w:rFonts w:ascii="Verdana" w:hAnsi="Verdana"/>
          <w:color w:val="000000"/>
          <w:lang w:val="ru-RU"/>
        </w:rPr>
        <w:t xml:space="preserve"> </w:t>
      </w:r>
      <w:r>
        <w:rPr>
          <w:rFonts w:ascii="Verdana" w:hAnsi="Verdana"/>
          <w:color w:val="000000"/>
          <w:lang w:val="ru-RU"/>
        </w:rPr>
        <w:t>9</w:t>
      </w:r>
      <w:r w:rsidR="009F0B04" w:rsidRPr="00406086">
        <w:rPr>
          <w:rFonts w:ascii="Verdana" w:hAnsi="Verdana"/>
          <w:color w:val="000000"/>
          <w:lang w:val="ru-RU"/>
        </w:rPr>
        <w:t>0 календарни дни от крайния срок за подаване на офертата.</w:t>
      </w:r>
      <w:r w:rsidR="009F0B04" w:rsidRPr="00406086">
        <w:rPr>
          <w:rFonts w:ascii="Verdana" w:hAnsi="Verdana"/>
          <w:b/>
          <w:bCs/>
          <w:color w:val="000000"/>
          <w:lang w:val="bg-BG"/>
        </w:rPr>
        <w:t xml:space="preserve">  </w:t>
      </w:r>
    </w:p>
    <w:p w14:paraId="157DE34A" w14:textId="77777777" w:rsidR="00BB4F8A" w:rsidRDefault="009F0B04" w:rsidP="009F0B04">
      <w:pPr>
        <w:ind w:firstLine="360"/>
        <w:jc w:val="both"/>
        <w:rPr>
          <w:rFonts w:ascii="Verdana" w:hAnsi="Verdana"/>
          <w:bCs/>
          <w:color w:val="000000"/>
          <w:lang w:val="bg-BG"/>
        </w:rPr>
      </w:pPr>
      <w:r>
        <w:rPr>
          <w:rFonts w:ascii="Verdana" w:hAnsi="Verdana"/>
          <w:bCs/>
          <w:color w:val="000000"/>
          <w:lang w:val="bg-BG"/>
        </w:rPr>
        <w:t xml:space="preserve"> </w:t>
      </w:r>
    </w:p>
    <w:p w14:paraId="19854BC7" w14:textId="77777777" w:rsidR="00897CB8" w:rsidRPr="00152E89" w:rsidRDefault="00897CB8" w:rsidP="007362D1">
      <w:pPr>
        <w:pStyle w:val="1"/>
        <w:ind w:firstLine="567"/>
        <w:jc w:val="both"/>
        <w:rPr>
          <w:rFonts w:ascii="Verdana" w:hAnsi="Verdana"/>
          <w:b/>
          <w:color w:val="000000"/>
          <w:sz w:val="20"/>
          <w:szCs w:val="20"/>
        </w:rPr>
      </w:pPr>
      <w:r w:rsidRPr="00152E89">
        <w:rPr>
          <w:rFonts w:ascii="Verdana" w:hAnsi="Verdana"/>
          <w:b/>
          <w:color w:val="000000"/>
          <w:sz w:val="20"/>
          <w:szCs w:val="20"/>
        </w:rPr>
        <w:t xml:space="preserve">  20. ПРОВЕЖДАНЕ  НА КОНКУРСА </w:t>
      </w:r>
    </w:p>
    <w:p w14:paraId="29B8C61E" w14:textId="77777777" w:rsidR="00897CB8" w:rsidRPr="007362D1" w:rsidRDefault="00897CB8" w:rsidP="007362D1">
      <w:pPr>
        <w:pStyle w:val="Title"/>
        <w:spacing w:before="0"/>
        <w:ind w:firstLine="567"/>
        <w:jc w:val="both"/>
        <w:rPr>
          <w:rFonts w:ascii="Verdana" w:hAnsi="Verdana"/>
          <w:b w:val="0"/>
          <w:color w:val="FF0000"/>
          <w:sz w:val="20"/>
          <w:szCs w:val="20"/>
          <w:lang w:val="bg-BG"/>
        </w:rPr>
      </w:pPr>
      <w:r w:rsidRPr="000F4148">
        <w:rPr>
          <w:rFonts w:ascii="Verdana" w:hAnsi="Verdana"/>
          <w:b w:val="0"/>
          <w:sz w:val="20"/>
          <w:szCs w:val="20"/>
        </w:rPr>
        <w:t xml:space="preserve"> </w:t>
      </w:r>
      <w:r>
        <w:rPr>
          <w:rFonts w:ascii="Verdana" w:hAnsi="Verdana"/>
          <w:b w:val="0"/>
          <w:sz w:val="20"/>
          <w:szCs w:val="20"/>
          <w:lang w:val="bg-BG"/>
        </w:rPr>
        <w:t xml:space="preserve"> 20.</w:t>
      </w:r>
      <w:r w:rsidRPr="000F4148">
        <w:rPr>
          <w:rFonts w:ascii="Verdana" w:hAnsi="Verdana"/>
          <w:b w:val="0"/>
          <w:sz w:val="20"/>
          <w:szCs w:val="20"/>
        </w:rPr>
        <w:t xml:space="preserve">1. </w:t>
      </w:r>
      <w:r>
        <w:rPr>
          <w:rFonts w:ascii="Verdana" w:hAnsi="Verdana"/>
          <w:b w:val="0"/>
          <w:sz w:val="20"/>
          <w:szCs w:val="20"/>
          <w:lang w:val="bg-BG"/>
        </w:rPr>
        <w:t xml:space="preserve"> </w:t>
      </w:r>
      <w:r w:rsidRPr="000F4148">
        <w:rPr>
          <w:rFonts w:ascii="Verdana" w:hAnsi="Verdana"/>
          <w:b w:val="0"/>
          <w:sz w:val="20"/>
          <w:szCs w:val="20"/>
        </w:rPr>
        <w:t xml:space="preserve">За процедурата по провеждане на открития конкурс Възложителят назначава </w:t>
      </w:r>
      <w:r w:rsidRPr="007362D1">
        <w:rPr>
          <w:rFonts w:ascii="Verdana" w:hAnsi="Verdana"/>
          <w:b w:val="0"/>
          <w:sz w:val="20"/>
          <w:szCs w:val="20"/>
        </w:rPr>
        <w:t>комисия</w:t>
      </w:r>
      <w:r w:rsidRPr="007362D1">
        <w:rPr>
          <w:rFonts w:ascii="Verdana" w:hAnsi="Verdana"/>
          <w:b w:val="0"/>
          <w:sz w:val="20"/>
          <w:szCs w:val="20"/>
          <w:lang w:val="bg-BG"/>
        </w:rPr>
        <w:t>.</w:t>
      </w:r>
    </w:p>
    <w:p w14:paraId="309548E9" w14:textId="77777777" w:rsidR="00897CB8" w:rsidRPr="007362D1" w:rsidRDefault="00897CB8" w:rsidP="007362D1">
      <w:pPr>
        <w:pStyle w:val="ListParagraph"/>
        <w:tabs>
          <w:tab w:val="left" w:pos="709"/>
        </w:tabs>
        <w:ind w:left="0"/>
        <w:rPr>
          <w:szCs w:val="20"/>
        </w:rPr>
      </w:pPr>
      <w:r w:rsidRPr="007362D1">
        <w:rPr>
          <w:szCs w:val="20"/>
        </w:rPr>
        <w:tab/>
        <w:t>20.2. Заседанията  на комисията до изготвяне на протокол са публични.</w:t>
      </w:r>
      <w:r w:rsidRPr="007362D1">
        <w:rPr>
          <w:szCs w:val="20"/>
          <w:lang w:val="ru-RU"/>
        </w:rPr>
        <w:t xml:space="preserve"> </w:t>
      </w:r>
      <w:r w:rsidRPr="007362D1">
        <w:rPr>
          <w:szCs w:val="20"/>
        </w:rPr>
        <w:t xml:space="preserve">Комисията, назначена от </w:t>
      </w:r>
      <w:r w:rsidRPr="007362D1">
        <w:rPr>
          <w:szCs w:val="20"/>
          <w:lang w:val="x-none"/>
        </w:rPr>
        <w:t>органът, открил процедурата</w:t>
      </w:r>
      <w:r w:rsidRPr="007362D1">
        <w:rPr>
          <w:szCs w:val="20"/>
        </w:rPr>
        <w:t xml:space="preserve">, започва работа </w:t>
      </w:r>
      <w:r w:rsidRPr="007362D1">
        <w:rPr>
          <w:color w:val="000000"/>
          <w:szCs w:val="20"/>
          <w:lang w:eastAsia="en-GB"/>
        </w:rPr>
        <w:t>в обявения в заповедта за откриване на конкурса час,</w:t>
      </w:r>
      <w:r w:rsidRPr="007362D1">
        <w:rPr>
          <w:szCs w:val="20"/>
        </w:rPr>
        <w:t xml:space="preserve"> след получаване на списъка </w:t>
      </w:r>
      <w:r w:rsidRPr="007362D1">
        <w:rPr>
          <w:color w:val="000000"/>
          <w:szCs w:val="20"/>
          <w:lang w:eastAsia="en-GB"/>
        </w:rPr>
        <w:t>с участници и представените оферти</w:t>
      </w:r>
      <w:r w:rsidRPr="007362D1">
        <w:rPr>
          <w:szCs w:val="20"/>
        </w:rPr>
        <w:t xml:space="preserve">. </w:t>
      </w:r>
      <w:r w:rsidRPr="007362D1">
        <w:rPr>
          <w:color w:val="000000"/>
          <w:szCs w:val="20"/>
          <w:lang w:eastAsia="en-GB"/>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14:paraId="6A1AEE94" w14:textId="77777777" w:rsidR="00897CB8" w:rsidRPr="007362D1" w:rsidRDefault="00897CB8" w:rsidP="007362D1">
      <w:pPr>
        <w:pStyle w:val="ListParagraph"/>
        <w:tabs>
          <w:tab w:val="left" w:pos="709"/>
        </w:tabs>
        <w:ind w:left="0"/>
        <w:rPr>
          <w:szCs w:val="20"/>
          <w:lang w:val="x-none" w:eastAsia="en-US"/>
        </w:rPr>
      </w:pPr>
      <w:r w:rsidRPr="007362D1">
        <w:rPr>
          <w:color w:val="000000"/>
          <w:lang w:val="ru-RU"/>
        </w:rPr>
        <w:tab/>
        <w:t xml:space="preserve">20.3. </w:t>
      </w:r>
      <w:r w:rsidRPr="007362D1">
        <w:rPr>
          <w:color w:val="000000"/>
          <w:szCs w:val="20"/>
          <w:lang w:eastAsia="en-GB"/>
        </w:rPr>
        <w:t>Комисията отваря офертите по реда на тяхното постъпване и проверява съдържанието на постъпилите оферти съгласно изискванията на чл. 18 от НУРВИДГТ. Комисията проверява информацията, посочена в заявленията на участниците, за която има служебен достъп.</w:t>
      </w:r>
      <w:r w:rsidRPr="007362D1">
        <w:rPr>
          <w:szCs w:val="20"/>
        </w:rPr>
        <w:t xml:space="preserve"> При отварянето на офертите се съобщават имената на участниците, пълнотата на офертата и други подробности, които комисията счита за целесъобразно. </w:t>
      </w:r>
      <w:bookmarkStart w:id="3" w:name="_Hlk5714219"/>
      <w:r w:rsidRPr="007362D1">
        <w:rPr>
          <w:szCs w:val="20"/>
          <w:lang w:val="x-none" w:eastAsia="en-US"/>
        </w:rPr>
        <w:t>Комисията има право по всяко време да проверява заявените данни и факти от участниците, както и да изисква в определен от нея срок допълнителни доказателства за обстоятелствата, изложени в офертата на участника.</w:t>
      </w:r>
      <w:bookmarkEnd w:id="3"/>
    </w:p>
    <w:p w14:paraId="263F9F19" w14:textId="77777777" w:rsidR="009E1E6A" w:rsidRPr="007362D1" w:rsidRDefault="009E1E6A" w:rsidP="007362D1">
      <w:pPr>
        <w:ind w:firstLine="567"/>
        <w:jc w:val="both"/>
        <w:rPr>
          <w:rFonts w:ascii="Verdana" w:hAnsi="Verdana"/>
          <w:b/>
          <w:color w:val="000000"/>
          <w:lang w:val="ru-RU"/>
        </w:rPr>
      </w:pPr>
      <w:r w:rsidRPr="007362D1">
        <w:rPr>
          <w:rFonts w:ascii="Verdana" w:hAnsi="Verdana"/>
          <w:b/>
          <w:color w:val="000000"/>
          <w:lang w:val="ru-RU"/>
        </w:rPr>
        <w:t xml:space="preserve"> 20.4. Комисията отстранява от участие в конкурса участник:</w:t>
      </w:r>
    </w:p>
    <w:p w14:paraId="71C75B2B" w14:textId="77777777" w:rsidR="009E1E6A" w:rsidRPr="007362D1" w:rsidRDefault="009E1E6A" w:rsidP="009E1E6A">
      <w:pPr>
        <w:pStyle w:val="ListParagraph"/>
        <w:numPr>
          <w:ilvl w:val="0"/>
          <w:numId w:val="21"/>
        </w:numPr>
        <w:tabs>
          <w:tab w:val="left" w:pos="851"/>
          <w:tab w:val="left" w:pos="900"/>
        </w:tabs>
        <w:ind w:left="0" w:firstLine="567"/>
        <w:rPr>
          <w:szCs w:val="20"/>
        </w:rPr>
      </w:pPr>
      <w:r w:rsidRPr="007362D1">
        <w:rPr>
          <w:szCs w:val="20"/>
        </w:rPr>
        <w:t>който не е представил някой от изискуемите документи или те са представени във вид и съдържание, различни от изисканите;</w:t>
      </w:r>
    </w:p>
    <w:p w14:paraId="08017FB4" w14:textId="77777777" w:rsidR="009E1E6A" w:rsidRPr="007362D1" w:rsidRDefault="009E1E6A" w:rsidP="009E1E6A">
      <w:pPr>
        <w:pStyle w:val="ListParagraph"/>
        <w:numPr>
          <w:ilvl w:val="0"/>
          <w:numId w:val="21"/>
        </w:numPr>
        <w:tabs>
          <w:tab w:val="left" w:pos="851"/>
          <w:tab w:val="left" w:pos="900"/>
        </w:tabs>
        <w:ind w:left="0" w:firstLine="567"/>
        <w:rPr>
          <w:szCs w:val="20"/>
        </w:rPr>
      </w:pPr>
      <w:bookmarkStart w:id="4" w:name="_Hlk5714324"/>
      <w:r w:rsidRPr="007362D1">
        <w:rPr>
          <w:szCs w:val="20"/>
        </w:rPr>
        <w:t xml:space="preserve">за когото </w:t>
      </w:r>
      <w:r w:rsidRPr="007362D1">
        <w:rPr>
          <w:color w:val="000000"/>
          <w:szCs w:val="20"/>
          <w:lang w:eastAsia="en-GB"/>
        </w:rPr>
        <w:t>се установи невярно деклариране на обстоятелство</w:t>
      </w:r>
      <w:bookmarkEnd w:id="4"/>
      <w:r w:rsidRPr="007362D1">
        <w:rPr>
          <w:color w:val="000000"/>
          <w:szCs w:val="20"/>
          <w:lang w:eastAsia="en-GB"/>
        </w:rPr>
        <w:t xml:space="preserve"> </w:t>
      </w:r>
      <w:r w:rsidRPr="007362D1">
        <w:rPr>
          <w:szCs w:val="20"/>
        </w:rPr>
        <w:t xml:space="preserve">по чл. 18, ал. 1, т. 3 от </w:t>
      </w:r>
      <w:r w:rsidRPr="007362D1">
        <w:rPr>
          <w:szCs w:val="20"/>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Pr="007362D1">
        <w:rPr>
          <w:szCs w:val="20"/>
        </w:rPr>
        <w:t>.</w:t>
      </w:r>
    </w:p>
    <w:p w14:paraId="3C8CD244" w14:textId="77777777" w:rsidR="009E1E6A" w:rsidRPr="007362D1" w:rsidRDefault="009E1E6A" w:rsidP="009E1E6A">
      <w:pPr>
        <w:pStyle w:val="ListParagraph"/>
        <w:numPr>
          <w:ilvl w:val="0"/>
          <w:numId w:val="21"/>
        </w:numPr>
        <w:tabs>
          <w:tab w:val="left" w:pos="851"/>
          <w:tab w:val="left" w:pos="900"/>
        </w:tabs>
        <w:ind w:left="0" w:firstLine="567"/>
        <w:rPr>
          <w:szCs w:val="20"/>
        </w:rPr>
      </w:pPr>
      <w:r w:rsidRPr="007362D1">
        <w:rPr>
          <w:szCs w:val="20"/>
        </w:rPr>
        <w:t>който не е внесъл в срок гаранция за участие в посочената по-горе банкова сметка.</w:t>
      </w:r>
    </w:p>
    <w:p w14:paraId="016B4530" w14:textId="77777777" w:rsidR="009E1E6A" w:rsidRPr="007362D1" w:rsidRDefault="009E1E6A" w:rsidP="009E1E6A">
      <w:pPr>
        <w:pStyle w:val="ListParagraph"/>
        <w:tabs>
          <w:tab w:val="left" w:pos="851"/>
          <w:tab w:val="left" w:pos="900"/>
        </w:tabs>
        <w:ind w:left="0" w:firstLine="567"/>
        <w:rPr>
          <w:szCs w:val="20"/>
        </w:rPr>
      </w:pPr>
      <w:r w:rsidRPr="007362D1">
        <w:rPr>
          <w:szCs w:val="20"/>
        </w:rPr>
        <w:t xml:space="preserve">Оферта, която е </w:t>
      </w:r>
      <w:r w:rsidRPr="007362D1">
        <w:rPr>
          <w:szCs w:val="20"/>
          <w:lang w:val="x-none" w:eastAsia="en-US"/>
        </w:rPr>
        <w:t>непълна или</w:t>
      </w:r>
      <w:r w:rsidRPr="007362D1">
        <w:rPr>
          <w:szCs w:val="20"/>
        </w:rPr>
        <w:t xml:space="preserve"> не отговаря на</w:t>
      </w:r>
      <w:r w:rsidRPr="007362D1">
        <w:rPr>
          <w:szCs w:val="20"/>
          <w:lang w:val="x-none" w:eastAsia="en-US"/>
        </w:rPr>
        <w:t xml:space="preserve"> предварително обявените условия на възложителя</w:t>
      </w:r>
      <w:r w:rsidRPr="007362D1">
        <w:rPr>
          <w:szCs w:val="20"/>
        </w:rPr>
        <w:t xml:space="preserve"> се отстранява от участие.</w:t>
      </w:r>
    </w:p>
    <w:p w14:paraId="0B49E4AF" w14:textId="77777777" w:rsidR="009E1E6A" w:rsidRPr="007362D1" w:rsidRDefault="009E1E6A" w:rsidP="009E1E6A">
      <w:pPr>
        <w:pStyle w:val="ListParagraph"/>
        <w:tabs>
          <w:tab w:val="left" w:pos="851"/>
          <w:tab w:val="left" w:pos="900"/>
        </w:tabs>
        <w:ind w:left="0" w:firstLine="567"/>
        <w:rPr>
          <w:szCs w:val="20"/>
        </w:rPr>
      </w:pPr>
      <w:r w:rsidRPr="007362D1">
        <w:rPr>
          <w:szCs w:val="20"/>
          <w:lang w:val="ru-RU"/>
        </w:rPr>
        <w:t>Не се отваря</w:t>
      </w:r>
      <w:r w:rsidR="009E78A5" w:rsidRPr="007362D1">
        <w:rPr>
          <w:szCs w:val="20"/>
          <w:lang w:val="ru-RU"/>
        </w:rPr>
        <w:t>т</w:t>
      </w:r>
      <w:r w:rsidRPr="007362D1">
        <w:rPr>
          <w:szCs w:val="20"/>
          <w:lang w:val="ru-RU"/>
        </w:rPr>
        <w:t xml:space="preserve"> плик</w:t>
      </w:r>
      <w:r w:rsidR="009E78A5" w:rsidRPr="007362D1">
        <w:rPr>
          <w:szCs w:val="20"/>
          <w:lang w:val="ru-RU"/>
        </w:rPr>
        <w:t>ове</w:t>
      </w:r>
      <w:r w:rsidRPr="007362D1">
        <w:rPr>
          <w:szCs w:val="20"/>
          <w:lang w:val="ru-RU"/>
        </w:rPr>
        <w:t xml:space="preserve"> с надпис</w:t>
      </w:r>
      <w:r w:rsidR="009E78A5" w:rsidRPr="007362D1">
        <w:rPr>
          <w:szCs w:val="20"/>
          <w:lang w:val="ru-RU"/>
        </w:rPr>
        <w:t>и</w:t>
      </w:r>
      <w:r w:rsidRPr="007362D1">
        <w:rPr>
          <w:szCs w:val="20"/>
          <w:lang w:val="ru-RU"/>
        </w:rPr>
        <w:t xml:space="preserve"> „Ценово предложение” </w:t>
      </w:r>
      <w:r w:rsidR="009E78A5" w:rsidRPr="007362D1">
        <w:rPr>
          <w:szCs w:val="20"/>
          <w:lang w:val="ru-RU"/>
        </w:rPr>
        <w:t xml:space="preserve">и „Техническо предложение” </w:t>
      </w:r>
      <w:r w:rsidRPr="007362D1">
        <w:rPr>
          <w:szCs w:val="20"/>
          <w:lang w:val="ru-RU"/>
        </w:rPr>
        <w:t>на участник, който е отстранен от по-нататъшно участие в открития конкурс.</w:t>
      </w:r>
    </w:p>
    <w:p w14:paraId="2CD6C16D" w14:textId="77777777" w:rsidR="009E1E6A" w:rsidRPr="007362D1" w:rsidRDefault="009E1E6A" w:rsidP="009E1E6A">
      <w:pPr>
        <w:pStyle w:val="ListParagraph"/>
        <w:tabs>
          <w:tab w:val="left" w:pos="851"/>
          <w:tab w:val="left" w:pos="900"/>
        </w:tabs>
        <w:ind w:left="0" w:firstLine="567"/>
        <w:rPr>
          <w:szCs w:val="20"/>
        </w:rPr>
      </w:pPr>
      <w:r w:rsidRPr="007362D1">
        <w:rPr>
          <w:szCs w:val="20"/>
          <w:lang w:val="ru-RU"/>
        </w:rPr>
        <w:t>Предложения, подадени в плик</w:t>
      </w:r>
      <w:r w:rsidR="007362D1" w:rsidRPr="007362D1">
        <w:rPr>
          <w:szCs w:val="20"/>
          <w:lang w:val="ru-RU"/>
        </w:rPr>
        <w:t>ове</w:t>
      </w:r>
      <w:r w:rsidRPr="007362D1">
        <w:rPr>
          <w:szCs w:val="20"/>
          <w:lang w:val="ru-RU"/>
        </w:rPr>
        <w:t xml:space="preserve"> „Ценово предложение”</w:t>
      </w:r>
      <w:r w:rsidR="007362D1" w:rsidRPr="007362D1">
        <w:rPr>
          <w:szCs w:val="20"/>
          <w:lang w:val="ru-RU"/>
        </w:rPr>
        <w:t xml:space="preserve"> и „Техническо предложение”</w:t>
      </w:r>
      <w:r w:rsidRPr="007362D1">
        <w:rPr>
          <w:szCs w:val="20"/>
          <w:lang w:val="ru-RU"/>
        </w:rPr>
        <w:t>, които не отговарят на предварително обявените от възложителя критерии не участват в класирането.</w:t>
      </w:r>
    </w:p>
    <w:p w14:paraId="45C74C40" w14:textId="77777777" w:rsidR="00897CB8" w:rsidRPr="007362D1" w:rsidRDefault="00897CB8" w:rsidP="007362D1">
      <w:pPr>
        <w:pStyle w:val="ListParagraph"/>
        <w:tabs>
          <w:tab w:val="left" w:pos="567"/>
          <w:tab w:val="left" w:pos="709"/>
        </w:tabs>
        <w:ind w:left="0"/>
        <w:rPr>
          <w:szCs w:val="20"/>
        </w:rPr>
      </w:pPr>
      <w:r w:rsidRPr="007362D1">
        <w:rPr>
          <w:szCs w:val="20"/>
        </w:rPr>
        <w:tab/>
      </w:r>
      <w:r w:rsidR="00CA66BD" w:rsidRPr="007362D1">
        <w:rPr>
          <w:szCs w:val="20"/>
        </w:rPr>
        <w:t>20.</w:t>
      </w:r>
      <w:r w:rsidR="009E1E6A" w:rsidRPr="007362D1">
        <w:rPr>
          <w:szCs w:val="20"/>
        </w:rPr>
        <w:t>5</w:t>
      </w:r>
      <w:r w:rsidRPr="007362D1">
        <w:rPr>
          <w:szCs w:val="20"/>
        </w:rPr>
        <w:t xml:space="preserve">. След като определи допуснатите до оценяване оферти, комисията </w:t>
      </w:r>
      <w:r w:rsidRPr="007362D1">
        <w:rPr>
          <w:color w:val="000000"/>
          <w:szCs w:val="20"/>
          <w:lang w:eastAsia="en-GB"/>
        </w:rPr>
        <w:t>отваря пликовете „Ценово предложение“</w:t>
      </w:r>
      <w:r w:rsidR="009E78A5" w:rsidRPr="007362D1">
        <w:rPr>
          <w:szCs w:val="20"/>
          <w:lang w:val="ru-RU"/>
        </w:rPr>
        <w:t xml:space="preserve"> и „Техническо предложение”</w:t>
      </w:r>
      <w:r w:rsidRPr="007362D1">
        <w:rPr>
          <w:color w:val="000000"/>
          <w:szCs w:val="20"/>
          <w:lang w:val="en-US" w:eastAsia="en-GB"/>
        </w:rPr>
        <w:t xml:space="preserve"> </w:t>
      </w:r>
      <w:r w:rsidRPr="007362D1">
        <w:rPr>
          <w:szCs w:val="20"/>
          <w:lang w:eastAsia="en-GB"/>
        </w:rPr>
        <w:t>на всички допуснати участници</w:t>
      </w:r>
      <w:r w:rsidRPr="007362D1">
        <w:rPr>
          <w:color w:val="000000"/>
          <w:szCs w:val="20"/>
          <w:lang w:eastAsia="en-GB"/>
        </w:rPr>
        <w:t>, съобщава всички направени предложения и определя участника, класиран на първо място и участника, класиран на второ място</w:t>
      </w:r>
      <w:r w:rsidRPr="007362D1">
        <w:rPr>
          <w:szCs w:val="20"/>
        </w:rPr>
        <w:t>. Резултатите от оценяването се отразяват в протокол, който включва и разглеждането на офертите, отстранени участници, причини за отстраняване както и класиране на допуснатите участници.</w:t>
      </w:r>
    </w:p>
    <w:p w14:paraId="09C506B0" w14:textId="77777777" w:rsidR="004A2CEF" w:rsidRPr="009E78A5" w:rsidRDefault="00CA66BD" w:rsidP="007362D1">
      <w:pPr>
        <w:ind w:firstLine="567"/>
        <w:jc w:val="both"/>
        <w:rPr>
          <w:rFonts w:ascii="Verdana" w:hAnsi="Verdana"/>
          <w:lang w:val="bg-BG"/>
        </w:rPr>
      </w:pPr>
      <w:r>
        <w:rPr>
          <w:rFonts w:ascii="Verdana" w:hAnsi="Verdana"/>
          <w:lang w:val="bg-BG"/>
        </w:rPr>
        <w:t>20.</w:t>
      </w:r>
      <w:r w:rsidR="009E1E6A">
        <w:rPr>
          <w:rFonts w:ascii="Verdana" w:hAnsi="Verdana"/>
          <w:lang w:val="bg-BG"/>
        </w:rPr>
        <w:t>6</w:t>
      </w:r>
      <w:r w:rsidR="00897CB8" w:rsidRPr="00F07E6F">
        <w:rPr>
          <w:rFonts w:ascii="Verdana" w:hAnsi="Verdana"/>
          <w:lang w:val="bg-BG"/>
        </w:rPr>
        <w:t xml:space="preserve">. </w:t>
      </w:r>
      <w:r w:rsidR="00897CB8" w:rsidRPr="00F07E6F">
        <w:rPr>
          <w:rFonts w:ascii="Verdana" w:hAnsi="Verdana"/>
        </w:rPr>
        <w:t xml:space="preserve">Офертите се оценяват и класират по критерий </w:t>
      </w:r>
      <w:r w:rsidR="00820D2B">
        <w:rPr>
          <w:rFonts w:ascii="Verdana" w:hAnsi="Verdana"/>
        </w:rPr>
        <w:t xml:space="preserve">- </w:t>
      </w:r>
      <w:r w:rsidR="00A833CB" w:rsidRPr="000F4148">
        <w:rPr>
          <w:rFonts w:ascii="Verdana" w:hAnsi="Verdana"/>
          <w:b/>
          <w:color w:val="000000"/>
          <w:lang w:val="bg-BG"/>
        </w:rPr>
        <w:t>„</w:t>
      </w:r>
      <w:r w:rsidR="00A833CB" w:rsidRPr="000F4148">
        <w:rPr>
          <w:rFonts w:ascii="Verdana" w:hAnsi="Verdana"/>
          <w:b/>
          <w:color w:val="000000"/>
          <w:lang w:val="ru-RU"/>
        </w:rPr>
        <w:t>икономически най-изгодна оферта”</w:t>
      </w:r>
      <w:r w:rsidR="00897CB8" w:rsidRPr="00F07E6F">
        <w:rPr>
          <w:rFonts w:ascii="Verdana" w:hAnsi="Verdana"/>
        </w:rPr>
        <w:t xml:space="preserve">. </w:t>
      </w:r>
      <w:r w:rsidR="009E78A5">
        <w:rPr>
          <w:rFonts w:ascii="Verdana" w:hAnsi="Verdana"/>
          <w:lang w:val="bg-BG"/>
        </w:rPr>
        <w:t xml:space="preserve"> </w:t>
      </w:r>
    </w:p>
    <w:p w14:paraId="669E380C" w14:textId="77777777" w:rsidR="00F361E0" w:rsidRPr="007362D1" w:rsidRDefault="004A2CEF" w:rsidP="00F361E0">
      <w:pPr>
        <w:ind w:left="720"/>
        <w:jc w:val="both"/>
        <w:rPr>
          <w:rFonts w:ascii="Verdana" w:hAnsi="Verdana"/>
          <w:i/>
          <w:noProof/>
          <w:lang w:val="ru-RU"/>
        </w:rPr>
      </w:pPr>
      <w:r>
        <w:rPr>
          <w:rFonts w:ascii="Verdana" w:hAnsi="Verdana"/>
          <w:lang w:val="bg-BG"/>
        </w:rPr>
        <w:t>- в</w:t>
      </w:r>
      <w:r w:rsidR="00897CB8" w:rsidRPr="00F07E6F">
        <w:rPr>
          <w:rFonts w:ascii="Verdana" w:hAnsi="Verdana"/>
        </w:rPr>
        <w:t xml:space="preserve"> случая когато двама или повече участници са предложили оферти с еднакв</w:t>
      </w:r>
      <w:r w:rsidR="005D5AA4">
        <w:rPr>
          <w:rFonts w:ascii="Verdana" w:hAnsi="Verdana"/>
          <w:lang w:val="bg-BG"/>
        </w:rPr>
        <w:t>и резултати</w:t>
      </w:r>
      <w:r>
        <w:rPr>
          <w:rFonts w:ascii="Verdana" w:hAnsi="Verdana"/>
        </w:rPr>
        <w:t>, комисията извършва класирането между тях според показателя с най-</w:t>
      </w:r>
      <w:r w:rsidRPr="007362D1">
        <w:rPr>
          <w:rFonts w:ascii="Verdana" w:hAnsi="Verdana"/>
        </w:rPr>
        <w:t>голяма тежест</w:t>
      </w:r>
      <w:r w:rsidR="00F361E0" w:rsidRPr="007362D1">
        <w:rPr>
          <w:rFonts w:ascii="Verdana" w:hAnsi="Verdana"/>
          <w:i/>
          <w:noProof/>
          <w:lang w:val="bg-BG"/>
        </w:rPr>
        <w:t xml:space="preserve">, т.е. </w:t>
      </w:r>
      <w:r w:rsidR="00F361E0" w:rsidRPr="007362D1">
        <w:rPr>
          <w:rFonts w:ascii="Verdana" w:hAnsi="Verdana"/>
          <w:i/>
          <w:noProof/>
          <w:lang w:val="ru-RU"/>
        </w:rPr>
        <w:t>на първо място се класира участнитът, предложил най-ниска цена.</w:t>
      </w:r>
    </w:p>
    <w:p w14:paraId="5ED90158" w14:textId="77777777" w:rsidR="00F361E0" w:rsidRPr="007362D1" w:rsidRDefault="00820D2B" w:rsidP="00820D2B">
      <w:pPr>
        <w:pStyle w:val="ListParagraph"/>
        <w:tabs>
          <w:tab w:val="left" w:pos="851"/>
          <w:tab w:val="left" w:pos="900"/>
        </w:tabs>
        <w:ind w:left="0"/>
        <w:rPr>
          <w:b/>
        </w:rPr>
      </w:pPr>
      <w:r w:rsidRPr="007362D1">
        <w:t xml:space="preserve">       </w:t>
      </w:r>
      <w:r w:rsidRPr="007362D1">
        <w:rPr>
          <w:lang w:val="en-US"/>
        </w:rPr>
        <w:t xml:space="preserve">   </w:t>
      </w:r>
      <w:r w:rsidR="004A2CEF" w:rsidRPr="007362D1">
        <w:t xml:space="preserve">- в случая когато двама или повече участници са с еднакви резултати, включително по показателя с най-голяма тежест </w:t>
      </w:r>
      <w:r w:rsidR="004A2CEF" w:rsidRPr="007362D1">
        <w:rPr>
          <w:lang w:val="en-US"/>
        </w:rPr>
        <w:t>(</w:t>
      </w:r>
      <w:r w:rsidR="004A2CEF" w:rsidRPr="007362D1">
        <w:rPr>
          <w:i/>
          <w:noProof/>
          <w:lang w:val="ru-RU"/>
        </w:rPr>
        <w:t>най-ниска цена</w:t>
      </w:r>
      <w:r w:rsidR="004A2CEF" w:rsidRPr="007362D1">
        <w:rPr>
          <w:i/>
          <w:noProof/>
          <w:lang w:val="en-US"/>
        </w:rPr>
        <w:t>)</w:t>
      </w:r>
      <w:r w:rsidR="004A2CEF" w:rsidRPr="007362D1">
        <w:rPr>
          <w:i/>
          <w:noProof/>
          <w:lang w:val="ru-RU"/>
        </w:rPr>
        <w:t>,</w:t>
      </w:r>
      <w:r w:rsidR="004A2CEF" w:rsidRPr="007362D1">
        <w:t xml:space="preserve"> </w:t>
      </w:r>
      <w:r w:rsidR="00897CB8" w:rsidRPr="007362D1">
        <w:t xml:space="preserve">класираните на първо и второ място се определят </w:t>
      </w:r>
      <w:r w:rsidR="00897CB8" w:rsidRPr="007362D1">
        <w:rPr>
          <w:b/>
          <w:color w:val="000000"/>
          <w:lang w:eastAsia="en-GB"/>
        </w:rPr>
        <w:t>съобразно времето на подаване на съответната оферта</w:t>
      </w:r>
      <w:r w:rsidR="00897CB8" w:rsidRPr="007362D1">
        <w:rPr>
          <w:b/>
        </w:rPr>
        <w:t xml:space="preserve"> т. е. печели най-рано подадената оферта. </w:t>
      </w:r>
    </w:p>
    <w:p w14:paraId="461576C4" w14:textId="77777777" w:rsidR="00820D2B" w:rsidRPr="007362D1" w:rsidRDefault="00F361E0" w:rsidP="00820D2B">
      <w:pPr>
        <w:pStyle w:val="ListParagraph"/>
        <w:tabs>
          <w:tab w:val="left" w:pos="851"/>
          <w:tab w:val="left" w:pos="900"/>
        </w:tabs>
        <w:ind w:left="0"/>
        <w:rPr>
          <w:szCs w:val="20"/>
        </w:rPr>
      </w:pPr>
      <w:r w:rsidRPr="007362D1">
        <w:rPr>
          <w:b/>
        </w:rPr>
        <w:tab/>
      </w:r>
      <w:r w:rsidR="00897CB8" w:rsidRPr="007362D1">
        <w:rPr>
          <w:color w:val="000000"/>
          <w:lang w:eastAsia="en-GB"/>
        </w:rPr>
        <w:t>Когато е подадена оферта само от един участник, комисията я разглежда и когато участникът отговаря на условията за допускане, включително предложението му е изготвено в съответствие с изискванията на възложителя, той се</w:t>
      </w:r>
      <w:r w:rsidR="00820D2B" w:rsidRPr="007362D1">
        <w:rPr>
          <w:color w:val="000000"/>
          <w:szCs w:val="20"/>
          <w:lang w:eastAsia="en-GB"/>
        </w:rPr>
        <w:t xml:space="preserve"> обявява за изпълнител.</w:t>
      </w:r>
    </w:p>
    <w:p w14:paraId="407A2953" w14:textId="77777777" w:rsidR="00897CB8" w:rsidRPr="007362D1" w:rsidRDefault="00897CB8" w:rsidP="007362D1">
      <w:pPr>
        <w:pStyle w:val="ListParagraph"/>
        <w:tabs>
          <w:tab w:val="left" w:pos="567"/>
          <w:tab w:val="left" w:pos="709"/>
        </w:tabs>
        <w:ind w:left="0"/>
        <w:rPr>
          <w:b/>
          <w:szCs w:val="20"/>
        </w:rPr>
      </w:pPr>
      <w:r w:rsidRPr="007362D1">
        <w:rPr>
          <w:szCs w:val="20"/>
        </w:rPr>
        <w:tab/>
      </w:r>
      <w:r w:rsidR="00CA66BD" w:rsidRPr="007362D1">
        <w:rPr>
          <w:szCs w:val="20"/>
        </w:rPr>
        <w:t>20.</w:t>
      </w:r>
      <w:r w:rsidR="009E1E6A" w:rsidRPr="007362D1">
        <w:rPr>
          <w:szCs w:val="20"/>
        </w:rPr>
        <w:t>7</w:t>
      </w:r>
      <w:r w:rsidRPr="007362D1">
        <w:rPr>
          <w:szCs w:val="20"/>
        </w:rPr>
        <w:t>. Откритият конкурс завършва със заповед на органа, открил процедурата, за:</w:t>
      </w:r>
    </w:p>
    <w:p w14:paraId="2990331D" w14:textId="77777777" w:rsidR="00897CB8" w:rsidRPr="007362D1" w:rsidRDefault="00897CB8" w:rsidP="00897CB8">
      <w:pPr>
        <w:pStyle w:val="ListParagraph"/>
        <w:numPr>
          <w:ilvl w:val="0"/>
          <w:numId w:val="21"/>
        </w:numPr>
        <w:tabs>
          <w:tab w:val="left" w:pos="851"/>
          <w:tab w:val="left" w:pos="900"/>
        </w:tabs>
        <w:ind w:left="0" w:firstLine="567"/>
        <w:rPr>
          <w:b/>
          <w:szCs w:val="20"/>
        </w:rPr>
      </w:pPr>
      <w:r w:rsidRPr="007362D1">
        <w:rPr>
          <w:szCs w:val="20"/>
        </w:rPr>
        <w:t>обявявяване класирането на участниците и определяне на изпълнител, или</w:t>
      </w:r>
    </w:p>
    <w:p w14:paraId="1C05B0D6" w14:textId="77777777" w:rsidR="00897CB8" w:rsidRPr="007362D1" w:rsidRDefault="00897CB8" w:rsidP="00897CB8">
      <w:pPr>
        <w:pStyle w:val="ListParagraph"/>
        <w:numPr>
          <w:ilvl w:val="0"/>
          <w:numId w:val="21"/>
        </w:numPr>
        <w:tabs>
          <w:tab w:val="left" w:pos="851"/>
          <w:tab w:val="left" w:pos="900"/>
        </w:tabs>
        <w:ind w:left="0" w:firstLine="567"/>
        <w:rPr>
          <w:szCs w:val="20"/>
        </w:rPr>
      </w:pPr>
      <w:r w:rsidRPr="007362D1">
        <w:rPr>
          <w:szCs w:val="20"/>
        </w:rPr>
        <w:t>прекратяване на открития конкурс.</w:t>
      </w:r>
    </w:p>
    <w:p w14:paraId="215DB84B" w14:textId="0A2D611E" w:rsidR="00897CB8" w:rsidRPr="00B43880" w:rsidRDefault="00F930E7" w:rsidP="007362D1">
      <w:pPr>
        <w:pStyle w:val="ListParagraph"/>
        <w:tabs>
          <w:tab w:val="left" w:pos="0"/>
          <w:tab w:val="left" w:pos="567"/>
        </w:tabs>
        <w:autoSpaceDE w:val="0"/>
        <w:autoSpaceDN w:val="0"/>
        <w:adjustRightInd w:val="0"/>
        <w:ind w:left="0"/>
        <w:rPr>
          <w:szCs w:val="20"/>
        </w:rPr>
      </w:pPr>
      <w:r w:rsidRPr="007362D1">
        <w:rPr>
          <w:szCs w:val="20"/>
        </w:rPr>
        <w:tab/>
      </w:r>
      <w:r w:rsidR="00CA66BD" w:rsidRPr="007362D1">
        <w:rPr>
          <w:szCs w:val="20"/>
        </w:rPr>
        <w:t>20.</w:t>
      </w:r>
      <w:r w:rsidR="009E1E6A" w:rsidRPr="007362D1">
        <w:rPr>
          <w:szCs w:val="20"/>
        </w:rPr>
        <w:t>8</w:t>
      </w:r>
      <w:r w:rsidR="00897CB8" w:rsidRPr="007362D1">
        <w:rPr>
          <w:szCs w:val="20"/>
        </w:rPr>
        <w:t>. Заповедта се издава в 3-дневен срок от получаването на протокола на комисията и се съобщава по реда на чл. 61 АПК. В</w:t>
      </w:r>
      <w:r w:rsidR="00897CB8" w:rsidRPr="007362D1">
        <w:rPr>
          <w:color w:val="000000"/>
          <w:szCs w:val="20"/>
          <w:lang w:eastAsia="en-GB"/>
        </w:rPr>
        <w:t xml:space="preserve"> заповедта може да се включи разпореждане за предварителното й изпълнение при условията и по реда на Административнопроцесуалния кодекс (АПК).</w:t>
      </w:r>
      <w:r w:rsidR="00897CB8" w:rsidRPr="007362D1">
        <w:rPr>
          <w:rFonts w:ascii="Times New Roman" w:hAnsi="Times New Roman"/>
          <w:color w:val="000000"/>
          <w:sz w:val="24"/>
          <w:szCs w:val="24"/>
          <w:lang w:eastAsia="en-GB"/>
        </w:rPr>
        <w:t xml:space="preserve"> </w:t>
      </w:r>
      <w:r w:rsidR="00897CB8" w:rsidRPr="007362D1">
        <w:rPr>
          <w:szCs w:val="20"/>
        </w:rPr>
        <w:t>Заповедта се публикува на интернет страниците на “ЮЗДП” ДП, гр.</w:t>
      </w:r>
      <w:r w:rsidR="00897CB8">
        <w:rPr>
          <w:szCs w:val="20"/>
        </w:rPr>
        <w:t xml:space="preserve"> Благоевград</w:t>
      </w:r>
      <w:r w:rsidR="00897CB8" w:rsidRPr="00B43880">
        <w:rPr>
          <w:szCs w:val="20"/>
          <w:shd w:val="clear" w:color="auto" w:fill="FEFEFE"/>
          <w:lang w:val="ru-RU"/>
        </w:rPr>
        <w:t xml:space="preserve"> и </w:t>
      </w:r>
      <w:r w:rsidR="00897CB8">
        <w:rPr>
          <w:szCs w:val="20"/>
        </w:rPr>
        <w:t xml:space="preserve">ТП “ДЪРЖАВНО ГОРСКО СТОПАНСТВО </w:t>
      </w:r>
      <w:r w:rsidR="00DA011F">
        <w:rPr>
          <w:szCs w:val="20"/>
        </w:rPr>
        <w:t>РИЛСКИ МАНАСТИР</w:t>
      </w:r>
      <w:r w:rsidR="00897CB8">
        <w:rPr>
          <w:szCs w:val="20"/>
        </w:rPr>
        <w:t>”</w:t>
      </w:r>
      <w:r w:rsidR="00897CB8" w:rsidRPr="00B43880">
        <w:rPr>
          <w:szCs w:val="20"/>
        </w:rPr>
        <w:t>.</w:t>
      </w:r>
    </w:p>
    <w:p w14:paraId="2373D1B7" w14:textId="77777777" w:rsidR="00897CB8" w:rsidRPr="00B43880" w:rsidRDefault="00897CB8" w:rsidP="00F930E7">
      <w:pPr>
        <w:pStyle w:val="ListParagraph"/>
        <w:tabs>
          <w:tab w:val="left" w:pos="0"/>
          <w:tab w:val="left" w:pos="709"/>
          <w:tab w:val="left" w:pos="900"/>
        </w:tabs>
        <w:autoSpaceDE w:val="0"/>
        <w:autoSpaceDN w:val="0"/>
        <w:adjustRightInd w:val="0"/>
        <w:ind w:left="0"/>
        <w:rPr>
          <w:szCs w:val="20"/>
        </w:rPr>
      </w:pPr>
      <w:r>
        <w:rPr>
          <w:szCs w:val="20"/>
          <w:lang w:val="ru-RU"/>
        </w:rPr>
        <w:lastRenderedPageBreak/>
        <w:tab/>
      </w:r>
      <w:r w:rsidR="00CA66BD">
        <w:rPr>
          <w:szCs w:val="20"/>
          <w:lang w:val="ru-RU"/>
        </w:rPr>
        <w:t>20.</w:t>
      </w:r>
      <w:r w:rsidR="009E1E6A">
        <w:rPr>
          <w:szCs w:val="20"/>
          <w:lang w:val="ru-RU"/>
        </w:rPr>
        <w:t>9</w:t>
      </w:r>
      <w:r>
        <w:rPr>
          <w:szCs w:val="20"/>
          <w:lang w:val="ru-RU"/>
        </w:rPr>
        <w:t xml:space="preserve">. </w:t>
      </w:r>
      <w:r w:rsidRPr="00B43880">
        <w:rPr>
          <w:szCs w:val="20"/>
          <w:lang w:val="ru-RU"/>
        </w:rPr>
        <w:t xml:space="preserve">Прекратяването на процедурата става при условията на чл. 24 от </w:t>
      </w:r>
      <w:r w:rsidRPr="00B43880">
        <w:rPr>
          <w:szCs w:val="20"/>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14:paraId="2D41235C" w14:textId="77777777" w:rsidR="00897CB8" w:rsidRDefault="00897CB8" w:rsidP="00897CB8">
      <w:pPr>
        <w:tabs>
          <w:tab w:val="left" w:pos="900"/>
        </w:tabs>
        <w:ind w:left="708"/>
        <w:jc w:val="both"/>
        <w:rPr>
          <w:rFonts w:ascii="Verdana" w:hAnsi="Verdana"/>
          <w:b/>
          <w:color w:val="000000"/>
          <w:lang w:val="en-US"/>
        </w:rPr>
      </w:pPr>
    </w:p>
    <w:p w14:paraId="36F65E02" w14:textId="77777777" w:rsidR="00897CB8" w:rsidRPr="007B3239" w:rsidRDefault="009F7871" w:rsidP="00897CB8">
      <w:pPr>
        <w:pStyle w:val="ListParagraph"/>
        <w:tabs>
          <w:tab w:val="left" w:pos="851"/>
        </w:tabs>
        <w:ind w:left="0"/>
        <w:rPr>
          <w:szCs w:val="20"/>
        </w:rPr>
      </w:pPr>
      <w:r>
        <w:rPr>
          <w:szCs w:val="20"/>
        </w:rPr>
        <w:t xml:space="preserve"> </w:t>
      </w:r>
      <w:r w:rsidR="00897CB8">
        <w:rPr>
          <w:szCs w:val="20"/>
        </w:rPr>
        <w:t xml:space="preserve">        </w:t>
      </w:r>
      <w:r w:rsidR="00CA66BD">
        <w:rPr>
          <w:szCs w:val="20"/>
        </w:rPr>
        <w:t xml:space="preserve">  </w:t>
      </w:r>
      <w:r w:rsidR="00CA66BD" w:rsidRPr="007B3239">
        <w:rPr>
          <w:szCs w:val="20"/>
        </w:rPr>
        <w:t>21</w:t>
      </w:r>
      <w:r w:rsidR="00897CB8" w:rsidRPr="007B3239">
        <w:rPr>
          <w:szCs w:val="20"/>
        </w:rPr>
        <w:t xml:space="preserve">. Договор </w:t>
      </w:r>
      <w:r w:rsidRPr="007B3239">
        <w:rPr>
          <w:szCs w:val="20"/>
        </w:rPr>
        <w:t>да</w:t>
      </w:r>
      <w:r w:rsidR="00897CB8" w:rsidRPr="007B3239">
        <w:rPr>
          <w:szCs w:val="20"/>
        </w:rPr>
        <w:t xml:space="preserve"> бъде сключен при спазване на следния ред:</w:t>
      </w:r>
    </w:p>
    <w:p w14:paraId="2481478C" w14:textId="77777777" w:rsidR="00897CB8" w:rsidRPr="007B3239" w:rsidRDefault="00897CB8" w:rsidP="00897CB8">
      <w:pPr>
        <w:pStyle w:val="ListParagraph"/>
        <w:tabs>
          <w:tab w:val="left" w:pos="851"/>
        </w:tabs>
        <w:ind w:left="0"/>
        <w:rPr>
          <w:szCs w:val="20"/>
        </w:rPr>
      </w:pPr>
      <w:r w:rsidRPr="007B3239">
        <w:rPr>
          <w:szCs w:val="20"/>
        </w:rPr>
        <w:t xml:space="preserve">        </w:t>
      </w:r>
      <w:r w:rsidR="00CA66BD" w:rsidRPr="007B3239">
        <w:rPr>
          <w:szCs w:val="20"/>
        </w:rPr>
        <w:t xml:space="preserve">  </w:t>
      </w:r>
      <w:r w:rsidR="009F7871" w:rsidRPr="007B3239">
        <w:rPr>
          <w:szCs w:val="20"/>
        </w:rPr>
        <w:t xml:space="preserve"> </w:t>
      </w:r>
      <w:r w:rsidR="00CA66BD" w:rsidRPr="007B3239">
        <w:rPr>
          <w:szCs w:val="20"/>
        </w:rPr>
        <w:t>2</w:t>
      </w:r>
      <w:r w:rsidRPr="007B3239">
        <w:rPr>
          <w:szCs w:val="20"/>
        </w:rPr>
        <w:t xml:space="preserve">1.1. Възложителят сключва писмен договор с участника, определен за изпълнител, в </w:t>
      </w:r>
      <w:r w:rsidRPr="007B3239">
        <w:rPr>
          <w:szCs w:val="20"/>
          <w:lang w:val="en-US"/>
        </w:rPr>
        <w:t>14-</w:t>
      </w:r>
      <w:r w:rsidRPr="007B3239">
        <w:rPr>
          <w:szCs w:val="20"/>
        </w:rPr>
        <w:t xml:space="preserve">дневен срок от влизане в сила на заповедта за класиране и определяне на Изпълнител или в </w:t>
      </w:r>
      <w:r w:rsidRPr="007B3239">
        <w:rPr>
          <w:szCs w:val="20"/>
          <w:lang w:val="en-US"/>
        </w:rPr>
        <w:t>14-</w:t>
      </w:r>
      <w:r w:rsidRPr="007B3239">
        <w:rPr>
          <w:szCs w:val="20"/>
        </w:rPr>
        <w:t>дневен срок от съобщаването на заповедта за определяне на изпълнител, когато е допуснато предварително изпълнение.</w:t>
      </w:r>
    </w:p>
    <w:p w14:paraId="0EA29104" w14:textId="580AEED0" w:rsidR="00897CB8" w:rsidRPr="007B3239" w:rsidRDefault="00897CB8" w:rsidP="00897CB8">
      <w:pPr>
        <w:pStyle w:val="ListParagraph"/>
        <w:tabs>
          <w:tab w:val="left" w:pos="851"/>
        </w:tabs>
        <w:ind w:left="0"/>
        <w:rPr>
          <w:szCs w:val="20"/>
        </w:rPr>
      </w:pPr>
      <w:r w:rsidRPr="007B3239">
        <w:rPr>
          <w:szCs w:val="20"/>
          <w:lang w:val="ru-RU"/>
        </w:rPr>
        <w:t xml:space="preserve">        </w:t>
      </w:r>
      <w:r w:rsidR="00CA66BD" w:rsidRPr="007B3239">
        <w:rPr>
          <w:szCs w:val="20"/>
          <w:lang w:val="ru-RU"/>
        </w:rPr>
        <w:t xml:space="preserve">  21.</w:t>
      </w:r>
      <w:r w:rsidRPr="007B3239">
        <w:rPr>
          <w:szCs w:val="20"/>
          <w:lang w:val="ru-RU"/>
        </w:rPr>
        <w:t xml:space="preserve">2. В тридневен срок от получаване на протокола на комисията органът, открил открития конкурс, го утвърждава, издава заповед, с която </w:t>
      </w:r>
      <w:r w:rsidRPr="007B3239">
        <w:rPr>
          <w:szCs w:val="20"/>
        </w:rPr>
        <w:t>обявява</w:t>
      </w:r>
      <w:r w:rsidRPr="007B3239">
        <w:rPr>
          <w:szCs w:val="20"/>
          <w:lang w:val="ru-RU"/>
        </w:rPr>
        <w:t xml:space="preserve"> класирането на </w:t>
      </w:r>
      <w:r w:rsidRPr="007B3239">
        <w:rPr>
          <w:szCs w:val="20"/>
        </w:rPr>
        <w:t>участниците и определя изпълнител и я</w:t>
      </w:r>
      <w:r w:rsidRPr="007B3239">
        <w:rPr>
          <w:szCs w:val="20"/>
          <w:lang w:val="ru-RU"/>
        </w:rPr>
        <w:t xml:space="preserve"> съобщава на заинтерсованите лица по реда на АПК</w:t>
      </w:r>
      <w:r w:rsidRPr="007B3239">
        <w:rPr>
          <w:szCs w:val="20"/>
        </w:rPr>
        <w:t xml:space="preserve">. Заповедта се </w:t>
      </w:r>
      <w:r w:rsidRPr="007B3239">
        <w:rPr>
          <w:szCs w:val="20"/>
          <w:lang w:val="ru-RU"/>
        </w:rPr>
        <w:t xml:space="preserve">публикува на интернет страницата </w:t>
      </w:r>
      <w:r w:rsidRPr="007B3239">
        <w:rPr>
          <w:szCs w:val="20"/>
        </w:rPr>
        <w:t xml:space="preserve">на “ЮЗДП” ДП, гр. Благоевград и на ТП “ДГС </w:t>
      </w:r>
      <w:r w:rsidR="00E168B8">
        <w:rPr>
          <w:szCs w:val="20"/>
        </w:rPr>
        <w:t xml:space="preserve"> Рилски манастир</w:t>
      </w:r>
      <w:r w:rsidRPr="007B3239">
        <w:rPr>
          <w:szCs w:val="20"/>
        </w:rPr>
        <w:t>”</w:t>
      </w:r>
      <w:r w:rsidRPr="007B3239">
        <w:rPr>
          <w:szCs w:val="20"/>
          <w:lang w:val="ru-RU"/>
        </w:rPr>
        <w:t xml:space="preserve">. </w:t>
      </w:r>
      <w:r w:rsidRPr="007B3239">
        <w:rPr>
          <w:b/>
          <w:szCs w:val="20"/>
          <w:lang w:eastAsia="en-GB"/>
        </w:rPr>
        <w:t xml:space="preserve">В 5-дневен срок от влизането в сила на заповедта, а в случаите, когато в заповедта има разпореждане за предварителното </w:t>
      </w:r>
      <w:r w:rsidRPr="007B3239">
        <w:rPr>
          <w:b/>
          <w:bCs/>
          <w:szCs w:val="20"/>
          <w:shd w:val="clear" w:color="auto" w:fill="FEDEB7"/>
          <w:lang w:eastAsia="en-GB"/>
        </w:rPr>
        <w:t>изпълнение</w:t>
      </w:r>
      <w:r w:rsidRPr="007B3239">
        <w:rPr>
          <w:b/>
          <w:szCs w:val="20"/>
          <w:lang w:eastAsia="en-GB"/>
        </w:rPr>
        <w:t xml:space="preserve"> при </w:t>
      </w:r>
      <w:r w:rsidRPr="007B3239">
        <w:rPr>
          <w:b/>
          <w:bCs/>
          <w:szCs w:val="20"/>
          <w:shd w:val="clear" w:color="auto" w:fill="FEDEB7"/>
          <w:lang w:eastAsia="en-GB"/>
        </w:rPr>
        <w:t>условията</w:t>
      </w:r>
      <w:r w:rsidRPr="007B3239">
        <w:rPr>
          <w:b/>
          <w:szCs w:val="20"/>
          <w:lang w:eastAsia="en-GB"/>
        </w:rPr>
        <w:t xml:space="preserve"> и по </w:t>
      </w:r>
      <w:r w:rsidRPr="007B3239">
        <w:rPr>
          <w:b/>
          <w:bCs/>
          <w:szCs w:val="20"/>
          <w:shd w:val="clear" w:color="auto" w:fill="FEDEB7"/>
          <w:lang w:eastAsia="en-GB"/>
        </w:rPr>
        <w:t>реда</w:t>
      </w:r>
      <w:r w:rsidRPr="007B3239">
        <w:rPr>
          <w:b/>
          <w:szCs w:val="20"/>
          <w:lang w:eastAsia="en-GB"/>
        </w:rPr>
        <w:t xml:space="preserve"> на </w:t>
      </w:r>
      <w:hyperlink r:id="rId16" w:history="1">
        <w:r w:rsidRPr="007B3239">
          <w:rPr>
            <w:b/>
            <w:szCs w:val="20"/>
            <w:u w:val="single"/>
            <w:lang w:eastAsia="en-GB"/>
          </w:rPr>
          <w:t>Административно процесуалния кодекс</w:t>
        </w:r>
      </w:hyperlink>
      <w:r w:rsidRPr="007B3239">
        <w:rPr>
          <w:b/>
          <w:szCs w:val="20"/>
          <w:lang w:eastAsia="en-GB"/>
        </w:rPr>
        <w:t xml:space="preserve"> (АПК) от издаването й, определеният за изпълнител участник следва да представи </w:t>
      </w:r>
      <w:r w:rsidRPr="007B3239">
        <w:rPr>
          <w:b/>
          <w:szCs w:val="20"/>
        </w:rPr>
        <w:t xml:space="preserve">в ТП “ДГС </w:t>
      </w:r>
      <w:r w:rsidR="00D4375E">
        <w:rPr>
          <w:b/>
          <w:szCs w:val="20"/>
        </w:rPr>
        <w:t>Рилски манастир</w:t>
      </w:r>
      <w:r w:rsidRPr="007B3239">
        <w:rPr>
          <w:b/>
          <w:szCs w:val="20"/>
        </w:rPr>
        <w:t>”</w:t>
      </w:r>
      <w:r w:rsidRPr="007B3239">
        <w:rPr>
          <w:b/>
          <w:szCs w:val="20"/>
          <w:lang w:eastAsia="en-GB"/>
        </w:rPr>
        <w:t xml:space="preserve"> документите по </w:t>
      </w:r>
      <w:hyperlink r:id="rId17" w:anchor="p40473367" w:history="1">
        <w:r w:rsidRPr="007B3239">
          <w:rPr>
            <w:b/>
            <w:szCs w:val="20"/>
            <w:u w:val="single"/>
            <w:lang w:eastAsia="en-GB"/>
          </w:rPr>
          <w:t>чл. 35, ал. 5</w:t>
        </w:r>
      </w:hyperlink>
      <w:r w:rsidRPr="007B3239">
        <w:rPr>
          <w:b/>
          <w:szCs w:val="20"/>
          <w:lang w:eastAsia="en-GB"/>
        </w:rPr>
        <w:t xml:space="preserve"> НУРИДГТ, а именно:</w:t>
      </w:r>
    </w:p>
    <w:p w14:paraId="0DA2010D" w14:textId="77777777" w:rsidR="00897CB8" w:rsidRPr="007B3239" w:rsidRDefault="00CA66BD" w:rsidP="00CA66BD">
      <w:pPr>
        <w:pStyle w:val="ListParagraph"/>
        <w:ind w:left="0" w:firstLine="567"/>
        <w:rPr>
          <w:szCs w:val="20"/>
          <w:lang w:eastAsia="en-GB"/>
        </w:rPr>
      </w:pPr>
      <w:r w:rsidRPr="007B3239">
        <w:rPr>
          <w:szCs w:val="20"/>
          <w:lang w:eastAsia="en-GB"/>
        </w:rPr>
        <w:t xml:space="preserve"> 2</w:t>
      </w:r>
      <w:r w:rsidR="00897CB8" w:rsidRPr="007B3239">
        <w:rPr>
          <w:szCs w:val="20"/>
          <w:lang w:eastAsia="en-GB"/>
        </w:rPr>
        <w:t>1.2</w:t>
      </w:r>
      <w:r w:rsidRPr="007B3239">
        <w:rPr>
          <w:szCs w:val="20"/>
          <w:lang w:eastAsia="en-GB"/>
        </w:rPr>
        <w:t xml:space="preserve">.1. </w:t>
      </w:r>
      <w:r w:rsidR="00897CB8" w:rsidRPr="007B3239">
        <w:rPr>
          <w:szCs w:val="20"/>
          <w:lang w:eastAsia="en-GB"/>
        </w:rPr>
        <w:t>Всички необходими документи, доказващи обстоятелствата за техническа и кадрова обезпеченост, които е декларирал:</w:t>
      </w:r>
    </w:p>
    <w:p w14:paraId="1B0F04D9" w14:textId="77777777" w:rsidR="00897CB8" w:rsidRPr="007B3239" w:rsidRDefault="00CA66BD" w:rsidP="00CA66BD">
      <w:pPr>
        <w:pStyle w:val="ListParagraph"/>
        <w:tabs>
          <w:tab w:val="left" w:pos="851"/>
        </w:tabs>
        <w:ind w:left="0" w:firstLine="567"/>
        <w:rPr>
          <w:szCs w:val="20"/>
          <w:u w:val="single"/>
        </w:rPr>
      </w:pPr>
      <w:r w:rsidRPr="007B3239">
        <w:rPr>
          <w:szCs w:val="20"/>
          <w:lang w:eastAsia="en-GB"/>
        </w:rPr>
        <w:t xml:space="preserve"> а</w:t>
      </w:r>
      <w:r w:rsidRPr="007B3239">
        <w:rPr>
          <w:szCs w:val="20"/>
          <w:lang w:val="en-US" w:eastAsia="en-GB"/>
        </w:rPr>
        <w:t xml:space="preserve">) </w:t>
      </w:r>
      <w:r w:rsidR="00897CB8" w:rsidRPr="007B3239">
        <w:rPr>
          <w:szCs w:val="20"/>
        </w:rPr>
        <w:t xml:space="preserve">Справка/и за актуалното състояние на действащите трудови договори на участника от НАП (може да бъде и справка от електронният регистър на НАП, издадена чрез електронен подпис), със дата на издаване - не повече от </w:t>
      </w:r>
      <w:r w:rsidR="00897CB8" w:rsidRPr="007B3239">
        <w:rPr>
          <w:b/>
          <w:szCs w:val="20"/>
        </w:rPr>
        <w:t>3 (три) месеца</w:t>
      </w:r>
      <w:r w:rsidR="00897CB8" w:rsidRPr="007B3239">
        <w:rPr>
          <w:szCs w:val="20"/>
        </w:rPr>
        <w:t xml:space="preserve"> преди крайният срок за подаване на офертите.</w:t>
      </w:r>
    </w:p>
    <w:p w14:paraId="2A39CA5B" w14:textId="77777777" w:rsidR="00897CB8" w:rsidRPr="007B3239" w:rsidRDefault="00CA66BD" w:rsidP="00CA66BD">
      <w:pPr>
        <w:tabs>
          <w:tab w:val="left" w:pos="851"/>
        </w:tabs>
        <w:ind w:firstLine="567"/>
        <w:contextualSpacing/>
        <w:jc w:val="both"/>
        <w:rPr>
          <w:rFonts w:ascii="Verdana" w:hAnsi="Verdana"/>
          <w:u w:val="single"/>
        </w:rPr>
      </w:pPr>
      <w:r w:rsidRPr="007B3239">
        <w:rPr>
          <w:rFonts w:ascii="Verdana" w:hAnsi="Verdana"/>
          <w:shd w:val="clear" w:color="auto" w:fill="FEFEFE"/>
          <w:lang w:val="bg-BG"/>
        </w:rPr>
        <w:t xml:space="preserve"> б</w:t>
      </w:r>
      <w:r w:rsidRPr="007B3239">
        <w:rPr>
          <w:rFonts w:ascii="Verdana" w:hAnsi="Verdana"/>
          <w:shd w:val="clear" w:color="auto" w:fill="FEFEFE"/>
          <w:lang w:val="en-US"/>
        </w:rPr>
        <w:t>)</w:t>
      </w:r>
      <w:r w:rsidR="00897CB8" w:rsidRPr="007B3239">
        <w:rPr>
          <w:rFonts w:ascii="Verdana" w:hAnsi="Verdana"/>
          <w:shd w:val="clear" w:color="auto" w:fill="FEFEFE"/>
        </w:rPr>
        <w:t xml:space="preserve"> Копие от документите на </w:t>
      </w:r>
      <w:r w:rsidR="00897CB8" w:rsidRPr="007B3239">
        <w:rPr>
          <w:rFonts w:ascii="Verdana" w:hAnsi="Verdana"/>
        </w:rPr>
        <w:t>работниците при участника</w:t>
      </w:r>
      <w:r w:rsidR="00F930E7" w:rsidRPr="007B3239">
        <w:rPr>
          <w:rFonts w:ascii="Verdana" w:hAnsi="Verdana"/>
          <w:lang w:val="bg-BG"/>
        </w:rPr>
        <w:t>,</w:t>
      </w:r>
      <w:r w:rsidR="00897CB8" w:rsidRPr="007B3239">
        <w:rPr>
          <w:rFonts w:ascii="Verdana" w:hAnsi="Verdana"/>
        </w:rPr>
        <w:t xml:space="preserve"> доказващи тяхната квалификация и правоспособност в съответствие с изискванията, заложени в настоящата документация </w:t>
      </w:r>
      <w:r w:rsidR="00897CB8" w:rsidRPr="007B3239">
        <w:rPr>
          <w:rFonts w:ascii="Verdana" w:hAnsi="Verdana"/>
          <w:lang w:val="ru-RU"/>
        </w:rPr>
        <w:t>/придобита квалификация за работа с бензино-моторни триони/</w:t>
      </w:r>
      <w:r w:rsidR="00897CB8" w:rsidRPr="007B3239">
        <w:rPr>
          <w:rFonts w:ascii="Verdana" w:hAnsi="Verdana"/>
        </w:rPr>
        <w:t>.</w:t>
      </w:r>
    </w:p>
    <w:p w14:paraId="0614D084" w14:textId="77777777" w:rsidR="00897CB8" w:rsidRPr="007B3239" w:rsidRDefault="00CA66BD" w:rsidP="00CA66BD">
      <w:pPr>
        <w:pStyle w:val="ListParagraph"/>
        <w:tabs>
          <w:tab w:val="left" w:pos="426"/>
        </w:tabs>
        <w:ind w:left="0" w:firstLine="567"/>
        <w:rPr>
          <w:rFonts w:eastAsia="Calibri"/>
          <w:color w:val="000000"/>
          <w:szCs w:val="20"/>
          <w:lang w:val="en-GB" w:eastAsia="en-US"/>
        </w:rPr>
      </w:pPr>
      <w:r w:rsidRPr="007B3239">
        <w:rPr>
          <w:szCs w:val="20"/>
          <w:shd w:val="clear" w:color="auto" w:fill="FEFEFE"/>
        </w:rPr>
        <w:t xml:space="preserve"> в</w:t>
      </w:r>
      <w:r w:rsidRPr="007B3239">
        <w:rPr>
          <w:szCs w:val="20"/>
          <w:shd w:val="clear" w:color="auto" w:fill="FEFEFE"/>
          <w:lang w:val="en-US"/>
        </w:rPr>
        <w:t>)</w:t>
      </w:r>
      <w:r w:rsidR="00897CB8" w:rsidRPr="007B3239">
        <w:rPr>
          <w:rFonts w:eastAsia="Calibri"/>
          <w:color w:val="000000"/>
          <w:szCs w:val="20"/>
          <w:lang w:val="en-GB" w:eastAsia="en-US"/>
        </w:rPr>
        <w:t>Документи, удостоверяващи техническите възможности на участника:</w:t>
      </w:r>
    </w:p>
    <w:p w14:paraId="6790080E" w14:textId="77777777" w:rsidR="00897CB8" w:rsidRPr="007B3239" w:rsidRDefault="00897CB8" w:rsidP="00897CB8">
      <w:pPr>
        <w:pStyle w:val="ListParagraph"/>
        <w:tabs>
          <w:tab w:val="left" w:pos="851"/>
        </w:tabs>
        <w:ind w:left="0" w:firstLine="567"/>
        <w:rPr>
          <w:rFonts w:eastAsia="Calibri"/>
          <w:color w:val="000000"/>
          <w:szCs w:val="20"/>
          <w:lang w:val="en-GB" w:eastAsia="en-US"/>
        </w:rPr>
      </w:pPr>
      <w:r w:rsidRPr="007B3239">
        <w:rPr>
          <w:rFonts w:eastAsia="Calibri"/>
          <w:color w:val="000000"/>
          <w:szCs w:val="20"/>
          <w:lang w:val="ru-RU" w:eastAsia="en-US"/>
        </w:rPr>
        <w:t>- За техниката - свидетелства за регистрация на земеделска и горска техника по реда на ЗРКЗГТ, талон за преминал технически преглед по реда на ЗРКЗГТ и ЗДвП</w:t>
      </w:r>
      <w:r w:rsidRPr="007B3239">
        <w:rPr>
          <w:rFonts w:eastAsia="Calibri"/>
          <w:szCs w:val="20"/>
          <w:lang w:val="ru-RU" w:eastAsia="en-US"/>
        </w:rPr>
        <w:t>, за горската и автомобилна техника, за която се изисква ежегодно преминаване на технически преглед.</w:t>
      </w:r>
      <w:r w:rsidRPr="007B3239">
        <w:rPr>
          <w:rFonts w:eastAsia="Calibri"/>
          <w:color w:val="000000"/>
          <w:szCs w:val="20"/>
          <w:lang w:val="ru-RU" w:eastAsia="en-US"/>
        </w:rPr>
        <w:t xml:space="preserve"> От представените документи трябва да може да бъде удостоверен собственика на техниката.</w:t>
      </w:r>
      <w:r w:rsidRPr="007B3239">
        <w:rPr>
          <w:rFonts w:eastAsia="Calibri"/>
          <w:color w:val="000000"/>
          <w:szCs w:val="20"/>
          <w:lang w:val="en-GB" w:eastAsia="en-US"/>
        </w:rPr>
        <w:t xml:space="preserve"> (копия, заверени «вярно с оригинала» с подпис на представляващия участника)</w:t>
      </w:r>
    </w:p>
    <w:p w14:paraId="1B91F274" w14:textId="5369276C" w:rsidR="00897CB8" w:rsidRPr="00B43880" w:rsidRDefault="00CA66BD" w:rsidP="00CA66BD">
      <w:pPr>
        <w:pStyle w:val="ListParagraph"/>
        <w:tabs>
          <w:tab w:val="left" w:pos="1560"/>
        </w:tabs>
        <w:ind w:left="0" w:firstLine="567"/>
        <w:rPr>
          <w:szCs w:val="20"/>
        </w:rPr>
      </w:pPr>
      <w:r w:rsidRPr="007B3239">
        <w:rPr>
          <w:szCs w:val="20"/>
          <w:lang w:eastAsia="en-GB"/>
        </w:rPr>
        <w:t>21.</w:t>
      </w:r>
      <w:r w:rsidR="00897CB8" w:rsidRPr="007B3239">
        <w:rPr>
          <w:szCs w:val="20"/>
          <w:lang w:eastAsia="en-GB"/>
        </w:rPr>
        <w:t>2.2.</w:t>
      </w:r>
      <w:r w:rsidR="00897CB8" w:rsidRPr="007B3239">
        <w:rPr>
          <w:szCs w:val="20"/>
          <w:lang w:eastAsia="en-GB"/>
        </w:rPr>
        <w:tab/>
      </w:r>
      <w:bookmarkStart w:id="5" w:name="_Hlk5200140"/>
      <w:r w:rsidR="00897CB8" w:rsidRPr="007B3239">
        <w:rPr>
          <w:szCs w:val="20"/>
          <w:lang w:eastAsia="en-GB"/>
        </w:rPr>
        <w:t>Номер на документ за внасяне на допълнителна парична сума – в случаите, когато гаранцията за </w:t>
      </w:r>
      <w:r w:rsidR="00897CB8" w:rsidRPr="007B3239">
        <w:rPr>
          <w:b/>
          <w:bCs/>
          <w:szCs w:val="20"/>
          <w:shd w:val="clear" w:color="auto" w:fill="FEDEB7"/>
          <w:lang w:eastAsia="en-GB"/>
        </w:rPr>
        <w:t>изпълнение</w:t>
      </w:r>
      <w:r w:rsidR="00897CB8" w:rsidRPr="007B3239">
        <w:rPr>
          <w:szCs w:val="20"/>
          <w:lang w:eastAsia="en-GB"/>
        </w:rPr>
        <w:t xml:space="preserve"> надвишава внесената гаранция за участие, или учредена в полза на възложителя </w:t>
      </w:r>
      <w:r w:rsidR="00897CB8" w:rsidRPr="007B3239">
        <w:rPr>
          <w:szCs w:val="20"/>
        </w:rPr>
        <w:t xml:space="preserve">ТП “ДГС </w:t>
      </w:r>
      <w:r w:rsidR="00B526EB">
        <w:rPr>
          <w:szCs w:val="20"/>
        </w:rPr>
        <w:t>Рилски манастир</w:t>
      </w:r>
      <w:r w:rsidR="00897CB8" w:rsidRPr="007B3239">
        <w:rPr>
          <w:szCs w:val="20"/>
        </w:rPr>
        <w:t xml:space="preserve">” </w:t>
      </w:r>
      <w:r w:rsidR="00897CB8" w:rsidRPr="007B3239">
        <w:rPr>
          <w:szCs w:val="20"/>
          <w:lang w:eastAsia="en-GB"/>
        </w:rPr>
        <w:t>банкова гаранция за </w:t>
      </w:r>
      <w:r w:rsidR="00897CB8" w:rsidRPr="007B3239">
        <w:rPr>
          <w:b/>
          <w:bCs/>
          <w:szCs w:val="20"/>
          <w:shd w:val="clear" w:color="auto" w:fill="FEDEB7"/>
          <w:lang w:eastAsia="en-GB"/>
        </w:rPr>
        <w:t>изпълнение</w:t>
      </w:r>
      <w:r w:rsidR="00897CB8" w:rsidRPr="007B3239">
        <w:rPr>
          <w:szCs w:val="20"/>
          <w:lang w:eastAsia="en-GB"/>
        </w:rPr>
        <w:t> на договора</w:t>
      </w:r>
      <w:r w:rsidR="00897CB8" w:rsidRPr="007B3239">
        <w:rPr>
          <w:szCs w:val="20"/>
        </w:rPr>
        <w:t xml:space="preserve"> в размер на </w:t>
      </w:r>
      <w:r w:rsidR="00897CB8" w:rsidRPr="007B3239">
        <w:rPr>
          <w:b/>
          <w:szCs w:val="20"/>
        </w:rPr>
        <w:t>5 %</w:t>
      </w:r>
      <w:r w:rsidR="00897CB8" w:rsidRPr="007B3239">
        <w:rPr>
          <w:szCs w:val="20"/>
        </w:rPr>
        <w:t xml:space="preserve"> от стойността му, в зависимост от направения от участника избор за формата</w:t>
      </w:r>
      <w:r w:rsidR="00897CB8" w:rsidRPr="00B43880">
        <w:rPr>
          <w:szCs w:val="20"/>
        </w:rPr>
        <w:t xml:space="preserve"> на гаранцията.</w:t>
      </w:r>
      <w:bookmarkEnd w:id="5"/>
    </w:p>
    <w:p w14:paraId="490F1F29" w14:textId="77777777" w:rsidR="00897CB8" w:rsidRPr="007B3239" w:rsidRDefault="00CA66BD" w:rsidP="00CA66BD">
      <w:pPr>
        <w:pStyle w:val="ListParagraph"/>
        <w:tabs>
          <w:tab w:val="left" w:pos="1701"/>
        </w:tabs>
        <w:ind w:left="0" w:firstLine="567"/>
        <w:rPr>
          <w:szCs w:val="20"/>
        </w:rPr>
      </w:pPr>
      <w:r w:rsidRPr="007B3239">
        <w:rPr>
          <w:szCs w:val="20"/>
          <w:lang w:eastAsia="en-GB"/>
        </w:rPr>
        <w:t>21.</w:t>
      </w:r>
      <w:r w:rsidR="00897CB8" w:rsidRPr="007B3239">
        <w:rPr>
          <w:szCs w:val="20"/>
          <w:lang w:eastAsia="en-GB"/>
        </w:rPr>
        <w:t>2.3.</w:t>
      </w:r>
      <w:r w:rsidR="00897CB8" w:rsidRPr="007B3239">
        <w:rPr>
          <w:szCs w:val="20"/>
          <w:lang w:eastAsia="en-GB"/>
        </w:rPr>
        <w:tab/>
        <w:t>Свидетелство за съдимост на физическото лице или на лицата, които представляват съответния участник съгласно </w:t>
      </w:r>
      <w:hyperlink r:id="rId18" w:history="1">
        <w:r w:rsidR="00897CB8" w:rsidRPr="007B3239">
          <w:rPr>
            <w:szCs w:val="20"/>
            <w:u w:val="single"/>
            <w:lang w:eastAsia="en-GB"/>
          </w:rPr>
          <w:t>Търговския закон</w:t>
        </w:r>
      </w:hyperlink>
      <w:r w:rsidR="00897CB8" w:rsidRPr="007B3239">
        <w:rPr>
          <w:szCs w:val="20"/>
          <w:lang w:eastAsia="en-GB"/>
        </w:rPr>
        <w:t> или законодателството на </w:t>
      </w:r>
      <w:r w:rsidR="00897CB8" w:rsidRPr="007B3239">
        <w:rPr>
          <w:b/>
          <w:bCs/>
          <w:szCs w:val="20"/>
          <w:shd w:val="clear" w:color="auto" w:fill="FEDEB7"/>
          <w:lang w:eastAsia="en-GB"/>
        </w:rPr>
        <w:t>държава</w:t>
      </w:r>
      <w:r w:rsidR="008B01BC" w:rsidRPr="007B3239">
        <w:rPr>
          <w:szCs w:val="20"/>
          <w:lang w:eastAsia="en-GB"/>
        </w:rPr>
        <w:t> –</w:t>
      </w:r>
      <w:r w:rsidR="00897CB8" w:rsidRPr="007B3239">
        <w:rPr>
          <w:szCs w:val="20"/>
          <w:lang w:eastAsia="en-GB"/>
        </w:rPr>
        <w:t>членка на Европейския съюз, или на друга </w:t>
      </w:r>
      <w:r w:rsidR="00897CB8" w:rsidRPr="007B3239">
        <w:rPr>
          <w:b/>
          <w:bCs/>
          <w:szCs w:val="20"/>
          <w:shd w:val="clear" w:color="auto" w:fill="FEDEB7"/>
          <w:lang w:eastAsia="en-GB"/>
        </w:rPr>
        <w:t>държава</w:t>
      </w:r>
      <w:r w:rsidR="00897CB8" w:rsidRPr="007B3239">
        <w:rPr>
          <w:szCs w:val="20"/>
          <w:lang w:eastAsia="en-GB"/>
        </w:rPr>
        <w:t> – страна по</w:t>
      </w:r>
      <w:r w:rsidR="008B01BC" w:rsidRPr="007B3239">
        <w:rPr>
          <w:szCs w:val="20"/>
          <w:lang w:val="en-US" w:eastAsia="en-GB"/>
        </w:rPr>
        <w:t xml:space="preserve"> </w:t>
      </w:r>
      <w:hyperlink r:id="rId19" w:history="1">
        <w:r w:rsidR="00897CB8" w:rsidRPr="007B3239">
          <w:rPr>
            <w:szCs w:val="20"/>
            <w:u w:val="single"/>
            <w:lang w:eastAsia="en-GB"/>
          </w:rPr>
          <w:t>Споразумението за Европейското икономическо пространство</w:t>
        </w:r>
      </w:hyperlink>
      <w:r w:rsidR="00897CB8" w:rsidRPr="007B3239">
        <w:rPr>
          <w:szCs w:val="20"/>
          <w:lang w:eastAsia="en-GB"/>
        </w:rPr>
        <w:t>, където участникът е регистриран.</w:t>
      </w:r>
      <w:r w:rsidR="00897CB8" w:rsidRPr="007B3239">
        <w:t xml:space="preserve"> </w:t>
      </w:r>
    </w:p>
    <w:p w14:paraId="642B4B9F" w14:textId="77777777" w:rsidR="00897CB8" w:rsidRPr="007B3239" w:rsidRDefault="00897CB8" w:rsidP="00897CB8">
      <w:pPr>
        <w:pStyle w:val="ListParagraph"/>
        <w:tabs>
          <w:tab w:val="left" w:pos="851"/>
        </w:tabs>
        <w:ind w:left="0"/>
        <w:rPr>
          <w:szCs w:val="20"/>
        </w:rPr>
      </w:pPr>
      <w:r w:rsidRPr="007B3239">
        <w:rPr>
          <w:szCs w:val="20"/>
          <w:lang w:eastAsia="en-GB"/>
        </w:rPr>
        <w:t xml:space="preserve">        </w:t>
      </w:r>
      <w:r w:rsidR="00CA66BD" w:rsidRPr="007B3239">
        <w:rPr>
          <w:szCs w:val="20"/>
          <w:lang w:eastAsia="en-GB"/>
        </w:rPr>
        <w:t>21.</w:t>
      </w:r>
      <w:r w:rsidRPr="007B3239">
        <w:rPr>
          <w:szCs w:val="20"/>
          <w:lang w:eastAsia="en-GB"/>
        </w:rPr>
        <w:t xml:space="preserve">2.4. </w:t>
      </w:r>
      <w:r w:rsidRPr="007B3239">
        <w:rPr>
          <w:szCs w:val="20"/>
        </w:rPr>
        <w:t xml:space="preserve">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задължения към държавата, установени с влязъл в сила акт на държавен компетентен орган, издадено </w:t>
      </w:r>
      <w:r w:rsidRPr="007B3239">
        <w:rPr>
          <w:b/>
          <w:szCs w:val="20"/>
        </w:rPr>
        <w:t>не повече от 6 (шест) месеца</w:t>
      </w:r>
      <w:r w:rsidRPr="007B3239">
        <w:rPr>
          <w:szCs w:val="20"/>
        </w:rPr>
        <w:t>, преди датата на сключване на договора.</w:t>
      </w:r>
    </w:p>
    <w:p w14:paraId="6C0109E5" w14:textId="77777777" w:rsidR="00897CB8" w:rsidRPr="007B3239" w:rsidRDefault="00897CB8" w:rsidP="00897CB8">
      <w:pPr>
        <w:pStyle w:val="ListParagraph"/>
        <w:tabs>
          <w:tab w:val="left" w:pos="851"/>
        </w:tabs>
        <w:ind w:left="0" w:firstLine="567"/>
        <w:rPr>
          <w:szCs w:val="20"/>
        </w:rPr>
      </w:pPr>
      <w:r w:rsidRPr="00B43880">
        <w:rPr>
          <w:szCs w:val="20"/>
          <w:shd w:val="clear" w:color="auto" w:fill="FEFEFE"/>
          <w:lang w:val="ru-RU"/>
        </w:rPr>
        <w:t xml:space="preserve">Горепосочените документи да са валидни към датата на подписване на договора. </w:t>
      </w:r>
      <w:r w:rsidRPr="00B43880">
        <w:rPr>
          <w:szCs w:val="20"/>
        </w:rPr>
        <w:t xml:space="preserve">При </w:t>
      </w:r>
      <w:r w:rsidRPr="007B3239">
        <w:rPr>
          <w:szCs w:val="20"/>
        </w:rPr>
        <w:t xml:space="preserve">представяне на заверено копие на изискуем документ, участникът представя и оригинала за сравнение. </w:t>
      </w:r>
      <w:r w:rsidRPr="007B3239">
        <w:rPr>
          <w:szCs w:val="20"/>
          <w:shd w:val="clear" w:color="auto" w:fill="FEFEFE"/>
          <w:lang w:val="ru-RU"/>
        </w:rPr>
        <w:t>Банковата гаранция се представя единствено в оригинал.</w:t>
      </w:r>
      <w:r w:rsidRPr="007B3239">
        <w:rPr>
          <w:szCs w:val="20"/>
        </w:rPr>
        <w:t xml:space="preserve"> В 3-дневен срок от изтичане на срока по т. </w:t>
      </w:r>
      <w:r w:rsidR="00CA66BD" w:rsidRPr="007B3239">
        <w:rPr>
          <w:szCs w:val="20"/>
        </w:rPr>
        <w:t>21</w:t>
      </w:r>
      <w:r w:rsidRPr="007B3239">
        <w:rPr>
          <w:szCs w:val="20"/>
        </w:rPr>
        <w:t>.</w:t>
      </w:r>
      <w:r w:rsidRPr="007B3239">
        <w:rPr>
          <w:szCs w:val="20"/>
          <w:lang w:val="en-GB"/>
        </w:rPr>
        <w:t>2</w:t>
      </w:r>
      <w:r w:rsidRPr="007B3239">
        <w:rPr>
          <w:szCs w:val="20"/>
        </w:rPr>
        <w:t>., изр. второ, комисия, определена от възложителя, проверява редовността и съответствието на представените документи за сключване на договор, за което се изготвя протокол. Протоколът се утвърждава от възложителя в 3-дневен срок и се публикува на интернет страницата му и на страницата на „ЮЗДП“ ДП.</w:t>
      </w:r>
    </w:p>
    <w:p w14:paraId="7EE58F0C" w14:textId="77777777" w:rsidR="00897CB8" w:rsidRPr="007B3239" w:rsidRDefault="00897CB8" w:rsidP="00897CB8">
      <w:pPr>
        <w:pStyle w:val="ListParagraph"/>
        <w:tabs>
          <w:tab w:val="left" w:pos="851"/>
        </w:tabs>
        <w:ind w:left="0" w:firstLine="567"/>
        <w:rPr>
          <w:szCs w:val="20"/>
        </w:rPr>
      </w:pPr>
    </w:p>
    <w:p w14:paraId="47ADBF1D" w14:textId="77777777" w:rsidR="00897CB8" w:rsidRPr="007B3239" w:rsidRDefault="00897CB8" w:rsidP="00897CB8">
      <w:pPr>
        <w:pStyle w:val="ListParagraph"/>
        <w:tabs>
          <w:tab w:val="left" w:pos="851"/>
        </w:tabs>
        <w:ind w:left="0"/>
        <w:rPr>
          <w:szCs w:val="20"/>
        </w:rPr>
      </w:pPr>
      <w:r w:rsidRPr="007B3239">
        <w:rPr>
          <w:szCs w:val="20"/>
        </w:rPr>
        <w:t xml:space="preserve">        </w:t>
      </w:r>
      <w:r w:rsidR="009F7871" w:rsidRPr="007B3239">
        <w:rPr>
          <w:szCs w:val="20"/>
        </w:rPr>
        <w:t>2</w:t>
      </w:r>
      <w:r w:rsidRPr="007B3239">
        <w:rPr>
          <w:szCs w:val="20"/>
        </w:rPr>
        <w:t xml:space="preserve">1.3. Договор не се сключва с участник, който не представи някой от документите по </w:t>
      </w:r>
      <w:r w:rsidRPr="007B3239">
        <w:t xml:space="preserve">т. </w:t>
      </w:r>
      <w:r w:rsidR="009F7871" w:rsidRPr="007B3239">
        <w:t>2</w:t>
      </w:r>
      <w:r w:rsidRPr="007B3239">
        <w:t>1.</w:t>
      </w:r>
      <w:r w:rsidRPr="007B3239">
        <w:rPr>
          <w:lang w:val="en-GB"/>
        </w:rPr>
        <w:t>2</w:t>
      </w:r>
      <w:r w:rsidRPr="007B3239">
        <w:t>. или пр</w:t>
      </w:r>
      <w:r w:rsidR="009F7871" w:rsidRPr="007B3239">
        <w:t>е</w:t>
      </w:r>
      <w:r w:rsidRPr="007B3239">
        <w:t>дставените документи не отговарят на условията за провеждане на конкурса.</w:t>
      </w:r>
    </w:p>
    <w:p w14:paraId="6F8989D5" w14:textId="77777777" w:rsidR="00897CB8" w:rsidRPr="007B3239" w:rsidRDefault="00897CB8" w:rsidP="00897CB8">
      <w:pPr>
        <w:pStyle w:val="ListParagraph"/>
        <w:tabs>
          <w:tab w:val="left" w:pos="851"/>
        </w:tabs>
        <w:ind w:left="0"/>
        <w:rPr>
          <w:szCs w:val="20"/>
        </w:rPr>
      </w:pPr>
      <w:r w:rsidRPr="007B3239">
        <w:rPr>
          <w:szCs w:val="20"/>
        </w:rPr>
        <w:t xml:space="preserve">        </w:t>
      </w:r>
      <w:r w:rsidR="009F7871" w:rsidRPr="007B3239">
        <w:rPr>
          <w:szCs w:val="20"/>
        </w:rPr>
        <w:t>2</w:t>
      </w:r>
      <w:r w:rsidRPr="007B3239">
        <w:rPr>
          <w:szCs w:val="20"/>
        </w:rPr>
        <w:t>1.4. Договор не се сключва с участник, който има парични задължения към държавата, установени с влязъл в сила акт на компетентен държавен орган.</w:t>
      </w:r>
    </w:p>
    <w:p w14:paraId="0A79A977" w14:textId="0D9226E8" w:rsidR="00897CB8" w:rsidRPr="00C1302E" w:rsidRDefault="00897CB8" w:rsidP="00897CB8">
      <w:pPr>
        <w:pStyle w:val="ListParagraph"/>
        <w:tabs>
          <w:tab w:val="left" w:pos="851"/>
        </w:tabs>
        <w:ind w:left="0"/>
        <w:rPr>
          <w:szCs w:val="20"/>
        </w:rPr>
      </w:pPr>
      <w:r w:rsidRPr="007B3239">
        <w:rPr>
          <w:b/>
          <w:szCs w:val="20"/>
          <w:lang w:val="ru-RU"/>
        </w:rPr>
        <w:t xml:space="preserve">        </w:t>
      </w:r>
      <w:r w:rsidR="009F7871" w:rsidRPr="007B3239">
        <w:rPr>
          <w:szCs w:val="20"/>
          <w:lang w:val="ru-RU"/>
        </w:rPr>
        <w:t>2</w:t>
      </w:r>
      <w:r w:rsidRPr="007B3239">
        <w:rPr>
          <w:szCs w:val="20"/>
          <w:lang w:val="ru-RU"/>
        </w:rPr>
        <w:t>1.5.</w:t>
      </w:r>
      <w:r w:rsidRPr="007B3239">
        <w:rPr>
          <w:b/>
          <w:szCs w:val="20"/>
          <w:lang w:val="ru-RU"/>
        </w:rPr>
        <w:t xml:space="preserve"> Договор не се сключва с участник, определен за изпълнител, който има</w:t>
      </w:r>
      <w:r w:rsidRPr="00C1302E">
        <w:rPr>
          <w:b/>
          <w:szCs w:val="20"/>
          <w:lang w:val="ru-RU"/>
        </w:rPr>
        <w:t xml:space="preserve"> парични задължения към </w:t>
      </w:r>
      <w:r w:rsidRPr="00C1302E">
        <w:rPr>
          <w:szCs w:val="20"/>
        </w:rPr>
        <w:t>“ЮЗДП” ДП, гр. Благоевград</w:t>
      </w:r>
      <w:r w:rsidRPr="00C1302E">
        <w:rPr>
          <w:b/>
          <w:szCs w:val="20"/>
          <w:lang w:val="ru-RU"/>
        </w:rPr>
        <w:t>.</w:t>
      </w:r>
      <w:r w:rsidRPr="00C1302E">
        <w:rPr>
          <w:szCs w:val="20"/>
          <w:lang w:val="ru-RU"/>
        </w:rPr>
        <w:t xml:space="preserve"> За целта </w:t>
      </w:r>
      <w:r w:rsidRPr="00C1302E">
        <w:rPr>
          <w:szCs w:val="20"/>
        </w:rPr>
        <w:t xml:space="preserve">ТП “ДГС </w:t>
      </w:r>
      <w:r w:rsidR="00A36F1E">
        <w:rPr>
          <w:szCs w:val="20"/>
        </w:rPr>
        <w:t>Рилски манастир</w:t>
      </w:r>
      <w:r w:rsidRPr="00C1302E">
        <w:rPr>
          <w:szCs w:val="20"/>
        </w:rPr>
        <w:t>”</w:t>
      </w:r>
      <w:r w:rsidRPr="00C1302E">
        <w:rPr>
          <w:szCs w:val="20"/>
          <w:lang w:val="ru-RU"/>
        </w:rPr>
        <w:t xml:space="preserve"> </w:t>
      </w:r>
      <w:r w:rsidRPr="00C1302E">
        <w:rPr>
          <w:szCs w:val="20"/>
        </w:rPr>
        <w:t>служебно изисква информация</w:t>
      </w:r>
      <w:r w:rsidRPr="00C1302E">
        <w:rPr>
          <w:szCs w:val="20"/>
          <w:lang w:val="ru-RU"/>
        </w:rPr>
        <w:t xml:space="preserve"> от ЦУ на </w:t>
      </w:r>
      <w:r w:rsidRPr="00C1302E">
        <w:rPr>
          <w:szCs w:val="20"/>
        </w:rPr>
        <w:t>“ЮЗДП” ДП, гр. Благоевград</w:t>
      </w:r>
      <w:r w:rsidRPr="00C1302E">
        <w:rPr>
          <w:szCs w:val="20"/>
          <w:lang w:val="ru-RU"/>
        </w:rPr>
        <w:t>, преди подписване на договора</w:t>
      </w:r>
      <w:r w:rsidRPr="00C1302E">
        <w:rPr>
          <w:szCs w:val="20"/>
        </w:rPr>
        <w:t>.</w:t>
      </w:r>
    </w:p>
    <w:p w14:paraId="78670215" w14:textId="77777777" w:rsidR="00897CB8" w:rsidRPr="007B3239" w:rsidRDefault="00897CB8" w:rsidP="00897CB8">
      <w:pPr>
        <w:pStyle w:val="ListParagraph"/>
        <w:tabs>
          <w:tab w:val="left" w:pos="851"/>
        </w:tabs>
        <w:ind w:left="0"/>
        <w:rPr>
          <w:szCs w:val="20"/>
        </w:rPr>
      </w:pPr>
      <w:r w:rsidRPr="007B3239">
        <w:rPr>
          <w:szCs w:val="20"/>
          <w:lang w:eastAsia="en-GB"/>
        </w:rPr>
        <w:lastRenderedPageBreak/>
        <w:t xml:space="preserve">        </w:t>
      </w:r>
      <w:r w:rsidR="009F7871" w:rsidRPr="007B3239">
        <w:rPr>
          <w:szCs w:val="20"/>
          <w:lang w:eastAsia="en-GB"/>
        </w:rPr>
        <w:t>2</w:t>
      </w:r>
      <w:r w:rsidRPr="007B3239">
        <w:rPr>
          <w:szCs w:val="20"/>
          <w:lang w:eastAsia="en-GB"/>
        </w:rPr>
        <w:t xml:space="preserve">1.6. При непредставяне на документите по т. </w:t>
      </w:r>
      <w:r w:rsidR="009F7871" w:rsidRPr="007B3239">
        <w:rPr>
          <w:szCs w:val="20"/>
          <w:lang w:eastAsia="en-GB"/>
        </w:rPr>
        <w:t>2</w:t>
      </w:r>
      <w:r w:rsidRPr="007B3239">
        <w:rPr>
          <w:szCs w:val="20"/>
          <w:lang w:eastAsia="en-GB"/>
        </w:rPr>
        <w:t>1.</w:t>
      </w:r>
      <w:r w:rsidRPr="007B3239">
        <w:rPr>
          <w:szCs w:val="20"/>
          <w:lang w:val="en-GB" w:eastAsia="en-GB"/>
        </w:rPr>
        <w:t>2</w:t>
      </w:r>
      <w:r w:rsidRPr="007B3239">
        <w:rPr>
          <w:szCs w:val="20"/>
          <w:lang w:eastAsia="en-GB"/>
        </w:rPr>
        <w:t>. или недоказване с тях на</w:t>
      </w:r>
      <w:r w:rsidRPr="007B3239">
        <w:rPr>
          <w:color w:val="000000"/>
          <w:szCs w:val="20"/>
          <w:lang w:eastAsia="en-GB"/>
        </w:rPr>
        <w:t xml:space="preserve"> декларираните обстоятелства или а</w:t>
      </w:r>
      <w:r w:rsidRPr="007B3239">
        <w:rPr>
          <w:szCs w:val="20"/>
        </w:rPr>
        <w:t>ко спечелилият участник откаже да подпише договор</w:t>
      </w:r>
      <w:r w:rsidRPr="007B3239">
        <w:rPr>
          <w:color w:val="000000"/>
          <w:szCs w:val="20"/>
          <w:lang w:eastAsia="en-GB"/>
        </w:rPr>
        <w:t xml:space="preserve"> възложителят със заповед определя за изпълнител участника, класиран на второ място</w:t>
      </w:r>
      <w:r w:rsidRPr="007B3239">
        <w:rPr>
          <w:szCs w:val="20"/>
        </w:rPr>
        <w:t>.</w:t>
      </w:r>
    </w:p>
    <w:p w14:paraId="22C7E740" w14:textId="77777777" w:rsidR="00897CB8" w:rsidRPr="009E4ED8" w:rsidRDefault="00897CB8" w:rsidP="00897CB8">
      <w:pPr>
        <w:pStyle w:val="ListParagraph"/>
        <w:tabs>
          <w:tab w:val="left" w:pos="851"/>
        </w:tabs>
        <w:ind w:left="0" w:firstLine="709"/>
        <w:rPr>
          <w:szCs w:val="20"/>
        </w:rPr>
      </w:pPr>
      <w:r w:rsidRPr="007B3239">
        <w:rPr>
          <w:szCs w:val="20"/>
          <w:lang w:eastAsia="en-GB"/>
        </w:rPr>
        <w:t xml:space="preserve">По отношение на новоопределения </w:t>
      </w:r>
      <w:r w:rsidRPr="007B3239">
        <w:rPr>
          <w:color w:val="000000"/>
          <w:szCs w:val="20"/>
          <w:lang w:eastAsia="en-GB"/>
        </w:rPr>
        <w:t>изпълнител</w:t>
      </w:r>
      <w:r w:rsidRPr="007B3239">
        <w:rPr>
          <w:szCs w:val="20"/>
          <w:lang w:eastAsia="en-GB"/>
        </w:rPr>
        <w:t xml:space="preserve"> се прилагат последователно разпоредбите на т. </w:t>
      </w:r>
      <w:r w:rsidR="009F7871" w:rsidRPr="007B3239">
        <w:rPr>
          <w:szCs w:val="20"/>
          <w:lang w:eastAsia="en-GB"/>
        </w:rPr>
        <w:t>2</w:t>
      </w:r>
      <w:r w:rsidRPr="007B3239">
        <w:rPr>
          <w:szCs w:val="20"/>
          <w:lang w:eastAsia="en-GB"/>
        </w:rPr>
        <w:t>1.1-6.</w:t>
      </w:r>
      <w:r w:rsidRPr="007B3239">
        <w:rPr>
          <w:szCs w:val="20"/>
        </w:rPr>
        <w:t xml:space="preserve"> В случай, че той също откаже да подпише договор, възложителят, прекратява открития конкурс.</w:t>
      </w:r>
    </w:p>
    <w:p w14:paraId="69FF5365" w14:textId="77777777" w:rsidR="00897CB8" w:rsidRDefault="00897CB8" w:rsidP="00897CB8">
      <w:pPr>
        <w:pStyle w:val="1"/>
        <w:rPr>
          <w:rFonts w:ascii="Verdana" w:hAnsi="Verdana"/>
          <w:sz w:val="20"/>
          <w:szCs w:val="20"/>
        </w:rPr>
      </w:pPr>
      <w:r w:rsidRPr="00CA5804">
        <w:rPr>
          <w:rFonts w:ascii="Verdana" w:hAnsi="Verdana"/>
          <w:sz w:val="20"/>
          <w:szCs w:val="20"/>
        </w:rPr>
        <w:t xml:space="preserve">        </w:t>
      </w:r>
    </w:p>
    <w:p w14:paraId="032F3F08" w14:textId="261FFE04" w:rsidR="009F0B04" w:rsidRPr="00406086" w:rsidRDefault="00897CB8" w:rsidP="00897CB8">
      <w:pPr>
        <w:ind w:firstLine="424"/>
        <w:jc w:val="both"/>
        <w:rPr>
          <w:rFonts w:ascii="Verdana" w:hAnsi="Verdana"/>
          <w:color w:val="000000"/>
          <w:lang w:val="bg-BG"/>
        </w:rPr>
      </w:pPr>
      <w:r>
        <w:rPr>
          <w:rFonts w:ascii="Verdana" w:hAnsi="Verdana"/>
          <w:bCs/>
          <w:color w:val="000000"/>
          <w:lang w:val="bg-BG"/>
        </w:rPr>
        <w:t xml:space="preserve">  </w:t>
      </w:r>
      <w:r w:rsidR="00A73FC9">
        <w:rPr>
          <w:rFonts w:ascii="Verdana" w:hAnsi="Verdana"/>
          <w:bCs/>
          <w:color w:val="000000"/>
          <w:lang w:val="bg-BG"/>
        </w:rPr>
        <w:t>2</w:t>
      </w:r>
      <w:r w:rsidR="009F7871">
        <w:rPr>
          <w:rFonts w:ascii="Verdana" w:hAnsi="Verdana"/>
          <w:bCs/>
          <w:color w:val="000000"/>
          <w:lang w:val="bg-BG"/>
        </w:rPr>
        <w:t>2</w:t>
      </w:r>
      <w:r w:rsidR="009F0B04" w:rsidRPr="00406086">
        <w:rPr>
          <w:rFonts w:ascii="Verdana" w:hAnsi="Verdana"/>
          <w:bCs/>
          <w:color w:val="000000"/>
          <w:lang w:val="bg-BG"/>
        </w:rPr>
        <w:t>.</w:t>
      </w:r>
      <w:r w:rsidR="009F0B04" w:rsidRPr="00406086">
        <w:rPr>
          <w:rFonts w:ascii="Verdana" w:hAnsi="Verdana"/>
          <w:color w:val="000000"/>
          <w:lang w:val="ru-RU"/>
        </w:rPr>
        <w:t xml:space="preserve"> За информация </w:t>
      </w:r>
      <w:r w:rsidR="0077054D" w:rsidRPr="0077054D">
        <w:rPr>
          <w:rFonts w:ascii="Verdana" w:hAnsi="Verdana"/>
          <w:bCs/>
          <w:color w:val="000000"/>
          <w:lang w:val="ru-RU"/>
        </w:rPr>
        <w:t xml:space="preserve">в ТП «ДГС </w:t>
      </w:r>
      <w:r w:rsidR="00F137D7">
        <w:rPr>
          <w:rFonts w:ascii="Verdana" w:hAnsi="Verdana"/>
          <w:bCs/>
          <w:color w:val="000000"/>
          <w:lang w:val="ru-RU"/>
        </w:rPr>
        <w:t>Рилски манстир</w:t>
      </w:r>
      <w:r w:rsidR="0077054D" w:rsidRPr="0077054D">
        <w:rPr>
          <w:rFonts w:ascii="Verdana" w:hAnsi="Verdana"/>
          <w:bCs/>
          <w:color w:val="000000"/>
          <w:lang w:val="ru-RU"/>
        </w:rPr>
        <w:t xml:space="preserve">» , адрес: </w:t>
      </w:r>
      <w:r w:rsidR="003B78AB">
        <w:rPr>
          <w:rFonts w:ascii="Verdana" w:hAnsi="Verdana"/>
          <w:bCs/>
          <w:color w:val="000000"/>
          <w:lang w:val="ru-RU"/>
        </w:rPr>
        <w:t>гр.Рила</w:t>
      </w:r>
      <w:r w:rsidR="0077054D" w:rsidRPr="0077054D">
        <w:rPr>
          <w:rFonts w:ascii="Verdana" w:hAnsi="Verdana"/>
          <w:bCs/>
          <w:color w:val="000000"/>
          <w:lang w:val="ru-RU"/>
        </w:rPr>
        <w:t>, в административната сградата на ТП ДГС „</w:t>
      </w:r>
      <w:r w:rsidR="00071E4A">
        <w:rPr>
          <w:rFonts w:ascii="Verdana" w:hAnsi="Verdana"/>
          <w:bCs/>
          <w:color w:val="000000"/>
          <w:lang w:val="ru-RU"/>
        </w:rPr>
        <w:t>Рилски манастир</w:t>
      </w:r>
      <w:r w:rsidR="0077054D" w:rsidRPr="0077054D">
        <w:rPr>
          <w:rFonts w:ascii="Verdana" w:hAnsi="Verdana"/>
          <w:bCs/>
          <w:color w:val="000000"/>
          <w:lang w:val="ru-RU"/>
        </w:rPr>
        <w:t>”, ул. „</w:t>
      </w:r>
      <w:r w:rsidR="00071E4A">
        <w:rPr>
          <w:rFonts w:ascii="Verdana" w:hAnsi="Verdana"/>
          <w:bCs/>
          <w:color w:val="000000"/>
          <w:lang w:val="ru-RU"/>
        </w:rPr>
        <w:t>Опълченска</w:t>
      </w:r>
      <w:r w:rsidR="0077054D" w:rsidRPr="0077054D">
        <w:rPr>
          <w:rFonts w:ascii="Verdana" w:hAnsi="Verdana"/>
          <w:bCs/>
          <w:color w:val="000000"/>
          <w:lang w:val="ru-RU"/>
        </w:rPr>
        <w:t xml:space="preserve">” № </w:t>
      </w:r>
      <w:r w:rsidR="00071E4A">
        <w:rPr>
          <w:rFonts w:ascii="Verdana" w:hAnsi="Verdana"/>
          <w:bCs/>
          <w:color w:val="000000"/>
          <w:lang w:val="ru-RU"/>
        </w:rPr>
        <w:t>47</w:t>
      </w:r>
      <w:r w:rsidR="0077054D" w:rsidRPr="0077054D">
        <w:rPr>
          <w:rFonts w:ascii="Verdana" w:hAnsi="Verdana"/>
          <w:bCs/>
          <w:color w:val="000000"/>
          <w:lang w:val="ru-RU"/>
        </w:rPr>
        <w:t>,  ел.адрес: dgs</w:t>
      </w:r>
      <w:r w:rsidR="00071E4A">
        <w:rPr>
          <w:rFonts w:ascii="Verdana" w:hAnsi="Verdana"/>
          <w:bCs/>
          <w:color w:val="000000"/>
          <w:lang w:val="en-US"/>
        </w:rPr>
        <w:t>rilski manaastir@abv.bg</w:t>
      </w:r>
      <w:r w:rsidR="0077054D" w:rsidRPr="0077054D">
        <w:rPr>
          <w:rFonts w:ascii="Verdana" w:hAnsi="Verdana"/>
          <w:bCs/>
          <w:color w:val="000000"/>
          <w:lang w:val="ru-RU"/>
        </w:rPr>
        <w:t xml:space="preserve"> лице за контакти </w:t>
      </w:r>
      <w:r w:rsidR="00071E4A">
        <w:rPr>
          <w:rFonts w:ascii="Verdana" w:hAnsi="Verdana"/>
          <w:bCs/>
          <w:color w:val="000000"/>
          <w:lang w:val="ru-RU"/>
        </w:rPr>
        <w:t>инж.Антоанета Филипова</w:t>
      </w:r>
      <w:r w:rsidR="0077054D" w:rsidRPr="0077054D">
        <w:rPr>
          <w:rFonts w:ascii="Verdana" w:hAnsi="Verdana"/>
          <w:bCs/>
          <w:color w:val="000000"/>
          <w:lang w:val="ru-RU"/>
        </w:rPr>
        <w:t xml:space="preserve">  – </w:t>
      </w:r>
      <w:r w:rsidR="00071E4A">
        <w:rPr>
          <w:rFonts w:ascii="Verdana" w:hAnsi="Verdana"/>
          <w:bCs/>
          <w:color w:val="000000"/>
          <w:lang w:val="ru-RU"/>
        </w:rPr>
        <w:t xml:space="preserve">зам.директор </w:t>
      </w:r>
      <w:r w:rsidR="0077054D" w:rsidRPr="0077054D">
        <w:rPr>
          <w:rFonts w:ascii="Verdana" w:hAnsi="Verdana"/>
          <w:bCs/>
          <w:color w:val="000000"/>
          <w:lang w:val="ru-RU"/>
        </w:rPr>
        <w:t xml:space="preserve">при ТП „ДГС </w:t>
      </w:r>
      <w:r w:rsidR="00F137D7">
        <w:rPr>
          <w:rFonts w:ascii="Verdana" w:hAnsi="Verdana"/>
          <w:bCs/>
          <w:color w:val="000000"/>
          <w:lang w:val="ru-RU"/>
        </w:rPr>
        <w:t>Рилски манастир</w:t>
      </w:r>
      <w:r w:rsidR="0077054D" w:rsidRPr="0077054D">
        <w:rPr>
          <w:rFonts w:ascii="Verdana" w:hAnsi="Verdana"/>
          <w:bCs/>
          <w:color w:val="000000"/>
          <w:lang w:val="ru-RU"/>
        </w:rPr>
        <w:t>”</w:t>
      </w:r>
      <w:r w:rsidR="009F0B04" w:rsidRPr="00406086">
        <w:rPr>
          <w:rFonts w:ascii="Verdana" w:hAnsi="Verdana"/>
          <w:color w:val="000000"/>
          <w:lang w:val="ru-RU"/>
        </w:rPr>
        <w:t>.</w:t>
      </w:r>
    </w:p>
    <w:p w14:paraId="4691DA9E" w14:textId="77777777" w:rsidR="00897CB8" w:rsidRDefault="00897CB8" w:rsidP="009F0B04">
      <w:pPr>
        <w:ind w:firstLine="284"/>
        <w:jc w:val="both"/>
        <w:rPr>
          <w:rFonts w:ascii="Verdana" w:hAnsi="Verdana"/>
          <w:color w:val="000000"/>
          <w:lang w:val="bg-BG"/>
        </w:rPr>
      </w:pPr>
    </w:p>
    <w:p w14:paraId="647CA887" w14:textId="77777777" w:rsidR="009F0B04" w:rsidRPr="00406086" w:rsidRDefault="009F7871" w:rsidP="009F0B04">
      <w:pPr>
        <w:ind w:firstLine="284"/>
        <w:jc w:val="both"/>
        <w:rPr>
          <w:rFonts w:ascii="Verdana" w:hAnsi="Verdana"/>
          <w:color w:val="000000"/>
          <w:lang w:val="ru-RU"/>
        </w:rPr>
      </w:pPr>
      <w:r>
        <w:rPr>
          <w:rFonts w:ascii="Verdana" w:hAnsi="Verdana"/>
          <w:color w:val="000000"/>
          <w:lang w:val="bg-BG"/>
        </w:rPr>
        <w:t xml:space="preserve">    23</w:t>
      </w:r>
      <w:r w:rsidR="009F0B04" w:rsidRPr="00406086">
        <w:rPr>
          <w:rFonts w:ascii="Verdana" w:hAnsi="Verdana"/>
          <w:color w:val="000000"/>
          <w:lang w:val="bg-BG"/>
        </w:rPr>
        <w:t xml:space="preserve">. </w:t>
      </w:r>
      <w:r w:rsidR="009F0B04" w:rsidRPr="00406086">
        <w:rPr>
          <w:rFonts w:ascii="Verdana" w:hAnsi="Verdana"/>
          <w:color w:val="000000"/>
          <w:lang w:val="ru-RU"/>
        </w:rPr>
        <w:t xml:space="preserve">С настоящата заповед </w:t>
      </w:r>
      <w:r>
        <w:rPr>
          <w:rFonts w:ascii="Verdana" w:hAnsi="Verdana"/>
          <w:color w:val="000000"/>
          <w:lang w:val="bg-BG"/>
        </w:rPr>
        <w:t xml:space="preserve">утвърждавам </w:t>
      </w:r>
      <w:r w:rsidR="009F0B04" w:rsidRPr="00406086">
        <w:rPr>
          <w:rFonts w:ascii="Verdana" w:hAnsi="Verdana"/>
          <w:color w:val="000000"/>
          <w:lang w:val="ru-RU"/>
        </w:rPr>
        <w:t>документацията за участие в открит</w:t>
      </w:r>
      <w:r>
        <w:rPr>
          <w:rFonts w:ascii="Verdana" w:hAnsi="Verdana"/>
          <w:color w:val="000000"/>
          <w:lang w:val="ru-RU"/>
        </w:rPr>
        <w:t>ия</w:t>
      </w:r>
      <w:r w:rsidR="009F0B04" w:rsidRPr="00406086">
        <w:rPr>
          <w:rFonts w:ascii="Verdana" w:hAnsi="Verdana"/>
          <w:color w:val="000000"/>
          <w:lang w:val="ru-RU"/>
        </w:rPr>
        <w:t xml:space="preserve"> конкурс за</w:t>
      </w:r>
      <w:r w:rsidR="009F0B04" w:rsidRPr="00406086">
        <w:rPr>
          <w:rFonts w:ascii="Verdana" w:hAnsi="Verdana"/>
          <w:color w:val="000000"/>
          <w:lang w:val="bg-BG"/>
        </w:rPr>
        <w:t xml:space="preserve"> </w:t>
      </w:r>
      <w:r w:rsidR="009F0B04" w:rsidRPr="00406086">
        <w:rPr>
          <w:rFonts w:ascii="Verdana" w:hAnsi="Verdana"/>
          <w:color w:val="000000"/>
          <w:lang w:val="ru-RU"/>
        </w:rPr>
        <w:t xml:space="preserve">възлагане изпълнението на лесокултурни дейности в </w:t>
      </w:r>
      <w:r w:rsidR="009F0B04" w:rsidRPr="00406086">
        <w:rPr>
          <w:rFonts w:ascii="Verdana" w:hAnsi="Verdana"/>
          <w:color w:val="000000"/>
          <w:lang w:val="bg-BG"/>
        </w:rPr>
        <w:t>гореописани</w:t>
      </w:r>
      <w:r w:rsidR="00133140">
        <w:rPr>
          <w:rFonts w:ascii="Verdana" w:hAnsi="Verdana"/>
          <w:color w:val="000000"/>
          <w:lang w:val="bg-BG"/>
        </w:rPr>
        <w:t>я</w:t>
      </w:r>
      <w:r w:rsidR="009F0B04" w:rsidRPr="00406086">
        <w:rPr>
          <w:rFonts w:ascii="Verdana" w:hAnsi="Verdana"/>
          <w:color w:val="000000"/>
          <w:lang w:val="bg-BG"/>
        </w:rPr>
        <w:t xml:space="preserve"> обект, </w:t>
      </w:r>
      <w:r w:rsidR="009F0B04" w:rsidRPr="00406086">
        <w:rPr>
          <w:rFonts w:ascii="Verdana" w:hAnsi="Verdana"/>
          <w:color w:val="000000"/>
          <w:lang w:val="ru-RU"/>
        </w:rPr>
        <w:t>която съдържа:</w:t>
      </w:r>
    </w:p>
    <w:p w14:paraId="1D5A3EAD" w14:textId="77777777" w:rsidR="009F0B04" w:rsidRPr="00406086" w:rsidRDefault="0024681A" w:rsidP="0024681A">
      <w:pPr>
        <w:ind w:firstLine="284"/>
        <w:rPr>
          <w:rFonts w:ascii="Verdana" w:hAnsi="Verdana"/>
          <w:color w:val="000000"/>
          <w:lang w:val="bg-BG"/>
        </w:rPr>
      </w:pPr>
      <w:r>
        <w:rPr>
          <w:rFonts w:ascii="Verdana" w:hAnsi="Verdana"/>
          <w:color w:val="000000"/>
          <w:lang w:val="bg-BG"/>
        </w:rPr>
        <w:t xml:space="preserve">    </w:t>
      </w:r>
      <w:r w:rsidR="00133140">
        <w:rPr>
          <w:rFonts w:ascii="Verdana" w:hAnsi="Verdana"/>
          <w:color w:val="000000"/>
          <w:lang w:val="bg-BG"/>
        </w:rPr>
        <w:t>23.</w:t>
      </w:r>
      <w:r w:rsidR="009F0B04" w:rsidRPr="00406086">
        <w:rPr>
          <w:rFonts w:ascii="Verdana" w:hAnsi="Verdana"/>
          <w:color w:val="000000"/>
          <w:lang w:val="bg-BG"/>
        </w:rPr>
        <w:t xml:space="preserve">1. Копие от настоящата заповед за откриване на </w:t>
      </w:r>
      <w:r w:rsidR="00133140">
        <w:rPr>
          <w:rFonts w:ascii="Verdana" w:hAnsi="Verdana"/>
          <w:color w:val="000000"/>
          <w:lang w:val="bg-BG"/>
        </w:rPr>
        <w:t>открития конкурс</w:t>
      </w:r>
      <w:r w:rsidR="009F0B04" w:rsidRPr="00406086">
        <w:rPr>
          <w:rFonts w:ascii="Verdana" w:hAnsi="Verdana"/>
          <w:color w:val="000000"/>
          <w:lang w:val="bg-BG"/>
        </w:rPr>
        <w:t>.</w:t>
      </w:r>
    </w:p>
    <w:p w14:paraId="2A234173" w14:textId="77777777" w:rsidR="0024681A" w:rsidRDefault="0024681A" w:rsidP="0024681A">
      <w:pPr>
        <w:ind w:left="360"/>
        <w:jc w:val="both"/>
        <w:rPr>
          <w:rFonts w:ascii="Verdana" w:hAnsi="Verdana"/>
          <w:color w:val="000000"/>
          <w:lang w:val="ru-RU"/>
        </w:rPr>
      </w:pPr>
      <w:r>
        <w:rPr>
          <w:rFonts w:ascii="Verdana" w:hAnsi="Verdana"/>
          <w:bCs/>
          <w:color w:val="000000"/>
          <w:lang w:val="ru-RU"/>
        </w:rPr>
        <w:t xml:space="preserve">   </w:t>
      </w:r>
      <w:r w:rsidR="009F0B04" w:rsidRPr="00406086">
        <w:rPr>
          <w:rFonts w:ascii="Verdana" w:hAnsi="Verdana"/>
          <w:bCs/>
          <w:color w:val="000000"/>
          <w:lang w:val="ru-RU"/>
        </w:rPr>
        <w:t>2</w:t>
      </w:r>
      <w:r w:rsidR="00133140">
        <w:rPr>
          <w:rFonts w:ascii="Verdana" w:hAnsi="Verdana"/>
          <w:bCs/>
          <w:color w:val="000000"/>
          <w:lang w:val="ru-RU"/>
        </w:rPr>
        <w:t>3</w:t>
      </w:r>
      <w:r w:rsidR="009F0B04" w:rsidRPr="00406086">
        <w:rPr>
          <w:rFonts w:ascii="Verdana" w:hAnsi="Verdana"/>
          <w:bCs/>
          <w:color w:val="000000"/>
          <w:lang w:val="ru-RU"/>
        </w:rPr>
        <w:t>.</w:t>
      </w:r>
      <w:r w:rsidR="00133140">
        <w:rPr>
          <w:rFonts w:ascii="Verdana" w:hAnsi="Verdana"/>
          <w:bCs/>
          <w:color w:val="000000"/>
          <w:lang w:val="ru-RU"/>
        </w:rPr>
        <w:t>2</w:t>
      </w:r>
      <w:r w:rsidR="009F0B04" w:rsidRPr="00406086">
        <w:rPr>
          <w:rFonts w:ascii="Verdana" w:hAnsi="Verdana"/>
          <w:bCs/>
          <w:color w:val="000000"/>
          <w:lang w:val="ru-RU"/>
        </w:rPr>
        <w:t>.</w:t>
      </w:r>
      <w:r w:rsidR="009F0B04" w:rsidRPr="00406086">
        <w:rPr>
          <w:rFonts w:ascii="Verdana" w:hAnsi="Verdana"/>
          <w:color w:val="000000"/>
          <w:lang w:val="ru-RU"/>
        </w:rPr>
        <w:t xml:space="preserve"> </w:t>
      </w:r>
      <w:r w:rsidR="00133140">
        <w:rPr>
          <w:rFonts w:ascii="Verdana" w:hAnsi="Verdana"/>
          <w:color w:val="000000"/>
          <w:lang w:val="ru-RU"/>
        </w:rPr>
        <w:t>С</w:t>
      </w:r>
      <w:r w:rsidR="00D65AD3">
        <w:rPr>
          <w:rFonts w:ascii="Verdana" w:hAnsi="Verdana"/>
          <w:color w:val="000000"/>
          <w:lang w:val="ru-RU"/>
        </w:rPr>
        <w:t>пец</w:t>
      </w:r>
      <w:r w:rsidR="00133140">
        <w:rPr>
          <w:rFonts w:ascii="Verdana" w:hAnsi="Verdana"/>
          <w:color w:val="000000"/>
          <w:lang w:val="ru-RU"/>
        </w:rPr>
        <w:t>ификация</w:t>
      </w:r>
      <w:r>
        <w:rPr>
          <w:rFonts w:ascii="Verdana" w:hAnsi="Verdana"/>
          <w:color w:val="000000"/>
          <w:lang w:val="ru-RU"/>
        </w:rPr>
        <w:t xml:space="preserve"> </w:t>
      </w:r>
      <w:r w:rsidRPr="00406086">
        <w:rPr>
          <w:rFonts w:ascii="Verdana" w:hAnsi="Verdana"/>
          <w:color w:val="000000"/>
          <w:lang w:val="ru-RU"/>
        </w:rPr>
        <w:t>на обект</w:t>
      </w:r>
      <w:r>
        <w:rPr>
          <w:rFonts w:ascii="Verdana" w:hAnsi="Verdana"/>
          <w:color w:val="000000"/>
          <w:lang w:val="ru-RU"/>
        </w:rPr>
        <w:t>а</w:t>
      </w:r>
      <w:r w:rsidRPr="00406086">
        <w:rPr>
          <w:rFonts w:ascii="Verdana" w:hAnsi="Verdana"/>
          <w:color w:val="000000"/>
          <w:lang w:val="ru-RU"/>
        </w:rPr>
        <w:t xml:space="preserve"> и стойност на включените в него дейности</w:t>
      </w:r>
      <w:r>
        <w:rPr>
          <w:rFonts w:ascii="Verdana" w:hAnsi="Verdana"/>
          <w:color w:val="000000"/>
          <w:lang w:val="ru-RU"/>
        </w:rPr>
        <w:t>.</w:t>
      </w:r>
      <w:r w:rsidR="009F0B04" w:rsidRPr="00406086">
        <w:rPr>
          <w:rFonts w:ascii="Verdana" w:hAnsi="Verdana"/>
          <w:color w:val="000000"/>
          <w:lang w:val="ru-RU"/>
        </w:rPr>
        <w:t xml:space="preserve"> </w:t>
      </w:r>
    </w:p>
    <w:p w14:paraId="2592A103" w14:textId="77777777" w:rsidR="009F0B04" w:rsidRPr="00406086" w:rsidRDefault="0024681A" w:rsidP="0024681A">
      <w:pPr>
        <w:ind w:left="360"/>
        <w:jc w:val="both"/>
        <w:rPr>
          <w:rFonts w:ascii="Verdana" w:hAnsi="Verdana"/>
          <w:color w:val="000000"/>
          <w:lang w:val="ru-RU"/>
        </w:rPr>
      </w:pPr>
      <w:r>
        <w:rPr>
          <w:rFonts w:ascii="Verdana" w:hAnsi="Verdana"/>
          <w:color w:val="000000"/>
          <w:lang w:val="ru-RU"/>
        </w:rPr>
        <w:t xml:space="preserve">   23.3. Т</w:t>
      </w:r>
      <w:r w:rsidR="009F0B04" w:rsidRPr="00406086">
        <w:rPr>
          <w:rFonts w:ascii="Verdana" w:hAnsi="Verdana"/>
          <w:color w:val="000000"/>
          <w:lang w:val="ru-RU"/>
        </w:rPr>
        <w:t>ехнологични планове</w:t>
      </w:r>
      <w:r>
        <w:rPr>
          <w:rFonts w:ascii="Verdana" w:hAnsi="Verdana"/>
          <w:color w:val="000000"/>
          <w:lang w:val="ru-RU"/>
        </w:rPr>
        <w:t xml:space="preserve"> - описващи обекта.</w:t>
      </w:r>
    </w:p>
    <w:p w14:paraId="0537A777" w14:textId="77777777" w:rsidR="009F0B04" w:rsidRPr="006F668A" w:rsidRDefault="0024681A" w:rsidP="0024681A">
      <w:pPr>
        <w:ind w:firstLine="360"/>
        <w:jc w:val="both"/>
        <w:rPr>
          <w:rFonts w:ascii="Verdana" w:hAnsi="Verdana"/>
          <w:lang w:val="bg-BG"/>
        </w:rPr>
      </w:pPr>
      <w:r>
        <w:rPr>
          <w:rFonts w:ascii="Verdana" w:hAnsi="Verdana"/>
          <w:bCs/>
          <w:lang w:val="bg-BG"/>
        </w:rPr>
        <w:t xml:space="preserve">   </w:t>
      </w:r>
      <w:r w:rsidR="00133140">
        <w:rPr>
          <w:rFonts w:ascii="Verdana" w:hAnsi="Verdana"/>
          <w:bCs/>
          <w:lang w:val="bg-BG"/>
        </w:rPr>
        <w:t>23.</w:t>
      </w:r>
      <w:r>
        <w:rPr>
          <w:rFonts w:ascii="Verdana" w:hAnsi="Verdana"/>
          <w:bCs/>
          <w:lang w:val="bg-BG"/>
        </w:rPr>
        <w:t>4</w:t>
      </w:r>
      <w:r w:rsidR="009F0B04" w:rsidRPr="006F668A">
        <w:rPr>
          <w:rFonts w:ascii="Verdana" w:hAnsi="Verdana"/>
          <w:bCs/>
          <w:lang w:val="bg-BG"/>
        </w:rPr>
        <w:t xml:space="preserve">. </w:t>
      </w:r>
      <w:r w:rsidR="00133140">
        <w:rPr>
          <w:rFonts w:ascii="Verdana" w:hAnsi="Verdana"/>
          <w:lang w:val="bg-BG"/>
        </w:rPr>
        <w:t>Заявление за участие</w:t>
      </w:r>
      <w:r w:rsidR="009F0B04" w:rsidRPr="006F668A">
        <w:rPr>
          <w:rFonts w:ascii="Verdana" w:hAnsi="Verdana"/>
          <w:lang w:val="bg-BG"/>
        </w:rPr>
        <w:t xml:space="preserve"> по образец – Приложение № 1.</w:t>
      </w:r>
    </w:p>
    <w:p w14:paraId="43203C9F" w14:textId="77777777" w:rsidR="009F0B04" w:rsidRPr="006F668A" w:rsidRDefault="0024681A" w:rsidP="0024681A">
      <w:pPr>
        <w:ind w:firstLine="360"/>
        <w:rPr>
          <w:rFonts w:ascii="Verdana" w:hAnsi="Verdana"/>
          <w:lang w:val="bg-BG"/>
        </w:rPr>
      </w:pPr>
      <w:r>
        <w:rPr>
          <w:rFonts w:ascii="Verdana" w:hAnsi="Verdana"/>
          <w:lang w:val="bg-BG"/>
        </w:rPr>
        <w:t xml:space="preserve">   2</w:t>
      </w:r>
      <w:r w:rsidR="009F0B04" w:rsidRPr="006F668A">
        <w:rPr>
          <w:rFonts w:ascii="Verdana" w:hAnsi="Verdana"/>
          <w:lang w:val="bg-BG"/>
        </w:rPr>
        <w:t>3.</w:t>
      </w:r>
      <w:r>
        <w:rPr>
          <w:rFonts w:ascii="Verdana" w:hAnsi="Verdana"/>
          <w:lang w:val="bg-BG"/>
        </w:rPr>
        <w:t>5</w:t>
      </w:r>
      <w:r w:rsidR="009F0B04" w:rsidRPr="006F668A">
        <w:rPr>
          <w:rFonts w:ascii="Verdana" w:hAnsi="Verdana"/>
          <w:lang w:val="bg-BG"/>
        </w:rPr>
        <w:t>. Административни сведения за кандидата по образец – Приложение № 2.</w:t>
      </w:r>
    </w:p>
    <w:p w14:paraId="46C28909" w14:textId="77777777" w:rsidR="009F0B04" w:rsidRDefault="0024681A" w:rsidP="0024681A">
      <w:pPr>
        <w:ind w:firstLine="360"/>
        <w:jc w:val="both"/>
        <w:rPr>
          <w:rFonts w:ascii="Verdana" w:hAnsi="Verdana"/>
          <w:lang w:val="bg-BG"/>
        </w:rPr>
      </w:pPr>
      <w:r>
        <w:rPr>
          <w:rFonts w:ascii="Verdana" w:hAnsi="Verdana"/>
          <w:lang w:val="bg-BG"/>
        </w:rPr>
        <w:t xml:space="preserve">   2</w:t>
      </w:r>
      <w:r w:rsidR="009F0B04" w:rsidRPr="006F668A">
        <w:rPr>
          <w:rFonts w:ascii="Verdana" w:hAnsi="Verdana"/>
          <w:lang w:val="bg-BG"/>
        </w:rPr>
        <w:t>3.</w:t>
      </w:r>
      <w:r>
        <w:rPr>
          <w:rFonts w:ascii="Verdana" w:hAnsi="Verdana"/>
          <w:lang w:val="bg-BG"/>
        </w:rPr>
        <w:t>6</w:t>
      </w:r>
      <w:r w:rsidR="009F0B04" w:rsidRPr="006F668A">
        <w:rPr>
          <w:rFonts w:ascii="Verdana" w:hAnsi="Verdana"/>
          <w:lang w:val="bg-BG"/>
        </w:rPr>
        <w:t xml:space="preserve">. Декларация за отсъствие на обстоятелства по чл. 18, ал. 1, т. 3 от Наредбата по образец – Приложение № </w:t>
      </w:r>
      <w:r w:rsidR="00133140">
        <w:rPr>
          <w:rFonts w:ascii="Verdana" w:hAnsi="Verdana"/>
          <w:lang w:val="bg-BG"/>
        </w:rPr>
        <w:t>3</w:t>
      </w:r>
      <w:r w:rsidR="009F0B04" w:rsidRPr="006F668A">
        <w:rPr>
          <w:rFonts w:ascii="Verdana" w:hAnsi="Verdana"/>
          <w:lang w:val="bg-BG"/>
        </w:rPr>
        <w:t>.</w:t>
      </w:r>
    </w:p>
    <w:p w14:paraId="300FFFFA" w14:textId="77777777" w:rsidR="00133140" w:rsidRDefault="0024681A" w:rsidP="0024681A">
      <w:pPr>
        <w:ind w:firstLine="360"/>
        <w:rPr>
          <w:rFonts w:ascii="Verdana" w:hAnsi="Verdana"/>
          <w:lang w:val="bg-BG"/>
        </w:rPr>
      </w:pPr>
      <w:r>
        <w:rPr>
          <w:rFonts w:ascii="Verdana" w:hAnsi="Verdana"/>
          <w:lang w:val="bg-BG"/>
        </w:rPr>
        <w:t xml:space="preserve">   2</w:t>
      </w:r>
      <w:r w:rsidR="00133140" w:rsidRPr="006F668A">
        <w:rPr>
          <w:rFonts w:ascii="Verdana" w:hAnsi="Verdana"/>
          <w:lang w:val="bg-BG"/>
        </w:rPr>
        <w:t>3.</w:t>
      </w:r>
      <w:r>
        <w:rPr>
          <w:rFonts w:ascii="Verdana" w:hAnsi="Verdana"/>
          <w:lang w:val="bg-BG"/>
        </w:rPr>
        <w:t>7</w:t>
      </w:r>
      <w:r w:rsidR="00133140" w:rsidRPr="006F668A">
        <w:rPr>
          <w:rFonts w:ascii="Verdana" w:hAnsi="Verdana"/>
          <w:lang w:val="bg-BG"/>
        </w:rPr>
        <w:t xml:space="preserve">. Ценово предложение, по образец - Приложение № </w:t>
      </w:r>
      <w:r w:rsidR="00133140">
        <w:rPr>
          <w:rFonts w:ascii="Verdana" w:hAnsi="Verdana"/>
          <w:lang w:val="bg-BG"/>
        </w:rPr>
        <w:t>4</w:t>
      </w:r>
      <w:r w:rsidR="00133140" w:rsidRPr="006F668A">
        <w:rPr>
          <w:rFonts w:ascii="Verdana" w:hAnsi="Verdana"/>
          <w:lang w:val="bg-BG"/>
        </w:rPr>
        <w:t>.</w:t>
      </w:r>
    </w:p>
    <w:p w14:paraId="70DBEE43" w14:textId="77777777" w:rsidR="00820D2B" w:rsidRPr="006F668A" w:rsidRDefault="00820D2B" w:rsidP="00820D2B">
      <w:pPr>
        <w:ind w:firstLine="360"/>
        <w:rPr>
          <w:rFonts w:ascii="Verdana" w:hAnsi="Verdana"/>
          <w:lang w:val="bg-BG"/>
        </w:rPr>
      </w:pPr>
      <w:r>
        <w:rPr>
          <w:rFonts w:ascii="Verdana" w:hAnsi="Verdana"/>
          <w:lang w:val="bg-BG"/>
        </w:rPr>
        <w:t xml:space="preserve">   2</w:t>
      </w:r>
      <w:r w:rsidRPr="006F668A">
        <w:rPr>
          <w:rFonts w:ascii="Verdana" w:hAnsi="Verdana"/>
          <w:lang w:val="bg-BG"/>
        </w:rPr>
        <w:t>3.</w:t>
      </w:r>
      <w:r>
        <w:rPr>
          <w:rFonts w:ascii="Verdana" w:hAnsi="Verdana"/>
          <w:lang w:val="en-US"/>
        </w:rPr>
        <w:t>8</w:t>
      </w:r>
      <w:r w:rsidRPr="006F668A">
        <w:rPr>
          <w:rFonts w:ascii="Verdana" w:hAnsi="Verdana"/>
          <w:lang w:val="bg-BG"/>
        </w:rPr>
        <w:t xml:space="preserve">. </w:t>
      </w:r>
      <w:r>
        <w:rPr>
          <w:rFonts w:ascii="Verdana" w:hAnsi="Verdana"/>
          <w:lang w:val="bg-BG"/>
        </w:rPr>
        <w:t>Техническ</w:t>
      </w:r>
      <w:r w:rsidRPr="006F668A">
        <w:rPr>
          <w:rFonts w:ascii="Verdana" w:hAnsi="Verdana"/>
          <w:lang w:val="bg-BG"/>
        </w:rPr>
        <w:t xml:space="preserve">о предложение, по образец - Приложение № </w:t>
      </w:r>
      <w:r>
        <w:rPr>
          <w:rFonts w:ascii="Verdana" w:hAnsi="Verdana"/>
          <w:lang w:val="bg-BG"/>
        </w:rPr>
        <w:t>5</w:t>
      </w:r>
      <w:r w:rsidRPr="006F668A">
        <w:rPr>
          <w:rFonts w:ascii="Verdana" w:hAnsi="Verdana"/>
          <w:lang w:val="bg-BG"/>
        </w:rPr>
        <w:t>.</w:t>
      </w:r>
    </w:p>
    <w:p w14:paraId="40507561" w14:textId="3703BCD8" w:rsidR="009F0B04" w:rsidRDefault="0024681A" w:rsidP="0024681A">
      <w:pPr>
        <w:ind w:firstLine="360"/>
        <w:rPr>
          <w:rFonts w:ascii="Verdana" w:hAnsi="Verdana"/>
          <w:lang w:val="ru-RU"/>
        </w:rPr>
      </w:pPr>
      <w:r>
        <w:rPr>
          <w:rFonts w:ascii="Verdana" w:hAnsi="Verdana"/>
          <w:lang w:val="ru-RU"/>
        </w:rPr>
        <w:t xml:space="preserve">   23.</w:t>
      </w:r>
      <w:r w:rsidR="00820D2B">
        <w:rPr>
          <w:rFonts w:ascii="Verdana" w:hAnsi="Verdana"/>
          <w:lang w:val="en-US"/>
        </w:rPr>
        <w:t>9</w:t>
      </w:r>
      <w:r w:rsidR="009F0B04" w:rsidRPr="00150F87">
        <w:rPr>
          <w:rFonts w:ascii="Verdana" w:hAnsi="Verdana"/>
          <w:lang w:val="ru-RU"/>
        </w:rPr>
        <w:t>. Проект на договор.</w:t>
      </w:r>
    </w:p>
    <w:p w14:paraId="2EDAAAA7" w14:textId="73073566" w:rsidR="0082051C" w:rsidRDefault="0082051C" w:rsidP="0082051C">
      <w:pPr>
        <w:ind w:firstLine="360"/>
        <w:rPr>
          <w:rFonts w:ascii="Verdana" w:hAnsi="Verdana"/>
          <w:lang w:val="ru-RU"/>
        </w:rPr>
      </w:pPr>
      <w:r>
        <w:rPr>
          <w:rFonts w:ascii="Verdana" w:hAnsi="Verdana"/>
          <w:lang w:val="ru-RU"/>
        </w:rPr>
        <w:t xml:space="preserve">   23.10</w:t>
      </w:r>
      <w:r w:rsidRPr="00150F87">
        <w:rPr>
          <w:rFonts w:ascii="Verdana" w:hAnsi="Verdana"/>
          <w:lang w:val="ru-RU"/>
        </w:rPr>
        <w:t xml:space="preserve">. </w:t>
      </w:r>
      <w:r w:rsidRPr="006F668A">
        <w:rPr>
          <w:rFonts w:ascii="Verdana" w:hAnsi="Verdana"/>
          <w:lang w:val="bg-BG"/>
        </w:rPr>
        <w:t xml:space="preserve">Приложение № </w:t>
      </w:r>
      <w:r>
        <w:rPr>
          <w:rFonts w:ascii="Verdana" w:hAnsi="Verdana"/>
          <w:lang w:val="bg-BG"/>
        </w:rPr>
        <w:t>7</w:t>
      </w:r>
      <w:r w:rsidRPr="00150F87">
        <w:rPr>
          <w:rFonts w:ascii="Verdana" w:hAnsi="Verdana"/>
          <w:lang w:val="ru-RU"/>
        </w:rPr>
        <w:t>.</w:t>
      </w:r>
    </w:p>
    <w:p w14:paraId="787CF79C" w14:textId="6F299CFF" w:rsidR="0082051C" w:rsidRDefault="0082051C" w:rsidP="0082051C">
      <w:pPr>
        <w:ind w:firstLine="360"/>
        <w:rPr>
          <w:rFonts w:ascii="Verdana" w:hAnsi="Verdana"/>
          <w:lang w:val="bg-BG"/>
        </w:rPr>
      </w:pPr>
      <w:r>
        <w:rPr>
          <w:rFonts w:ascii="Verdana" w:hAnsi="Verdana"/>
          <w:lang w:val="ru-RU"/>
        </w:rPr>
        <w:t xml:space="preserve">   23.11</w:t>
      </w:r>
      <w:r w:rsidRPr="00150F87">
        <w:rPr>
          <w:rFonts w:ascii="Verdana" w:hAnsi="Verdana"/>
          <w:lang w:val="ru-RU"/>
        </w:rPr>
        <w:t xml:space="preserve">. </w:t>
      </w:r>
      <w:r w:rsidRPr="006F668A">
        <w:rPr>
          <w:rFonts w:ascii="Verdana" w:hAnsi="Verdana"/>
          <w:lang w:val="bg-BG"/>
        </w:rPr>
        <w:t xml:space="preserve">Приложение № </w:t>
      </w:r>
      <w:r>
        <w:rPr>
          <w:rFonts w:ascii="Verdana" w:hAnsi="Verdana"/>
          <w:lang w:val="bg-BG"/>
        </w:rPr>
        <w:t>8</w:t>
      </w:r>
    </w:p>
    <w:p w14:paraId="753CD2E1" w14:textId="77777777" w:rsidR="0082051C" w:rsidRPr="0082051C" w:rsidRDefault="0082051C" w:rsidP="0082051C">
      <w:pPr>
        <w:ind w:firstLine="360"/>
        <w:rPr>
          <w:rFonts w:ascii="Verdana" w:hAnsi="Verdana"/>
          <w:lang w:val="bg-BG"/>
        </w:rPr>
      </w:pPr>
    </w:p>
    <w:p w14:paraId="33AF370B" w14:textId="04E58C1C" w:rsidR="00A545B7" w:rsidRPr="0082051C" w:rsidRDefault="00A545B7" w:rsidP="0082051C">
      <w:pPr>
        <w:ind w:firstLine="360"/>
        <w:rPr>
          <w:rFonts w:ascii="Verdana" w:hAnsi="Verdana"/>
        </w:rPr>
      </w:pPr>
      <w:r w:rsidRPr="0082051C">
        <w:rPr>
          <w:rFonts w:ascii="Verdana" w:hAnsi="Verdana"/>
        </w:rPr>
        <w:t xml:space="preserve">        24. Всеки участник поема всички разноски по изготвяне на документите и представянето им, вкл. по огледа на обекта. ТП “ДГС </w:t>
      </w:r>
      <w:r w:rsidR="002F1343" w:rsidRPr="0082051C">
        <w:rPr>
          <w:rFonts w:ascii="Verdana" w:hAnsi="Verdana"/>
        </w:rPr>
        <w:t>Рилски манастир</w:t>
      </w:r>
      <w:r w:rsidRPr="0082051C">
        <w:rPr>
          <w:rFonts w:ascii="Verdana" w:hAnsi="Verdana"/>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14:paraId="63DF7BE2" w14:textId="77777777" w:rsidR="00A545B7" w:rsidRDefault="00A545B7" w:rsidP="00A545B7">
      <w:pPr>
        <w:pStyle w:val="ListParagraph"/>
        <w:tabs>
          <w:tab w:val="left" w:pos="851"/>
        </w:tabs>
        <w:ind w:left="0"/>
        <w:rPr>
          <w:szCs w:val="20"/>
        </w:rPr>
      </w:pPr>
      <w:r>
        <w:rPr>
          <w:szCs w:val="20"/>
        </w:rPr>
        <w:t xml:space="preserve">        </w:t>
      </w:r>
    </w:p>
    <w:p w14:paraId="0FA0739B" w14:textId="77777777" w:rsidR="00A545B7" w:rsidRPr="00B43880" w:rsidRDefault="00A545B7" w:rsidP="00A545B7">
      <w:pPr>
        <w:pStyle w:val="ListParagraph"/>
        <w:tabs>
          <w:tab w:val="left" w:pos="851"/>
        </w:tabs>
        <w:ind w:left="0"/>
        <w:rPr>
          <w:szCs w:val="20"/>
        </w:rPr>
      </w:pPr>
      <w:r>
        <w:rPr>
          <w:szCs w:val="20"/>
        </w:rPr>
        <w:t xml:space="preserve">        25. </w:t>
      </w:r>
      <w:r w:rsidRPr="00B43880">
        <w:rPr>
          <w:szCs w:val="20"/>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14:paraId="197FC75F" w14:textId="77777777" w:rsidR="00A545B7" w:rsidRDefault="00A545B7" w:rsidP="00A545B7">
      <w:pPr>
        <w:pStyle w:val="ListParagraph"/>
        <w:tabs>
          <w:tab w:val="left" w:pos="851"/>
        </w:tabs>
        <w:ind w:left="0"/>
        <w:rPr>
          <w:szCs w:val="20"/>
        </w:rPr>
      </w:pPr>
    </w:p>
    <w:p w14:paraId="5610349E" w14:textId="6B32CBCC" w:rsidR="00A545B7" w:rsidRPr="00B43880" w:rsidRDefault="00A545B7" w:rsidP="00A545B7">
      <w:pPr>
        <w:pStyle w:val="ListParagraph"/>
        <w:tabs>
          <w:tab w:val="left" w:pos="851"/>
        </w:tabs>
        <w:ind w:left="0"/>
        <w:rPr>
          <w:szCs w:val="20"/>
        </w:rPr>
      </w:pPr>
      <w:r>
        <w:rPr>
          <w:szCs w:val="20"/>
        </w:rPr>
        <w:t xml:space="preserve">        </w:t>
      </w:r>
      <w:r w:rsidRPr="007B3239">
        <w:rPr>
          <w:szCs w:val="20"/>
        </w:rPr>
        <w:t xml:space="preserve">26. Настоящата заповед ведно с всички приложения към нея да се изпрати за публикуване на интернет страниците на ТП “ДЪРЖАВНО ГОРСКО СТОПАНСТВО </w:t>
      </w:r>
      <w:r w:rsidR="002F1343">
        <w:rPr>
          <w:szCs w:val="20"/>
        </w:rPr>
        <w:t>РИЛСКИ МАНАСТИР</w:t>
      </w:r>
      <w:r w:rsidRPr="007B3239">
        <w:rPr>
          <w:szCs w:val="20"/>
        </w:rPr>
        <w:t>” и на</w:t>
      </w:r>
      <w:r w:rsidRPr="00B43880">
        <w:rPr>
          <w:szCs w:val="20"/>
        </w:rPr>
        <w:t xml:space="preserve"> </w:t>
      </w:r>
      <w:r>
        <w:rPr>
          <w:szCs w:val="20"/>
        </w:rPr>
        <w:t>“ЮЗДП” ДП, гр. Благоевград</w:t>
      </w:r>
      <w:r w:rsidRPr="00B43880">
        <w:rPr>
          <w:szCs w:val="20"/>
        </w:rPr>
        <w:t xml:space="preserve"> най-малко 15 дни преди крайния срок за подаване на документи. Екземпляр от заповедта да се постави на видно място в сградата на </w:t>
      </w:r>
      <w:r>
        <w:rPr>
          <w:szCs w:val="20"/>
        </w:rPr>
        <w:t xml:space="preserve">ТП “ДГС </w:t>
      </w:r>
      <w:r w:rsidR="002F1343">
        <w:rPr>
          <w:szCs w:val="20"/>
        </w:rPr>
        <w:t>РИЛСКИ МАНАСТИР</w:t>
      </w:r>
      <w:r w:rsidR="0077054D" w:rsidRPr="0077054D">
        <w:rPr>
          <w:szCs w:val="20"/>
        </w:rPr>
        <w:t xml:space="preserve"> </w:t>
      </w:r>
      <w:r>
        <w:rPr>
          <w:szCs w:val="20"/>
        </w:rPr>
        <w:t>”</w:t>
      </w:r>
      <w:r w:rsidRPr="00B43880">
        <w:rPr>
          <w:szCs w:val="20"/>
        </w:rPr>
        <w:t>.</w:t>
      </w:r>
    </w:p>
    <w:p w14:paraId="46BF7893" w14:textId="77777777" w:rsidR="00A545B7" w:rsidRDefault="00A545B7" w:rsidP="00A545B7">
      <w:pPr>
        <w:pStyle w:val="ListParagraph"/>
        <w:tabs>
          <w:tab w:val="left" w:pos="851"/>
        </w:tabs>
        <w:ind w:left="0"/>
        <w:rPr>
          <w:szCs w:val="20"/>
        </w:rPr>
      </w:pPr>
    </w:p>
    <w:p w14:paraId="3A817DD0" w14:textId="31DEB171" w:rsidR="00A545B7" w:rsidRPr="00B43880" w:rsidRDefault="00A545B7" w:rsidP="00A545B7">
      <w:pPr>
        <w:pStyle w:val="ListParagraph"/>
        <w:tabs>
          <w:tab w:val="left" w:pos="851"/>
        </w:tabs>
        <w:ind w:left="0"/>
        <w:rPr>
          <w:szCs w:val="20"/>
        </w:rPr>
      </w:pPr>
      <w:r>
        <w:rPr>
          <w:szCs w:val="20"/>
        </w:rPr>
        <w:t xml:space="preserve">        27. </w:t>
      </w:r>
      <w:r w:rsidRPr="00B43880">
        <w:rPr>
          <w:szCs w:val="20"/>
        </w:rPr>
        <w:t>Контрол по изпълнение на заповедта</w:t>
      </w:r>
      <w:r w:rsidRPr="00B43880">
        <w:rPr>
          <w:szCs w:val="20"/>
          <w:lang w:val="en-US"/>
        </w:rPr>
        <w:t>,</w:t>
      </w:r>
      <w:r w:rsidRPr="00B43880">
        <w:rPr>
          <w:szCs w:val="20"/>
        </w:rPr>
        <w:t xml:space="preserve"> възлагам на </w:t>
      </w:r>
      <w:r>
        <w:rPr>
          <w:szCs w:val="20"/>
        </w:rPr>
        <w:t xml:space="preserve">инж. </w:t>
      </w:r>
      <w:r w:rsidR="002F1343">
        <w:rPr>
          <w:szCs w:val="20"/>
        </w:rPr>
        <w:t>Антоанета Филипова</w:t>
      </w:r>
      <w:r>
        <w:rPr>
          <w:szCs w:val="20"/>
        </w:rPr>
        <w:t xml:space="preserve"> –</w:t>
      </w:r>
      <w:r w:rsidR="00224700">
        <w:rPr>
          <w:szCs w:val="20"/>
        </w:rPr>
        <w:t xml:space="preserve">заместник-директор </w:t>
      </w:r>
      <w:r w:rsidRPr="00B43880">
        <w:rPr>
          <w:szCs w:val="20"/>
        </w:rPr>
        <w:t xml:space="preserve">при </w:t>
      </w:r>
      <w:r>
        <w:rPr>
          <w:szCs w:val="20"/>
        </w:rPr>
        <w:t xml:space="preserve">ТП “ДГС </w:t>
      </w:r>
      <w:r w:rsidR="002F1343">
        <w:rPr>
          <w:szCs w:val="20"/>
        </w:rPr>
        <w:t>Рилски манастир</w:t>
      </w:r>
      <w:r w:rsidR="0077054D" w:rsidRPr="0077054D">
        <w:rPr>
          <w:szCs w:val="20"/>
        </w:rPr>
        <w:t xml:space="preserve"> </w:t>
      </w:r>
      <w:r>
        <w:rPr>
          <w:szCs w:val="20"/>
        </w:rPr>
        <w:t>”</w:t>
      </w:r>
      <w:r w:rsidRPr="00B43880">
        <w:rPr>
          <w:szCs w:val="20"/>
        </w:rPr>
        <w:t>.</w:t>
      </w:r>
    </w:p>
    <w:p w14:paraId="14C4694F" w14:textId="77777777" w:rsidR="00A545B7" w:rsidRDefault="00A545B7" w:rsidP="00A545B7">
      <w:pPr>
        <w:pStyle w:val="ListParagraph"/>
        <w:tabs>
          <w:tab w:val="left" w:pos="851"/>
        </w:tabs>
        <w:ind w:left="0"/>
        <w:rPr>
          <w:szCs w:val="20"/>
        </w:rPr>
      </w:pPr>
    </w:p>
    <w:p w14:paraId="4E08BFE2" w14:textId="77777777" w:rsidR="00A545B7" w:rsidRPr="00B43880" w:rsidRDefault="00A545B7" w:rsidP="00A545B7">
      <w:pPr>
        <w:pStyle w:val="ListParagraph"/>
        <w:tabs>
          <w:tab w:val="left" w:pos="851"/>
        </w:tabs>
        <w:ind w:left="0"/>
        <w:rPr>
          <w:szCs w:val="20"/>
        </w:rPr>
      </w:pPr>
      <w:r>
        <w:rPr>
          <w:szCs w:val="20"/>
        </w:rPr>
        <w:t xml:space="preserve">        28. </w:t>
      </w:r>
      <w:r w:rsidRPr="00B43880">
        <w:rPr>
          <w:szCs w:val="20"/>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14:paraId="40B6262E" w14:textId="77777777" w:rsidR="00A545B7" w:rsidRDefault="00A545B7" w:rsidP="00A545B7">
      <w:pPr>
        <w:rPr>
          <w:rFonts w:ascii="Verdana" w:hAnsi="Verdana"/>
        </w:rPr>
      </w:pPr>
    </w:p>
    <w:p w14:paraId="26E38DD3" w14:textId="77777777" w:rsidR="006F668A" w:rsidRDefault="006F668A" w:rsidP="00E905C3">
      <w:pPr>
        <w:tabs>
          <w:tab w:val="left" w:pos="0"/>
        </w:tabs>
        <w:rPr>
          <w:rFonts w:ascii="Verdana" w:hAnsi="Verdana"/>
          <w:i/>
          <w:u w:val="single"/>
          <w:lang w:val="bg-BG"/>
        </w:rPr>
      </w:pPr>
    </w:p>
    <w:p w14:paraId="02C4ACB3" w14:textId="77777777" w:rsidR="00277204" w:rsidRDefault="00277204" w:rsidP="00E905C3">
      <w:pPr>
        <w:tabs>
          <w:tab w:val="left" w:pos="0"/>
        </w:tabs>
        <w:rPr>
          <w:rFonts w:ascii="Verdana" w:hAnsi="Verdana"/>
          <w:i/>
          <w:u w:val="single"/>
          <w:lang w:val="bg-BG"/>
        </w:rPr>
      </w:pPr>
    </w:p>
    <w:p w14:paraId="4E2208B9" w14:textId="77777777" w:rsidR="00277204" w:rsidRDefault="00277204" w:rsidP="00E905C3">
      <w:pPr>
        <w:tabs>
          <w:tab w:val="left" w:pos="0"/>
        </w:tabs>
        <w:rPr>
          <w:rFonts w:ascii="Verdana" w:hAnsi="Verdana"/>
          <w:i/>
          <w:u w:val="single"/>
          <w:lang w:val="bg-BG"/>
        </w:rPr>
      </w:pPr>
    </w:p>
    <w:p w14:paraId="0AB575CF" w14:textId="77777777" w:rsidR="00277204" w:rsidRDefault="00277204" w:rsidP="00E905C3">
      <w:pPr>
        <w:tabs>
          <w:tab w:val="left" w:pos="0"/>
        </w:tabs>
        <w:rPr>
          <w:rFonts w:ascii="Verdana" w:hAnsi="Verdana"/>
          <w:i/>
          <w:u w:val="single"/>
          <w:lang w:val="bg-BG"/>
        </w:rPr>
      </w:pPr>
    </w:p>
    <w:p w14:paraId="6E752D16" w14:textId="39BD94B0" w:rsidR="00806E37" w:rsidRPr="006F668A" w:rsidRDefault="00806E37" w:rsidP="00E905C3">
      <w:pPr>
        <w:tabs>
          <w:tab w:val="left" w:pos="0"/>
        </w:tabs>
        <w:rPr>
          <w:rFonts w:ascii="Verdana" w:hAnsi="Verdana"/>
          <w:i/>
          <w:u w:val="single"/>
          <w:lang w:val="bg-BG"/>
        </w:rPr>
      </w:pPr>
      <w:r w:rsidRPr="006F668A">
        <w:rPr>
          <w:rFonts w:ascii="Verdana" w:hAnsi="Verdana"/>
          <w:i/>
          <w:u w:val="single"/>
          <w:lang w:val="bg-BG"/>
        </w:rPr>
        <w:t>И</w:t>
      </w:r>
      <w:r w:rsidRPr="006F668A">
        <w:rPr>
          <w:rFonts w:ascii="Verdana" w:hAnsi="Verdana"/>
          <w:i/>
          <w:u w:val="single"/>
          <w:lang w:val="ru-RU"/>
        </w:rPr>
        <w:t>нж.</w:t>
      </w:r>
      <w:r w:rsidRPr="006F668A">
        <w:rPr>
          <w:rFonts w:ascii="Verdana" w:hAnsi="Verdana"/>
          <w:i/>
          <w:u w:val="single"/>
          <w:lang w:val="bg-BG"/>
        </w:rPr>
        <w:t xml:space="preserve"> </w:t>
      </w:r>
      <w:r w:rsidR="002F1343">
        <w:rPr>
          <w:rFonts w:ascii="Verdana" w:hAnsi="Verdana"/>
          <w:i/>
          <w:u w:val="single"/>
          <w:lang w:val="bg-BG"/>
        </w:rPr>
        <w:t>Георги Кабзималски</w:t>
      </w:r>
      <w:r w:rsidRPr="006F668A">
        <w:rPr>
          <w:rFonts w:ascii="Verdana" w:hAnsi="Verdana"/>
          <w:i/>
          <w:u w:val="single"/>
          <w:lang w:val="bg-BG"/>
        </w:rPr>
        <w:t xml:space="preserve"> ........</w:t>
      </w:r>
      <w:r w:rsidR="009B2719">
        <w:rPr>
          <w:rFonts w:ascii="Verdana" w:hAnsi="Verdana"/>
          <w:i/>
          <w:u w:val="single"/>
          <w:lang w:val="bg-BG"/>
        </w:rPr>
        <w:t>/п/</w:t>
      </w:r>
      <w:r w:rsidR="00C978CD">
        <w:rPr>
          <w:rFonts w:ascii="Verdana" w:hAnsi="Verdana"/>
          <w:i/>
          <w:u w:val="single"/>
          <w:lang w:val="bg-BG"/>
        </w:rPr>
        <w:t>*</w:t>
      </w:r>
      <w:r w:rsidRPr="006F668A">
        <w:rPr>
          <w:rFonts w:ascii="Verdana" w:hAnsi="Verdana"/>
          <w:i/>
          <w:u w:val="single"/>
          <w:lang w:val="bg-BG"/>
        </w:rPr>
        <w:t>..</w:t>
      </w:r>
      <w:r w:rsidRPr="006F668A">
        <w:rPr>
          <w:rFonts w:ascii="Verdana" w:hAnsi="Verdana"/>
          <w:bCs/>
          <w:i/>
          <w:u w:val="single"/>
          <w:lang w:val="bg-BG"/>
        </w:rPr>
        <w:t>........</w:t>
      </w:r>
    </w:p>
    <w:p w14:paraId="204F8940" w14:textId="0561A5C3" w:rsidR="00806E37" w:rsidRPr="00406086" w:rsidRDefault="00806E37" w:rsidP="00E905C3">
      <w:pPr>
        <w:rPr>
          <w:rFonts w:ascii="Verdana" w:hAnsi="Verdana"/>
          <w:b/>
          <w:i/>
          <w:color w:val="FF6600"/>
          <w:u w:val="single"/>
          <w:lang w:val="ru-RU"/>
        </w:rPr>
      </w:pPr>
      <w:r w:rsidRPr="006F668A">
        <w:rPr>
          <w:rFonts w:ascii="Verdana" w:hAnsi="Verdana"/>
          <w:i/>
          <w:u w:val="single"/>
          <w:lang w:val="ru-RU"/>
        </w:rPr>
        <w:t xml:space="preserve">Директор </w:t>
      </w:r>
      <w:r w:rsidRPr="006F668A">
        <w:rPr>
          <w:rFonts w:ascii="Verdana" w:hAnsi="Verdana"/>
          <w:i/>
          <w:u w:val="single"/>
          <w:lang w:val="bg-BG"/>
        </w:rPr>
        <w:t xml:space="preserve">на </w:t>
      </w:r>
      <w:r w:rsidRPr="006F668A">
        <w:rPr>
          <w:rFonts w:ascii="Verdana" w:hAnsi="Verdana"/>
          <w:i/>
          <w:u w:val="single"/>
          <w:lang w:val="ru-RU"/>
        </w:rPr>
        <w:t xml:space="preserve">ТП „ДГС </w:t>
      </w:r>
      <w:r w:rsidR="002F1343">
        <w:rPr>
          <w:rFonts w:ascii="Verdana" w:hAnsi="Verdana"/>
          <w:i/>
          <w:u w:val="single"/>
          <w:lang w:val="ru-RU"/>
        </w:rPr>
        <w:t>Рилски манастир</w:t>
      </w:r>
      <w:r w:rsidRPr="006F668A">
        <w:rPr>
          <w:rFonts w:ascii="Verdana" w:hAnsi="Verdana"/>
          <w:i/>
          <w:u w:val="single"/>
          <w:lang w:val="ru-RU"/>
        </w:rPr>
        <w:t>”</w:t>
      </w:r>
    </w:p>
    <w:p w14:paraId="2651113A" w14:textId="77777777" w:rsidR="009E0078" w:rsidRDefault="009E0078" w:rsidP="00E905C3">
      <w:pPr>
        <w:ind w:firstLine="720"/>
        <w:jc w:val="both"/>
        <w:rPr>
          <w:rFonts w:ascii="Verdana" w:hAnsi="Verdana"/>
          <w:bCs/>
          <w:i/>
          <w:lang w:val="bg-BG"/>
        </w:rPr>
      </w:pPr>
    </w:p>
    <w:p w14:paraId="0F0EA1A9" w14:textId="77777777" w:rsidR="00F64040" w:rsidRDefault="00F64040" w:rsidP="00E905C3">
      <w:pPr>
        <w:ind w:firstLine="720"/>
        <w:jc w:val="both"/>
        <w:rPr>
          <w:rFonts w:ascii="Verdana" w:hAnsi="Verdana"/>
          <w:bCs/>
          <w:i/>
          <w:lang w:val="bg-BG"/>
        </w:rPr>
      </w:pPr>
    </w:p>
    <w:p w14:paraId="4DDAD5D9" w14:textId="77777777" w:rsidR="009B2719" w:rsidRDefault="009B2719" w:rsidP="009B2719">
      <w:pPr>
        <w:rPr>
          <w:rFonts w:ascii="Verdana" w:hAnsi="Verdana"/>
          <w:lang w:val="bg-BG"/>
        </w:rPr>
      </w:pPr>
      <w:r>
        <w:rPr>
          <w:rFonts w:ascii="Verdana" w:hAnsi="Verdana"/>
        </w:rPr>
        <w:t>* Налице е положен подпис, като същият е заличен съгласно Общия регламент за защита на личните данни (Регламент (ЕС) 2016/679)</w:t>
      </w:r>
    </w:p>
    <w:p w14:paraId="5A501E49" w14:textId="77777777" w:rsidR="00C978CD" w:rsidRDefault="00C978CD" w:rsidP="00C978CD">
      <w:pPr>
        <w:jc w:val="both"/>
        <w:rPr>
          <w:rFonts w:ascii="Verdana" w:hAnsi="Verdana"/>
          <w:i/>
          <w:u w:val="single"/>
        </w:rPr>
      </w:pPr>
    </w:p>
    <w:p w14:paraId="4EA6CEEE" w14:textId="77777777" w:rsidR="007B3239" w:rsidRDefault="007B3239" w:rsidP="00E905C3">
      <w:pPr>
        <w:ind w:firstLine="720"/>
        <w:jc w:val="both"/>
        <w:rPr>
          <w:rFonts w:ascii="Verdana" w:hAnsi="Verdana"/>
          <w:bCs/>
          <w:i/>
          <w:lang w:val="bg-BG"/>
        </w:rPr>
      </w:pPr>
    </w:p>
    <w:p w14:paraId="705D5653" w14:textId="77777777" w:rsidR="007B3239" w:rsidRDefault="007B3239" w:rsidP="00E905C3">
      <w:pPr>
        <w:ind w:firstLine="720"/>
        <w:jc w:val="both"/>
        <w:rPr>
          <w:rFonts w:ascii="Verdana" w:hAnsi="Verdana"/>
          <w:bCs/>
          <w:i/>
          <w:lang w:val="bg-BG"/>
        </w:rPr>
      </w:pPr>
    </w:p>
    <w:p w14:paraId="194590B1" w14:textId="1CCCA248" w:rsidR="00CB3817" w:rsidRDefault="00CB3817" w:rsidP="00AA23FB">
      <w:pPr>
        <w:jc w:val="both"/>
        <w:rPr>
          <w:rFonts w:ascii="Verdana" w:hAnsi="Verdana"/>
          <w:i/>
          <w:u w:val="single"/>
        </w:rPr>
      </w:pPr>
    </w:p>
    <w:p w14:paraId="4B4ED6CB" w14:textId="2A92F4E7" w:rsidR="00CB3817" w:rsidRDefault="00CB3817" w:rsidP="00AA23FB">
      <w:pPr>
        <w:jc w:val="both"/>
        <w:rPr>
          <w:rFonts w:ascii="Verdana" w:hAnsi="Verdana"/>
          <w:i/>
          <w:u w:val="single"/>
        </w:rPr>
      </w:pPr>
    </w:p>
    <w:p w14:paraId="62C9FC83" w14:textId="77777777" w:rsidR="00CB3817" w:rsidRDefault="00CB3817" w:rsidP="00AA23FB">
      <w:pPr>
        <w:jc w:val="both"/>
        <w:rPr>
          <w:rFonts w:ascii="Verdana" w:hAnsi="Verdana"/>
          <w:i/>
          <w:u w:val="single"/>
        </w:rPr>
      </w:pPr>
    </w:p>
    <w:p w14:paraId="19F7614C" w14:textId="77777777" w:rsidR="00416580" w:rsidRDefault="00416580" w:rsidP="00AA23FB">
      <w:pPr>
        <w:jc w:val="both"/>
        <w:rPr>
          <w:rFonts w:ascii="Verdana" w:hAnsi="Verdana"/>
          <w:i/>
          <w:u w:val="single"/>
        </w:rPr>
      </w:pPr>
    </w:p>
    <w:p w14:paraId="658F9073" w14:textId="77777777" w:rsidR="007B3239" w:rsidRDefault="007B3239" w:rsidP="00AA23FB">
      <w:pPr>
        <w:jc w:val="both"/>
        <w:rPr>
          <w:rFonts w:ascii="Verdana" w:hAnsi="Verdana"/>
          <w:i/>
          <w:u w:val="single"/>
        </w:rPr>
      </w:pPr>
    </w:p>
    <w:p w14:paraId="4FA578F2" w14:textId="77777777" w:rsidR="007B3239" w:rsidRDefault="007B3239" w:rsidP="00AA23FB">
      <w:pPr>
        <w:jc w:val="both"/>
        <w:rPr>
          <w:rFonts w:ascii="Verdana" w:hAnsi="Verdana"/>
          <w:i/>
          <w:u w:val="single"/>
        </w:rPr>
      </w:pPr>
    </w:p>
    <w:p w14:paraId="1A1DCEB5" w14:textId="77777777" w:rsidR="00067C88" w:rsidRPr="00E70E8C" w:rsidRDefault="00067C88" w:rsidP="00067C88">
      <w:pPr>
        <w:pStyle w:val="BodyText"/>
        <w:jc w:val="right"/>
        <w:rPr>
          <w:rFonts w:ascii="Verdana" w:hAnsi="Verdana"/>
          <w:b/>
          <w:color w:val="000000"/>
          <w:sz w:val="20"/>
          <w:szCs w:val="20"/>
        </w:rPr>
      </w:pPr>
      <w:r w:rsidRPr="00E70E8C">
        <w:rPr>
          <w:rFonts w:ascii="Verdana" w:hAnsi="Verdana"/>
          <w:b/>
          <w:color w:val="000000"/>
          <w:sz w:val="20"/>
          <w:szCs w:val="20"/>
          <w:lang w:val="ru-RU"/>
        </w:rPr>
        <w:t>П</w:t>
      </w:r>
      <w:r w:rsidRPr="00E70E8C">
        <w:rPr>
          <w:rFonts w:ascii="Verdana" w:hAnsi="Verdana"/>
          <w:b/>
          <w:color w:val="000000"/>
          <w:sz w:val="20"/>
          <w:szCs w:val="20"/>
        </w:rPr>
        <w:t>РИЛОЖЕНИЕ</w:t>
      </w:r>
      <w:r w:rsidRPr="00E70E8C">
        <w:rPr>
          <w:rFonts w:ascii="Verdana" w:hAnsi="Verdana"/>
          <w:b/>
          <w:color w:val="000000"/>
          <w:sz w:val="20"/>
          <w:szCs w:val="20"/>
          <w:lang w:val="ru-RU"/>
        </w:rPr>
        <w:t xml:space="preserve"> </w:t>
      </w:r>
      <w:r w:rsidRPr="00E70E8C">
        <w:rPr>
          <w:rFonts w:ascii="Verdana" w:hAnsi="Verdana"/>
          <w:b/>
          <w:color w:val="000000"/>
          <w:sz w:val="20"/>
          <w:szCs w:val="20"/>
        </w:rPr>
        <w:t xml:space="preserve">№ </w:t>
      </w:r>
      <w:r>
        <w:rPr>
          <w:rFonts w:ascii="Verdana" w:hAnsi="Verdana"/>
          <w:b/>
          <w:color w:val="000000"/>
          <w:sz w:val="20"/>
          <w:szCs w:val="20"/>
        </w:rPr>
        <w:t>1</w:t>
      </w:r>
    </w:p>
    <w:p w14:paraId="048FB3B9" w14:textId="77777777" w:rsidR="00067C88" w:rsidRPr="00B43880" w:rsidRDefault="00067C88" w:rsidP="00067C88">
      <w:pPr>
        <w:spacing w:after="200"/>
        <w:ind w:left="6381" w:firstLine="709"/>
        <w:jc w:val="right"/>
        <w:rPr>
          <w:rFonts w:ascii="Verdana" w:hAnsi="Verdana"/>
        </w:rPr>
      </w:pPr>
      <w:r w:rsidRPr="00B43880">
        <w:rPr>
          <w:rFonts w:ascii="Verdana" w:hAnsi="Verdana"/>
        </w:rPr>
        <w:t>Образец</w:t>
      </w:r>
    </w:p>
    <w:p w14:paraId="17EE7C01" w14:textId="77777777" w:rsidR="00067C88" w:rsidRPr="00B43880" w:rsidRDefault="00067C88" w:rsidP="00067C88">
      <w:pPr>
        <w:rPr>
          <w:rFonts w:ascii="Verdana" w:hAnsi="Verdana"/>
          <w:noProof/>
        </w:rPr>
      </w:pPr>
    </w:p>
    <w:p w14:paraId="3317E3E4" w14:textId="77777777" w:rsidR="00067C88" w:rsidRPr="00B43880" w:rsidRDefault="00067C88" w:rsidP="00067C88">
      <w:pPr>
        <w:pStyle w:val="FR2"/>
        <w:spacing w:before="0"/>
        <w:jc w:val="center"/>
        <w:rPr>
          <w:rFonts w:ascii="Verdana" w:hAnsi="Verdana"/>
          <w:sz w:val="20"/>
        </w:rPr>
      </w:pPr>
      <w:r w:rsidRPr="00B43880">
        <w:rPr>
          <w:rFonts w:ascii="Verdana" w:hAnsi="Verdana"/>
          <w:b/>
          <w:noProof/>
          <w:spacing w:val="100"/>
          <w:sz w:val="20"/>
        </w:rPr>
        <w:t>ЗАЯВЛЕНИ</w:t>
      </w:r>
      <w:r w:rsidRPr="00B43880">
        <w:rPr>
          <w:rFonts w:ascii="Verdana" w:hAnsi="Verdana"/>
          <w:b/>
          <w:noProof/>
          <w:sz w:val="20"/>
        </w:rPr>
        <w:t>Е</w:t>
      </w:r>
    </w:p>
    <w:p w14:paraId="368E7E24" w14:textId="1704A5A6" w:rsidR="00067C88" w:rsidRPr="00E70E8C" w:rsidRDefault="00067C88" w:rsidP="00067C88">
      <w:pPr>
        <w:pStyle w:val="Heading2"/>
        <w:jc w:val="center"/>
        <w:rPr>
          <w:rFonts w:ascii="Verdana" w:hAnsi="Verdana"/>
          <w:sz w:val="20"/>
          <w:szCs w:val="20"/>
          <w:lang w:val="bg-BG"/>
        </w:rPr>
      </w:pPr>
      <w:r w:rsidRPr="00B43880">
        <w:rPr>
          <w:rFonts w:ascii="Verdana" w:hAnsi="Verdana"/>
          <w:sz w:val="20"/>
          <w:szCs w:val="20"/>
        </w:rPr>
        <w:t xml:space="preserve">За участие в открит конкурс </w:t>
      </w:r>
      <w:r w:rsidRPr="00E70E8C">
        <w:rPr>
          <w:rFonts w:ascii="Verdana" w:hAnsi="Verdana"/>
          <w:sz w:val="20"/>
          <w:szCs w:val="20"/>
          <w:lang w:val="be-BY"/>
        </w:rPr>
        <w:t>с предмет: “</w:t>
      </w:r>
      <w:r w:rsidRPr="00E70E8C">
        <w:rPr>
          <w:rFonts w:ascii="Verdana" w:hAnsi="Verdana"/>
          <w:sz w:val="20"/>
          <w:szCs w:val="20"/>
          <w:lang w:val="ru-RU"/>
        </w:rPr>
        <w:t>Възлагане на лесокултурна дейност в обект</w:t>
      </w:r>
      <w:r>
        <w:rPr>
          <w:rFonts w:ascii="Verdana" w:hAnsi="Verdana"/>
          <w:sz w:val="20"/>
          <w:szCs w:val="20"/>
          <w:lang w:val="ru-RU"/>
        </w:rPr>
        <w:t xml:space="preserve"> № ЛКД-</w:t>
      </w:r>
      <w:r w:rsidR="0067647B">
        <w:rPr>
          <w:rFonts w:ascii="Verdana" w:hAnsi="Verdana"/>
          <w:sz w:val="20"/>
          <w:szCs w:val="20"/>
          <w:lang w:val="ru-RU"/>
        </w:rPr>
        <w:t>2</w:t>
      </w:r>
      <w:r w:rsidR="006D13E3">
        <w:rPr>
          <w:rFonts w:ascii="Verdana" w:hAnsi="Verdana"/>
          <w:sz w:val="20"/>
          <w:szCs w:val="20"/>
          <w:lang w:val="bg-BG"/>
        </w:rPr>
        <w:t>40</w:t>
      </w:r>
      <w:r w:rsidR="00C530F5">
        <w:rPr>
          <w:rFonts w:ascii="Verdana" w:hAnsi="Verdana"/>
          <w:sz w:val="20"/>
          <w:szCs w:val="20"/>
          <w:lang w:val="bg-BG"/>
        </w:rPr>
        <w:t>3</w:t>
      </w:r>
      <w:r w:rsidRPr="00E70E8C">
        <w:rPr>
          <w:rFonts w:ascii="Verdana" w:hAnsi="Verdana"/>
          <w:sz w:val="20"/>
          <w:szCs w:val="20"/>
          <w:lang w:val="ru-RU"/>
        </w:rPr>
        <w:t>”</w:t>
      </w:r>
    </w:p>
    <w:p w14:paraId="1389FC87" w14:textId="77777777" w:rsidR="00067C88" w:rsidRDefault="00067C88" w:rsidP="00067C88">
      <w:pPr>
        <w:spacing w:before="120"/>
        <w:jc w:val="center"/>
        <w:rPr>
          <w:rFonts w:ascii="Verdana" w:hAnsi="Verdana"/>
        </w:rPr>
      </w:pPr>
    </w:p>
    <w:p w14:paraId="2FA98B87" w14:textId="77777777" w:rsidR="00067C88" w:rsidRPr="00B43880" w:rsidRDefault="00067C88" w:rsidP="00067C88">
      <w:pPr>
        <w:spacing w:before="120"/>
        <w:jc w:val="center"/>
        <w:rPr>
          <w:rFonts w:ascii="Verdana" w:hAnsi="Verdana"/>
        </w:rPr>
      </w:pPr>
      <w:r w:rsidRPr="00B43880">
        <w:rPr>
          <w:rFonts w:ascii="Verdana" w:hAnsi="Verdana"/>
        </w:rPr>
        <w:t>От........................................…………......................................................................</w:t>
      </w:r>
    </w:p>
    <w:p w14:paraId="165A94A2" w14:textId="77777777" w:rsidR="00067C88" w:rsidRPr="00B43880" w:rsidRDefault="00067C88" w:rsidP="00067C88">
      <w:pPr>
        <w:jc w:val="center"/>
        <w:rPr>
          <w:rFonts w:ascii="Verdana" w:hAnsi="Verdana"/>
          <w:noProof/>
          <w:vertAlign w:val="superscript"/>
        </w:rPr>
      </w:pPr>
      <w:r w:rsidRPr="00B43880">
        <w:rPr>
          <w:rFonts w:ascii="Verdana" w:hAnsi="Verdana"/>
          <w:noProof/>
          <w:vertAlign w:val="superscript"/>
        </w:rPr>
        <w:t>(собствено, бащино и фамилно име)</w:t>
      </w:r>
    </w:p>
    <w:p w14:paraId="2C04D57B" w14:textId="77777777" w:rsidR="00067C88" w:rsidRPr="00B43880" w:rsidRDefault="00067C88" w:rsidP="00067C88">
      <w:pPr>
        <w:spacing w:before="240" w:after="240"/>
        <w:rPr>
          <w:rFonts w:ascii="Verdana" w:hAnsi="Verdana"/>
          <w:noProof/>
        </w:rPr>
      </w:pPr>
      <w:r w:rsidRPr="00B43880">
        <w:rPr>
          <w:rFonts w:ascii="Verdana" w:hAnsi="Verdana"/>
        </w:rPr>
        <w:t xml:space="preserve">живущ(а) на </w:t>
      </w:r>
      <w:proofErr w:type="gramStart"/>
      <w:r w:rsidRPr="00B43880">
        <w:rPr>
          <w:rFonts w:ascii="Verdana" w:hAnsi="Verdana"/>
        </w:rPr>
        <w:t>адрес:..</w:t>
      </w:r>
      <w:r w:rsidRPr="00B43880">
        <w:rPr>
          <w:rFonts w:ascii="Verdana" w:hAnsi="Verdana"/>
          <w:noProof/>
        </w:rPr>
        <w:t>.................</w:t>
      </w:r>
      <w:proofErr w:type="gramEnd"/>
      <w:r w:rsidRPr="00B43880">
        <w:rPr>
          <w:rFonts w:ascii="Verdana" w:hAnsi="Verdana"/>
          <w:noProof/>
        </w:rPr>
        <w:t>……………........................................................................,</w:t>
      </w:r>
    </w:p>
    <w:p w14:paraId="507EA63A" w14:textId="77777777" w:rsidR="00067C88" w:rsidRPr="00B43880" w:rsidRDefault="00067C88" w:rsidP="00067C88">
      <w:pPr>
        <w:spacing w:before="240" w:after="240"/>
        <w:rPr>
          <w:rFonts w:ascii="Verdana" w:hAnsi="Verdana"/>
        </w:rPr>
      </w:pPr>
      <w:r w:rsidRPr="00B43880">
        <w:rPr>
          <w:rFonts w:ascii="Verdana" w:hAnsi="Verdana"/>
          <w:noProof/>
        </w:rPr>
        <w:t xml:space="preserve">с </w:t>
      </w:r>
      <w:r w:rsidRPr="00B43880">
        <w:rPr>
          <w:rFonts w:ascii="Verdana" w:hAnsi="Verdana"/>
        </w:rPr>
        <w:t>ЕГН: ..</w:t>
      </w:r>
      <w:r w:rsidRPr="00B43880">
        <w:rPr>
          <w:rFonts w:ascii="Verdana" w:hAnsi="Verdana"/>
          <w:noProof/>
        </w:rPr>
        <w:t xml:space="preserve">............................................... - </w:t>
      </w:r>
      <w:r w:rsidRPr="00B43880">
        <w:rPr>
          <w:rFonts w:ascii="Verdana" w:hAnsi="Verdana"/>
        </w:rPr>
        <w:t>представител на: ..</w:t>
      </w:r>
      <w:r w:rsidRPr="00B43880">
        <w:rPr>
          <w:rFonts w:ascii="Verdana" w:hAnsi="Verdana"/>
          <w:noProof/>
        </w:rPr>
        <w:t>........................................</w:t>
      </w:r>
    </w:p>
    <w:p w14:paraId="25BBD10B" w14:textId="77777777" w:rsidR="00067C88" w:rsidRPr="00B43880" w:rsidRDefault="00067C88" w:rsidP="00067C88">
      <w:pPr>
        <w:spacing w:before="240"/>
        <w:rPr>
          <w:rFonts w:ascii="Verdana" w:hAnsi="Verdana"/>
          <w:noProof/>
        </w:rPr>
      </w:pPr>
      <w:r w:rsidRPr="00B43880">
        <w:rPr>
          <w:rFonts w:ascii="Verdana" w:hAnsi="Verdana"/>
        </w:rPr>
        <w:t>....</w:t>
      </w:r>
      <w:r w:rsidRPr="00B43880">
        <w:rPr>
          <w:rFonts w:ascii="Verdana" w:hAnsi="Verdana"/>
          <w:noProof/>
        </w:rPr>
        <w:t>......................…………………………………………......................................................................</w:t>
      </w:r>
    </w:p>
    <w:p w14:paraId="314F61E6" w14:textId="77777777" w:rsidR="00067C88" w:rsidRPr="00B43880" w:rsidRDefault="00067C88" w:rsidP="00067C88">
      <w:pPr>
        <w:jc w:val="center"/>
        <w:rPr>
          <w:rFonts w:ascii="Verdana" w:hAnsi="Verdana"/>
          <w:noProof/>
          <w:vertAlign w:val="superscript"/>
        </w:rPr>
      </w:pPr>
      <w:r w:rsidRPr="00B43880">
        <w:rPr>
          <w:rFonts w:ascii="Verdana" w:hAnsi="Verdana"/>
          <w:noProof/>
          <w:vertAlign w:val="superscript"/>
        </w:rPr>
        <w:t>(наименование на ЮЛ)</w:t>
      </w:r>
    </w:p>
    <w:p w14:paraId="4D6B724C" w14:textId="77777777" w:rsidR="00067C88" w:rsidRPr="00B43880" w:rsidRDefault="00067C88" w:rsidP="00067C88">
      <w:pPr>
        <w:spacing w:before="240" w:after="240"/>
        <w:rPr>
          <w:rFonts w:ascii="Verdana" w:hAnsi="Verdana"/>
        </w:rPr>
      </w:pPr>
      <w:r w:rsidRPr="00B43880">
        <w:rPr>
          <w:rFonts w:ascii="Verdana" w:hAnsi="Verdana"/>
        </w:rPr>
        <w:t xml:space="preserve">с </w:t>
      </w:r>
      <w:proofErr w:type="gramStart"/>
      <w:r w:rsidRPr="00B43880">
        <w:rPr>
          <w:rFonts w:ascii="Verdana" w:hAnsi="Verdana"/>
        </w:rPr>
        <w:t>ЕИК:.......................................</w:t>
      </w:r>
      <w:proofErr w:type="gramEnd"/>
      <w:r w:rsidRPr="00B43880">
        <w:rPr>
          <w:rFonts w:ascii="Verdana" w:hAnsi="Verdana"/>
        </w:rPr>
        <w:t>, със седалище и адрес на управление:..........................</w:t>
      </w:r>
    </w:p>
    <w:p w14:paraId="2E0C9ADD" w14:textId="77777777" w:rsidR="00067C88" w:rsidRPr="00B43880" w:rsidRDefault="00067C88" w:rsidP="00067C88">
      <w:pPr>
        <w:spacing w:before="240" w:after="240"/>
        <w:rPr>
          <w:rFonts w:ascii="Verdana" w:hAnsi="Verdana"/>
        </w:rPr>
      </w:pPr>
      <w:r w:rsidRPr="00B43880">
        <w:rPr>
          <w:rFonts w:ascii="Verdana" w:hAnsi="Verdana"/>
        </w:rPr>
        <w:t>..............………………………………..........................................................................................,</w:t>
      </w:r>
    </w:p>
    <w:p w14:paraId="349DCE2D" w14:textId="77777777" w:rsidR="00067C88" w:rsidRPr="00B43880" w:rsidRDefault="00067C88" w:rsidP="00067C88">
      <w:pPr>
        <w:spacing w:before="360" w:after="240"/>
        <w:ind w:firstLine="709"/>
        <w:rPr>
          <w:rFonts w:ascii="Verdana" w:hAnsi="Verdana"/>
          <w:b/>
        </w:rPr>
      </w:pPr>
      <w:r w:rsidRPr="00B43880">
        <w:rPr>
          <w:rFonts w:ascii="Verdana" w:hAnsi="Verdana"/>
          <w:b/>
        </w:rPr>
        <w:t>УВАЖАЕМИ ГОСПОДИН/ГОСПОЖО ПРЕДСЕДАТЕЛ,</w:t>
      </w:r>
    </w:p>
    <w:p w14:paraId="665AF297" w14:textId="6E47BE98" w:rsidR="00067C88" w:rsidRPr="00B43880" w:rsidRDefault="00067C88" w:rsidP="00CB3817">
      <w:pPr>
        <w:ind w:firstLine="708"/>
        <w:jc w:val="both"/>
        <w:rPr>
          <w:rFonts w:ascii="Verdana" w:hAnsi="Verdana"/>
        </w:rPr>
      </w:pPr>
      <w:r w:rsidRPr="009A09B4">
        <w:rPr>
          <w:rFonts w:ascii="Verdana" w:hAnsi="Verdana"/>
        </w:rPr>
        <w:t>Желая</w:t>
      </w:r>
      <w:r w:rsidRPr="009A09B4">
        <w:rPr>
          <w:rFonts w:ascii="Verdana" w:hAnsi="Verdana"/>
          <w:lang w:val="en-US"/>
        </w:rPr>
        <w:t xml:space="preserve"> </w:t>
      </w:r>
      <w:r w:rsidRPr="009A09B4">
        <w:rPr>
          <w:rFonts w:ascii="Verdana" w:hAnsi="Verdana"/>
        </w:rPr>
        <w:t>да участвам в процедура за</w:t>
      </w:r>
      <w:r w:rsidRPr="009A09B4">
        <w:rPr>
          <w:rFonts w:ascii="Verdana" w:hAnsi="Verdana"/>
          <w:lang w:val="en-US"/>
        </w:rPr>
        <w:t xml:space="preserve"> </w:t>
      </w:r>
      <w:r w:rsidRPr="009A09B4">
        <w:rPr>
          <w:rFonts w:ascii="Verdana" w:hAnsi="Verdana"/>
        </w:rPr>
        <w:t xml:space="preserve">определяне на изпълнител на лесокултурна дейност, чрез провеждане на открит конкурс с предмет </w:t>
      </w:r>
      <w:r w:rsidRPr="009A09B4">
        <w:rPr>
          <w:rFonts w:ascii="Verdana" w:hAnsi="Verdana"/>
          <w:lang w:val="be-BY"/>
        </w:rPr>
        <w:t>“</w:t>
      </w:r>
      <w:r w:rsidRPr="009A09B4">
        <w:rPr>
          <w:rFonts w:ascii="Verdana" w:hAnsi="Verdana"/>
          <w:lang w:val="ru-RU"/>
        </w:rPr>
        <w:t>Възлагане на лесокултурна дейност</w:t>
      </w:r>
      <w:r>
        <w:rPr>
          <w:rFonts w:ascii="Verdana" w:hAnsi="Verdana"/>
          <w:lang w:val="ru-RU"/>
        </w:rPr>
        <w:t xml:space="preserve"> </w:t>
      </w:r>
      <w:r w:rsidRPr="009A09B4">
        <w:rPr>
          <w:rFonts w:ascii="Verdana" w:hAnsi="Verdana"/>
          <w:lang w:val="ru-RU"/>
        </w:rPr>
        <w:t>в обект</w:t>
      </w:r>
      <w:r>
        <w:rPr>
          <w:rFonts w:ascii="Verdana" w:hAnsi="Verdana"/>
          <w:lang w:val="ru-RU"/>
        </w:rPr>
        <w:t xml:space="preserve"> № </w:t>
      </w:r>
      <w:r w:rsidRPr="009A09B4">
        <w:rPr>
          <w:rFonts w:ascii="Verdana" w:hAnsi="Verdana"/>
          <w:lang w:val="ru-RU"/>
        </w:rPr>
        <w:t>ЛКД-</w:t>
      </w:r>
      <w:r w:rsidR="0072281C">
        <w:rPr>
          <w:rFonts w:ascii="Verdana" w:hAnsi="Verdana"/>
          <w:lang w:val="ru-RU"/>
        </w:rPr>
        <w:t>.............</w:t>
      </w:r>
      <w:r w:rsidRPr="009A09B4">
        <w:rPr>
          <w:rFonts w:ascii="Verdana" w:hAnsi="Verdana"/>
          <w:lang w:val="ru-RU"/>
        </w:rPr>
        <w:t xml:space="preserve">” </w:t>
      </w:r>
    </w:p>
    <w:p w14:paraId="4A198630" w14:textId="77777777" w:rsidR="00067C88" w:rsidRPr="00B43880" w:rsidRDefault="00067C88" w:rsidP="00067C88">
      <w:pPr>
        <w:ind w:right="181" w:firstLine="680"/>
        <w:rPr>
          <w:rFonts w:ascii="Verdana" w:hAnsi="Verdana"/>
          <w:b/>
          <w:bCs/>
        </w:rPr>
      </w:pPr>
      <w:r w:rsidRPr="00B43880">
        <w:rPr>
          <w:rFonts w:ascii="Verdana" w:hAnsi="Verdana"/>
          <w:b/>
          <w:bCs/>
          <w:spacing w:val="80"/>
        </w:rPr>
        <w:t>ДЕКЛАРИРА</w:t>
      </w:r>
      <w:r w:rsidRPr="00B43880">
        <w:rPr>
          <w:rFonts w:ascii="Verdana" w:hAnsi="Verdana"/>
          <w:b/>
          <w:bCs/>
        </w:rPr>
        <w:t>М, че:</w:t>
      </w:r>
    </w:p>
    <w:p w14:paraId="503DB887" w14:textId="77777777" w:rsidR="00067C88" w:rsidRPr="009A09B4" w:rsidRDefault="00067C88" w:rsidP="00067C88">
      <w:pPr>
        <w:pStyle w:val="BodyText3"/>
        <w:numPr>
          <w:ilvl w:val="0"/>
          <w:numId w:val="24"/>
        </w:numPr>
        <w:tabs>
          <w:tab w:val="clear" w:pos="1440"/>
          <w:tab w:val="left" w:pos="966"/>
        </w:tabs>
        <w:spacing w:after="0"/>
        <w:ind w:left="0" w:firstLine="680"/>
        <w:jc w:val="both"/>
        <w:rPr>
          <w:rFonts w:ascii="Verdana" w:hAnsi="Verdana"/>
          <w:bCs/>
          <w:sz w:val="20"/>
          <w:szCs w:val="20"/>
        </w:rPr>
      </w:pPr>
      <w:r w:rsidRPr="009A09B4">
        <w:rPr>
          <w:rFonts w:ascii="Verdana" w:hAnsi="Verdana"/>
          <w:bCs/>
          <w:sz w:val="20"/>
          <w:szCs w:val="20"/>
        </w:rPr>
        <w:t>Съм запознат/а и съм съгласен с всички условия и предмета на настоящия открит конкурс.</w:t>
      </w:r>
    </w:p>
    <w:p w14:paraId="6ADCEBC1" w14:textId="77777777" w:rsidR="00067C88" w:rsidRPr="009A09B4" w:rsidRDefault="00067C88" w:rsidP="00067C88">
      <w:pPr>
        <w:pStyle w:val="BodyText3"/>
        <w:numPr>
          <w:ilvl w:val="0"/>
          <w:numId w:val="24"/>
        </w:numPr>
        <w:tabs>
          <w:tab w:val="clear" w:pos="1440"/>
          <w:tab w:val="left" w:pos="966"/>
        </w:tabs>
        <w:spacing w:after="0"/>
        <w:ind w:left="0" w:firstLine="680"/>
        <w:jc w:val="both"/>
        <w:rPr>
          <w:rFonts w:ascii="Verdana" w:hAnsi="Verdana"/>
          <w:bCs/>
          <w:sz w:val="20"/>
          <w:szCs w:val="20"/>
        </w:rPr>
      </w:pPr>
      <w:r w:rsidRPr="009A09B4">
        <w:rPr>
          <w:rFonts w:ascii="Verdana" w:hAnsi="Verdana"/>
          <w:bCs/>
          <w:sz w:val="20"/>
          <w:szCs w:val="20"/>
        </w:rPr>
        <w:t>Съм запознат/а и съм съгласен с условията на проекта за договор</w:t>
      </w:r>
      <w:r w:rsidRPr="009A09B4">
        <w:rPr>
          <w:rFonts w:ascii="Verdana" w:hAnsi="Verdana"/>
          <w:sz w:val="20"/>
          <w:szCs w:val="20"/>
        </w:rPr>
        <w:t>.</w:t>
      </w:r>
    </w:p>
    <w:p w14:paraId="384D4DB7" w14:textId="77777777" w:rsidR="00067C88" w:rsidRPr="004618D8" w:rsidRDefault="00067C88" w:rsidP="00067C88">
      <w:pPr>
        <w:numPr>
          <w:ilvl w:val="0"/>
          <w:numId w:val="24"/>
        </w:numPr>
        <w:tabs>
          <w:tab w:val="clear" w:pos="1440"/>
          <w:tab w:val="left" w:pos="966"/>
        </w:tabs>
        <w:ind w:left="0" w:firstLine="680"/>
        <w:jc w:val="both"/>
        <w:rPr>
          <w:rFonts w:ascii="Verdana" w:hAnsi="Verdana"/>
        </w:rPr>
      </w:pPr>
      <w:r w:rsidRPr="00B43880">
        <w:rPr>
          <w:rFonts w:ascii="Verdana" w:hAnsi="Verdana"/>
        </w:rPr>
        <w:t>Се задължавам да спазвам условията за участие в процедурата и всички действащи норми и стандарти, които се отнасят за процедурата.</w:t>
      </w:r>
    </w:p>
    <w:p w14:paraId="08AB300A" w14:textId="77777777" w:rsidR="00067C88" w:rsidRPr="004618D8" w:rsidRDefault="00067C88" w:rsidP="00067C88">
      <w:pPr>
        <w:keepNext/>
        <w:keepLines/>
        <w:autoSpaceDE w:val="0"/>
        <w:autoSpaceDN w:val="0"/>
        <w:adjustRightInd w:val="0"/>
        <w:spacing w:line="276" w:lineRule="auto"/>
        <w:ind w:firstLine="709"/>
        <w:jc w:val="both"/>
        <w:rPr>
          <w:rFonts w:ascii="Verdana" w:hAnsi="Verdana" w:cs="Times New Roman CYR"/>
          <w:b/>
          <w:bCs/>
        </w:rPr>
      </w:pPr>
      <w:r w:rsidRPr="004618D8">
        <w:rPr>
          <w:rFonts w:ascii="Verdana" w:hAnsi="Verdana"/>
          <w:iCs/>
          <w:lang w:val="ru-RU"/>
        </w:rPr>
        <w:t xml:space="preserve">Представлявания от мен </w:t>
      </w:r>
      <w:r>
        <w:rPr>
          <w:rFonts w:ascii="Verdana" w:hAnsi="Verdana"/>
          <w:iCs/>
          <w:lang w:val="ru-RU"/>
        </w:rPr>
        <w:t>участник</w:t>
      </w:r>
      <w:r w:rsidRPr="004618D8">
        <w:rPr>
          <w:rFonts w:ascii="Verdana" w:hAnsi="Verdana"/>
        </w:rPr>
        <w:t xml:space="preserve"> е регистриран в публичния регистър на ИАГ по чл. 241 </w:t>
      </w:r>
      <w:r>
        <w:rPr>
          <w:rFonts w:ascii="Verdana" w:hAnsi="Verdana"/>
        </w:rPr>
        <w:t xml:space="preserve">от </w:t>
      </w:r>
      <w:r w:rsidRPr="004618D8">
        <w:rPr>
          <w:rFonts w:ascii="Verdana" w:hAnsi="Verdana"/>
        </w:rPr>
        <w:t>ЗГ</w:t>
      </w:r>
      <w:r w:rsidRPr="004618D8">
        <w:rPr>
          <w:rFonts w:ascii="Verdana" w:hAnsi="Verdana"/>
          <w:color w:val="000000"/>
          <w:shd w:val="clear" w:color="auto" w:fill="FEFEFE"/>
          <w:lang w:val="ru-RU"/>
        </w:rPr>
        <w:t xml:space="preserve"> под номер ............................................................................. и има наето на трудов договор лице или лице </w:t>
      </w:r>
      <w:r w:rsidRPr="004618D8">
        <w:rPr>
          <w:rFonts w:ascii="Verdana" w:hAnsi="Verdana"/>
        </w:rPr>
        <w:t>управител</w:t>
      </w:r>
      <w:r w:rsidRPr="004618D8">
        <w:rPr>
          <w:rFonts w:ascii="Verdana" w:hAnsi="Verdana"/>
          <w:color w:val="000000"/>
          <w:shd w:val="clear" w:color="auto" w:fill="FEFEFE"/>
          <w:lang w:val="ru-RU"/>
        </w:rPr>
        <w:t xml:space="preserve">, регистрирано в публичния регистър на ИАГ по </w:t>
      </w:r>
      <w:r w:rsidRPr="004618D8">
        <w:rPr>
          <w:rFonts w:ascii="Verdana" w:hAnsi="Verdana"/>
          <w:color w:val="000000"/>
          <w:lang w:val="ru-RU"/>
        </w:rPr>
        <w:t>чл. 235</w:t>
      </w:r>
      <w:r w:rsidRPr="004618D8">
        <w:rPr>
          <w:rFonts w:ascii="Verdana" w:hAnsi="Verdana"/>
          <w:color w:val="000000"/>
          <w:shd w:val="clear" w:color="auto" w:fill="FEFEFE"/>
          <w:lang w:val="ru-RU"/>
        </w:rPr>
        <w:t xml:space="preserve"> от Закона за горите под номер</w:t>
      </w:r>
      <w:r>
        <w:rPr>
          <w:rFonts w:ascii="Verdana" w:hAnsi="Verdana"/>
          <w:color w:val="000000"/>
          <w:shd w:val="clear" w:color="auto" w:fill="FEFEFE"/>
          <w:lang w:val="ru-RU"/>
        </w:rPr>
        <w:t xml:space="preserve"> …………..</w:t>
      </w:r>
      <w:r w:rsidRPr="004618D8">
        <w:rPr>
          <w:rFonts w:ascii="Verdana" w:hAnsi="Verdana"/>
          <w:color w:val="000000"/>
          <w:shd w:val="clear" w:color="auto" w:fill="FEFEFE"/>
          <w:lang w:val="ru-RU"/>
        </w:rPr>
        <w:t>............................</w:t>
      </w:r>
      <w:r>
        <w:rPr>
          <w:rFonts w:ascii="Verdana" w:hAnsi="Verdana"/>
          <w:color w:val="000000"/>
          <w:shd w:val="clear" w:color="auto" w:fill="FEFEFE"/>
          <w:lang w:val="ru-RU"/>
        </w:rPr>
        <w:t>..............................</w:t>
      </w:r>
    </w:p>
    <w:p w14:paraId="2A5E98D8" w14:textId="77777777" w:rsidR="00067C88" w:rsidRPr="009A09B4" w:rsidRDefault="00067C88" w:rsidP="00067C88">
      <w:pPr>
        <w:pStyle w:val="BodyText3"/>
        <w:tabs>
          <w:tab w:val="left" w:pos="0"/>
          <w:tab w:val="num" w:pos="426"/>
          <w:tab w:val="left" w:pos="966"/>
        </w:tabs>
        <w:spacing w:after="0"/>
        <w:ind w:firstLine="680"/>
        <w:jc w:val="both"/>
        <w:rPr>
          <w:rFonts w:ascii="Verdana" w:hAnsi="Verdana"/>
          <w:sz w:val="20"/>
          <w:szCs w:val="20"/>
          <w:lang w:val="ru-RU"/>
        </w:rPr>
      </w:pPr>
      <w:r w:rsidRPr="009A09B4">
        <w:rPr>
          <w:rFonts w:ascii="Verdana" w:hAnsi="Verdana"/>
          <w:bCs/>
          <w:sz w:val="20"/>
          <w:szCs w:val="20"/>
        </w:rPr>
        <w:t>4.</w:t>
      </w:r>
      <w:r w:rsidRPr="009A09B4">
        <w:rPr>
          <w:rFonts w:ascii="Verdana" w:hAnsi="Verdana"/>
          <w:bCs/>
          <w:sz w:val="20"/>
          <w:szCs w:val="20"/>
        </w:rPr>
        <w:tab/>
        <w:t xml:space="preserve">Представлявания от мен участник </w:t>
      </w:r>
      <w:r w:rsidRPr="009A09B4">
        <w:rPr>
          <w:rFonts w:ascii="Verdana" w:hAnsi="Verdana"/>
          <w:sz w:val="20"/>
          <w:szCs w:val="20"/>
          <w:lang w:val="ru-RU"/>
        </w:rPr>
        <w:t xml:space="preserve">отговаря на техническите и квалификационни изисквания за извършване </w:t>
      </w:r>
      <w:r>
        <w:rPr>
          <w:rFonts w:ascii="Verdana" w:hAnsi="Verdana"/>
          <w:sz w:val="20"/>
          <w:szCs w:val="20"/>
          <w:lang w:val="ru-RU"/>
        </w:rPr>
        <w:t>на лесокултурните дейности</w:t>
      </w:r>
      <w:r w:rsidRPr="009A09B4">
        <w:rPr>
          <w:rFonts w:ascii="Verdana" w:hAnsi="Verdana"/>
          <w:sz w:val="20"/>
          <w:szCs w:val="20"/>
          <w:lang w:val="ru-RU"/>
        </w:rPr>
        <w:t>, определени в заповедта за откриването на открития конкурс и в условията за провеждането му.</w:t>
      </w:r>
    </w:p>
    <w:p w14:paraId="0A1A6C91" w14:textId="77777777" w:rsidR="00067C88" w:rsidRPr="009A09B4" w:rsidRDefault="00067C88" w:rsidP="00067C88">
      <w:pPr>
        <w:tabs>
          <w:tab w:val="num" w:pos="426"/>
          <w:tab w:val="left" w:pos="966"/>
        </w:tabs>
        <w:ind w:firstLine="680"/>
        <w:jc w:val="both"/>
        <w:rPr>
          <w:rFonts w:ascii="Verdana" w:hAnsi="Verdana"/>
          <w:lang w:val="ru-RU"/>
        </w:rPr>
      </w:pPr>
      <w:r w:rsidRPr="009A09B4">
        <w:rPr>
          <w:rFonts w:ascii="Verdana" w:hAnsi="Verdana"/>
          <w:lang w:val="ru-RU"/>
        </w:rPr>
        <w:t>5.</w:t>
      </w:r>
      <w:r w:rsidRPr="009A09B4">
        <w:rPr>
          <w:rFonts w:ascii="Verdana" w:hAnsi="Verdana"/>
          <w:lang w:val="ru-RU"/>
        </w:rPr>
        <w:tab/>
        <w:t>П</w:t>
      </w:r>
      <w:r w:rsidRPr="009A09B4">
        <w:rPr>
          <w:rFonts w:ascii="Verdana" w:hAnsi="Verdana"/>
          <w:bCs/>
        </w:rPr>
        <w:t xml:space="preserve">редставляваният от мен участник </w:t>
      </w:r>
      <w:r w:rsidRPr="009A09B4">
        <w:rPr>
          <w:rFonts w:ascii="Verdana" w:hAnsi="Verdana"/>
          <w:lang w:val="ru-RU"/>
        </w:rPr>
        <w:t>отговаря за спазването на изискванията по охрана и безопасност на труда и противопожарните изисквания при извършване на добива на дървесина пред съответните компетентните държавни органи.</w:t>
      </w:r>
    </w:p>
    <w:p w14:paraId="32C39ED7" w14:textId="77777777" w:rsidR="00067C88" w:rsidRPr="008B7391" w:rsidRDefault="00067C88" w:rsidP="00067C88">
      <w:pPr>
        <w:tabs>
          <w:tab w:val="num" w:pos="426"/>
          <w:tab w:val="left" w:pos="966"/>
        </w:tabs>
        <w:ind w:firstLine="680"/>
        <w:jc w:val="both"/>
        <w:rPr>
          <w:rFonts w:ascii="Verdana" w:hAnsi="Verdana"/>
          <w:lang w:val="ru-RU"/>
        </w:rPr>
      </w:pPr>
      <w:r w:rsidRPr="008B7391">
        <w:rPr>
          <w:rFonts w:ascii="Verdana" w:hAnsi="Verdana"/>
          <w:lang w:val="ru-RU"/>
        </w:rPr>
        <w:t>6.</w:t>
      </w:r>
      <w:r w:rsidRPr="008B7391">
        <w:rPr>
          <w:rFonts w:ascii="Verdana" w:hAnsi="Verdana"/>
          <w:lang w:val="ru-RU"/>
        </w:rPr>
        <w:tab/>
        <w:t xml:space="preserve">При изпълнението на договора ще се спазват правилата за безопасност на работното място, съгласно чл. 232, т. 1 от ЗГ, регламентирани от ЗЗБУТ, Наредба № 7 от 23.09.1999 г. за минималните изисквания за здравословни и безопасни условия на труд на работните места </w:t>
      </w:r>
      <w:r w:rsidRPr="007B3239">
        <w:rPr>
          <w:rFonts w:ascii="Verdana" w:hAnsi="Verdana"/>
          <w:lang w:val="ru-RU"/>
        </w:rPr>
        <w:t>и Правилата за здравословни и безопасни условия на труд в горските територии.</w:t>
      </w:r>
      <w:r w:rsidRPr="008B7391">
        <w:rPr>
          <w:rFonts w:ascii="Verdana" w:hAnsi="Verdana"/>
          <w:lang w:val="ru-RU"/>
        </w:rPr>
        <w:t xml:space="preserve"> </w:t>
      </w:r>
    </w:p>
    <w:p w14:paraId="15B15F5F" w14:textId="624236FF" w:rsidR="00067C88" w:rsidRPr="007B3239" w:rsidRDefault="00067C88" w:rsidP="00067C88">
      <w:pPr>
        <w:pStyle w:val="ListParagraph"/>
        <w:tabs>
          <w:tab w:val="left" w:pos="709"/>
        </w:tabs>
        <w:ind w:left="0"/>
        <w:rPr>
          <w:szCs w:val="24"/>
        </w:rPr>
      </w:pPr>
      <w:r>
        <w:rPr>
          <w:szCs w:val="24"/>
        </w:rPr>
        <w:tab/>
      </w:r>
      <w:r w:rsidRPr="007B3239">
        <w:rPr>
          <w:szCs w:val="24"/>
        </w:rPr>
        <w:t xml:space="preserve">7. Известно ми е, че в случай, че бъда определен за </w:t>
      </w:r>
      <w:r w:rsidRPr="007B3239">
        <w:rPr>
          <w:lang w:val="ru-RU"/>
        </w:rPr>
        <w:t>Изпълнител</w:t>
      </w:r>
      <w:r w:rsidRPr="007B3239">
        <w:rPr>
          <w:szCs w:val="24"/>
        </w:rPr>
        <w:t xml:space="preserve">, за да сключа договор, трябва да представя в съответния срок, предвиден от </w:t>
      </w:r>
      <w:r w:rsidRPr="007B3239">
        <w:t xml:space="preserve">ТП “ДГС </w:t>
      </w:r>
      <w:r w:rsidR="002A2AA7">
        <w:t>Рилски манастир</w:t>
      </w:r>
      <w:r w:rsidRPr="007B3239">
        <w:t xml:space="preserve">” </w:t>
      </w:r>
      <w:r w:rsidRPr="007B3239">
        <w:rPr>
          <w:szCs w:val="24"/>
        </w:rPr>
        <w:t>следните документи:</w:t>
      </w:r>
    </w:p>
    <w:p w14:paraId="50A47B01" w14:textId="450F4BD8" w:rsidR="00067C88" w:rsidRPr="007B3239" w:rsidRDefault="00067C88" w:rsidP="00067C88">
      <w:pPr>
        <w:pStyle w:val="ListParagraph"/>
        <w:tabs>
          <w:tab w:val="left" w:pos="966"/>
        </w:tabs>
        <w:ind w:left="0" w:firstLine="567"/>
        <w:rPr>
          <w:szCs w:val="24"/>
        </w:rPr>
      </w:pPr>
      <w:r w:rsidRPr="007B3239">
        <w:rPr>
          <w:lang w:eastAsia="en-GB"/>
        </w:rPr>
        <w:t>-</w:t>
      </w:r>
      <w:r w:rsidRPr="007B3239">
        <w:rPr>
          <w:lang w:eastAsia="en-GB"/>
        </w:rPr>
        <w:tab/>
        <w:t xml:space="preserve">всички необходими документи, доказващи обстоятелствата за техническа и кадрова обезпеченост за изпълнение на дейностите, предмет на горепосоченият/ите </w:t>
      </w:r>
      <w:r w:rsidRPr="007B3239">
        <w:t>открит/и конкурс/и</w:t>
      </w:r>
      <w:r w:rsidRPr="007B3239">
        <w:rPr>
          <w:lang w:eastAsia="en-GB"/>
        </w:rPr>
        <w:t xml:space="preserve"> и съгласно изискванията на </w:t>
      </w:r>
      <w:r w:rsidR="00905ACA">
        <w:t xml:space="preserve">ТП “ДГС </w:t>
      </w:r>
      <w:r w:rsidR="001A14FB">
        <w:t>Рилски манастир</w:t>
      </w:r>
      <w:r w:rsidRPr="007B3239">
        <w:t>”.</w:t>
      </w:r>
    </w:p>
    <w:p w14:paraId="510FB7BE" w14:textId="77777777" w:rsidR="00067C88" w:rsidRPr="00307895" w:rsidRDefault="00067C88" w:rsidP="00067C88">
      <w:pPr>
        <w:pStyle w:val="ListParagraph"/>
        <w:tabs>
          <w:tab w:val="num" w:pos="993"/>
        </w:tabs>
        <w:ind w:left="0" w:firstLine="567"/>
        <w:rPr>
          <w:szCs w:val="24"/>
          <w:shd w:val="clear" w:color="auto" w:fill="FEFEFE"/>
          <w:lang w:val="ru-RU"/>
        </w:rPr>
      </w:pPr>
      <w:r w:rsidRPr="007B3239">
        <w:rPr>
          <w:szCs w:val="24"/>
          <w:shd w:val="clear" w:color="auto" w:fill="FEFEFE"/>
          <w:lang w:val="ru-RU"/>
        </w:rPr>
        <w:t>-</w:t>
      </w:r>
      <w:r w:rsidRPr="007B3239">
        <w:rPr>
          <w:szCs w:val="24"/>
          <w:shd w:val="clear" w:color="auto" w:fill="FEFEFE"/>
          <w:lang w:val="ru-RU"/>
        </w:rPr>
        <w:tab/>
        <w:t>Удостоверение/я от органите на НАП, че участникът няма парични задължения към държавата, установени с влязъл в сила акт на компетентен държавен орган</w:t>
      </w:r>
      <w:r w:rsidRPr="007B3239">
        <w:rPr>
          <w:szCs w:val="24"/>
          <w:shd w:val="clear" w:color="auto" w:fill="FEFEFE"/>
        </w:rPr>
        <w:t>.</w:t>
      </w:r>
      <w:r w:rsidRPr="00307895">
        <w:rPr>
          <w:szCs w:val="24"/>
          <w:shd w:val="clear" w:color="auto" w:fill="FEFEFE"/>
        </w:rPr>
        <w:t xml:space="preserve"> </w:t>
      </w:r>
    </w:p>
    <w:p w14:paraId="6308E0D1" w14:textId="77777777" w:rsidR="00067C88" w:rsidRPr="007B3239" w:rsidRDefault="00067C88" w:rsidP="00067C88">
      <w:pPr>
        <w:pStyle w:val="ListParagraph"/>
        <w:tabs>
          <w:tab w:val="num" w:pos="993"/>
        </w:tabs>
        <w:ind w:left="0" w:firstLine="567"/>
        <w:rPr>
          <w:szCs w:val="24"/>
          <w:shd w:val="clear" w:color="auto" w:fill="FEFEFE"/>
          <w:lang w:val="ru-RU"/>
        </w:rPr>
      </w:pPr>
      <w:r w:rsidRPr="007B3239">
        <w:rPr>
          <w:szCs w:val="24"/>
          <w:shd w:val="clear" w:color="auto" w:fill="FEFEFE"/>
          <w:lang w:val="ru-RU"/>
        </w:rPr>
        <w:lastRenderedPageBreak/>
        <w:t>-</w:t>
      </w:r>
      <w:r w:rsidRPr="007B3239">
        <w:rPr>
          <w:szCs w:val="24"/>
          <w:shd w:val="clear" w:color="auto" w:fill="FEFEFE"/>
          <w:lang w:val="ru-RU"/>
        </w:rPr>
        <w:tab/>
      </w:r>
      <w:bookmarkStart w:id="6" w:name="_Hlk5715131"/>
      <w:r w:rsidRPr="007B3239">
        <w:rPr>
          <w:szCs w:val="24"/>
          <w:shd w:val="clear" w:color="auto" w:fill="FEFEFE"/>
          <w:lang w:val="ru-RU"/>
        </w:rPr>
        <w:t xml:space="preserve">Свидетелство за съдимост на физическото лице или на </w:t>
      </w:r>
      <w:r w:rsidRPr="007B3239">
        <w:rPr>
          <w:szCs w:val="24"/>
          <w:shd w:val="clear" w:color="auto" w:fill="FEFEFE"/>
        </w:rPr>
        <w:t>лицата</w:t>
      </w:r>
      <w:bookmarkEnd w:id="6"/>
      <w:r w:rsidRPr="007B3239">
        <w:rPr>
          <w:szCs w:val="24"/>
          <w:shd w:val="clear" w:color="auto" w:fill="FEFEFE"/>
        </w:rPr>
        <w:t>, които представляват съответния участник съгласно Търговския закон или законодателството на държава – членка на Европейския съюз, или на друга държава- срана по Споразумението за Европейското икономическо пространство, където участникът е регистриран</w:t>
      </w:r>
      <w:r w:rsidRPr="007B3239">
        <w:rPr>
          <w:szCs w:val="24"/>
          <w:shd w:val="clear" w:color="auto" w:fill="FEFEFE"/>
          <w:lang w:val="ru-RU"/>
        </w:rPr>
        <w:t xml:space="preserve">. </w:t>
      </w:r>
    </w:p>
    <w:p w14:paraId="66A5A83C" w14:textId="77777777" w:rsidR="00067C88" w:rsidRPr="007B3239" w:rsidRDefault="00067C88" w:rsidP="00067C88">
      <w:pPr>
        <w:pStyle w:val="ListParagraph"/>
        <w:tabs>
          <w:tab w:val="num" w:pos="993"/>
        </w:tabs>
        <w:ind w:left="0" w:firstLine="567"/>
        <w:rPr>
          <w:szCs w:val="24"/>
        </w:rPr>
      </w:pPr>
      <w:r w:rsidRPr="007B3239">
        <w:rPr>
          <w:szCs w:val="24"/>
          <w:shd w:val="clear" w:color="auto" w:fill="FEFEFE"/>
          <w:lang w:val="ru-RU"/>
        </w:rPr>
        <w:t>-</w:t>
      </w:r>
      <w:r w:rsidRPr="007B3239">
        <w:rPr>
          <w:szCs w:val="24"/>
          <w:shd w:val="clear" w:color="auto" w:fill="FEFEFE"/>
          <w:lang w:val="ru-RU"/>
        </w:rPr>
        <w:tab/>
      </w:r>
      <w:bookmarkStart w:id="7" w:name="_Hlk5715167"/>
      <w:r w:rsidRPr="007B3239">
        <w:rPr>
          <w:szCs w:val="24"/>
          <w:shd w:val="clear" w:color="auto" w:fill="FEFEFE"/>
          <w:lang w:val="ru-RU"/>
        </w:rPr>
        <w:t>Номер на документ за внасяне на допълнителна парична сума – в случаите, когато гаранцията за изпълнение надвишава внесената гаранция за участие, или учредена в полза на възложителя банкова гаранция за изпълнение на договора.</w:t>
      </w:r>
      <w:bookmarkEnd w:id="7"/>
      <w:r w:rsidRPr="007B3239">
        <w:rPr>
          <w:szCs w:val="24"/>
          <w:shd w:val="clear" w:color="auto" w:fill="FEFEFE"/>
          <w:lang w:val="ru-RU"/>
        </w:rPr>
        <w:t xml:space="preserve"> </w:t>
      </w:r>
      <w:r w:rsidRPr="007B3239">
        <w:rPr>
          <w:szCs w:val="24"/>
        </w:rPr>
        <w:t xml:space="preserve">Гаранцията за изпълнение на договора е в размер на </w:t>
      </w:r>
      <w:r w:rsidRPr="0072281C">
        <w:rPr>
          <w:b/>
          <w:bCs/>
          <w:szCs w:val="24"/>
        </w:rPr>
        <w:t>5 %</w:t>
      </w:r>
      <w:r w:rsidRPr="007B3239">
        <w:rPr>
          <w:szCs w:val="24"/>
        </w:rPr>
        <w:t xml:space="preserve"> от стойността му във формата на внесена парична сума или учредена в полза на възложителя банкова гаранция според направения от участника избор за формата на гаранцията.</w:t>
      </w:r>
    </w:p>
    <w:p w14:paraId="7C33FEBA" w14:textId="77777777" w:rsidR="00067C88" w:rsidRPr="007B3239" w:rsidRDefault="00067C88" w:rsidP="00067C88">
      <w:pPr>
        <w:pStyle w:val="1"/>
        <w:jc w:val="both"/>
        <w:rPr>
          <w:rFonts w:ascii="Verdana" w:hAnsi="Verdana"/>
          <w:sz w:val="20"/>
          <w:szCs w:val="20"/>
        </w:rPr>
      </w:pPr>
      <w:r w:rsidRPr="007B3239">
        <w:rPr>
          <w:rFonts w:ascii="Verdana" w:hAnsi="Verdana"/>
          <w:color w:val="FF0000"/>
          <w:sz w:val="20"/>
          <w:szCs w:val="20"/>
        </w:rPr>
        <w:tab/>
      </w:r>
      <w:r w:rsidRPr="007B3239">
        <w:rPr>
          <w:rFonts w:ascii="Verdana" w:hAnsi="Verdana"/>
          <w:sz w:val="20"/>
          <w:szCs w:val="20"/>
        </w:rPr>
        <w:t>8. Давам съгласието си личните ми данни да бъдат обработвани във връзка с участието ми в горепосочената процедура.</w:t>
      </w:r>
    </w:p>
    <w:p w14:paraId="71C02C37" w14:textId="77777777" w:rsidR="00067C88" w:rsidRPr="00307895" w:rsidRDefault="00067C88" w:rsidP="00067C88">
      <w:pPr>
        <w:pStyle w:val="ListParagraph"/>
        <w:tabs>
          <w:tab w:val="num" w:pos="993"/>
        </w:tabs>
        <w:ind w:left="0" w:firstLine="567"/>
      </w:pPr>
      <w:r w:rsidRPr="007B3239">
        <w:t xml:space="preserve">  9.</w:t>
      </w:r>
      <w:r w:rsidRPr="007B3239">
        <w:tab/>
        <w:t>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90 календарни дни от крайния срок за подаване на офертата.</w:t>
      </w:r>
    </w:p>
    <w:p w14:paraId="746D238D" w14:textId="77777777" w:rsidR="00067C88" w:rsidRPr="00307895" w:rsidRDefault="00067C88" w:rsidP="00067C88">
      <w:pPr>
        <w:pStyle w:val="ListParagraph"/>
        <w:tabs>
          <w:tab w:val="num" w:pos="993"/>
        </w:tabs>
        <w:ind w:left="0" w:firstLine="567"/>
        <w:rPr>
          <w:szCs w:val="24"/>
        </w:rPr>
      </w:pPr>
    </w:p>
    <w:p w14:paraId="19F9D5E1" w14:textId="77777777" w:rsidR="00067C88" w:rsidRPr="00307895" w:rsidRDefault="00067C88" w:rsidP="00067C88">
      <w:pPr>
        <w:pStyle w:val="ListParagraph"/>
        <w:tabs>
          <w:tab w:val="num" w:pos="993"/>
        </w:tabs>
        <w:ind w:left="0" w:firstLine="567"/>
      </w:pPr>
      <w:r w:rsidRPr="00307895">
        <w:t>Известно ми е, че за неверни данни нося наказателна отговорност по чл. 313 от Наказателния кодекс.</w:t>
      </w:r>
    </w:p>
    <w:p w14:paraId="208EE3BE" w14:textId="77777777" w:rsidR="00067C88" w:rsidRPr="00307895" w:rsidRDefault="00067C88" w:rsidP="00067C88">
      <w:pPr>
        <w:rPr>
          <w:rFonts w:ascii="Verdana" w:hAnsi="Verdana"/>
        </w:rPr>
      </w:pPr>
    </w:p>
    <w:p w14:paraId="24C3C30C" w14:textId="77777777" w:rsidR="00067C88" w:rsidRDefault="00067C88" w:rsidP="00067C88">
      <w:pPr>
        <w:tabs>
          <w:tab w:val="left" w:pos="5670"/>
        </w:tabs>
        <w:rPr>
          <w:rFonts w:ascii="Verdana" w:hAnsi="Verdana"/>
          <w:noProof/>
        </w:rPr>
      </w:pPr>
    </w:p>
    <w:p w14:paraId="051E60BB" w14:textId="77777777" w:rsidR="007B3239" w:rsidRDefault="007B3239" w:rsidP="00067C88">
      <w:pPr>
        <w:tabs>
          <w:tab w:val="left" w:pos="5670"/>
        </w:tabs>
        <w:rPr>
          <w:rFonts w:ascii="Verdana" w:hAnsi="Verdana"/>
          <w:noProof/>
        </w:rPr>
      </w:pPr>
    </w:p>
    <w:p w14:paraId="79719057" w14:textId="77777777" w:rsidR="007B3239" w:rsidRDefault="007B3239" w:rsidP="00067C88">
      <w:pPr>
        <w:tabs>
          <w:tab w:val="left" w:pos="5670"/>
        </w:tabs>
        <w:rPr>
          <w:rFonts w:ascii="Verdana" w:hAnsi="Verdana"/>
          <w:noProof/>
        </w:rPr>
      </w:pPr>
    </w:p>
    <w:p w14:paraId="14BB5278" w14:textId="77777777" w:rsidR="00067C88" w:rsidRDefault="00067C88" w:rsidP="00067C88">
      <w:pPr>
        <w:tabs>
          <w:tab w:val="left" w:pos="5670"/>
        </w:tabs>
        <w:rPr>
          <w:rFonts w:ascii="Verdana" w:hAnsi="Verdana"/>
          <w:noProof/>
        </w:rPr>
      </w:pPr>
    </w:p>
    <w:p w14:paraId="7157789E" w14:textId="77777777" w:rsidR="00067C88" w:rsidRDefault="00067C88" w:rsidP="00067C88">
      <w:pPr>
        <w:tabs>
          <w:tab w:val="left" w:pos="5670"/>
        </w:tabs>
        <w:rPr>
          <w:rFonts w:ascii="Verdana" w:hAnsi="Verdana"/>
          <w:noProof/>
        </w:rPr>
      </w:pPr>
    </w:p>
    <w:p w14:paraId="43BB39FD" w14:textId="77777777" w:rsidR="00067C88" w:rsidRDefault="00067C88" w:rsidP="00067C88">
      <w:pPr>
        <w:tabs>
          <w:tab w:val="left" w:pos="5670"/>
        </w:tabs>
        <w:rPr>
          <w:rFonts w:ascii="Verdana" w:hAnsi="Verdana"/>
          <w:noProof/>
        </w:rPr>
      </w:pPr>
    </w:p>
    <w:p w14:paraId="00AC6AAB" w14:textId="77777777" w:rsidR="00067C88" w:rsidRDefault="00067C88" w:rsidP="00067C88">
      <w:pPr>
        <w:tabs>
          <w:tab w:val="left" w:pos="5670"/>
        </w:tabs>
        <w:rPr>
          <w:rFonts w:ascii="Verdana" w:hAnsi="Verdana"/>
          <w:noProof/>
        </w:rPr>
      </w:pPr>
    </w:p>
    <w:p w14:paraId="7184C7BB" w14:textId="77777777" w:rsidR="00067C88" w:rsidRDefault="00067C88" w:rsidP="00067C88">
      <w:pPr>
        <w:tabs>
          <w:tab w:val="left" w:pos="5670"/>
        </w:tabs>
        <w:rPr>
          <w:rFonts w:ascii="Verdana" w:hAnsi="Verdana"/>
          <w:noProof/>
        </w:rPr>
      </w:pPr>
    </w:p>
    <w:p w14:paraId="0DEF582F" w14:textId="77777777" w:rsidR="00067C88" w:rsidRDefault="00067C88" w:rsidP="00067C88">
      <w:pPr>
        <w:tabs>
          <w:tab w:val="left" w:pos="3544"/>
        </w:tabs>
        <w:rPr>
          <w:rFonts w:ascii="Verdana" w:hAnsi="Verdana"/>
        </w:rPr>
      </w:pPr>
      <w:r w:rsidRPr="00B43880">
        <w:rPr>
          <w:rFonts w:ascii="Verdana" w:hAnsi="Verdana"/>
          <w:noProof/>
        </w:rPr>
        <w:t>Дата:</w:t>
      </w:r>
      <w:r w:rsidRPr="00B43880">
        <w:rPr>
          <w:rFonts w:ascii="Verdana" w:hAnsi="Verdana"/>
          <w:noProof/>
          <w:lang w:val="en-US"/>
        </w:rPr>
        <w:t>…………………</w:t>
      </w:r>
      <w:r w:rsidRPr="00B43880">
        <w:rPr>
          <w:rFonts w:ascii="Verdana" w:hAnsi="Verdana"/>
          <w:noProof/>
        </w:rPr>
        <w:t>…</w:t>
      </w:r>
      <w:r>
        <w:rPr>
          <w:rFonts w:ascii="Verdana" w:hAnsi="Verdana"/>
        </w:rPr>
        <w:tab/>
      </w:r>
      <w:r w:rsidRPr="00B43880">
        <w:rPr>
          <w:rFonts w:ascii="Verdana" w:hAnsi="Verdana"/>
        </w:rPr>
        <w:t>Подпис</w:t>
      </w:r>
      <w:r w:rsidRPr="00455962">
        <w:rPr>
          <w:rFonts w:ascii="Verdana" w:hAnsi="Verdana"/>
        </w:rPr>
        <w:t xml:space="preserve"> </w:t>
      </w:r>
      <w:r>
        <w:rPr>
          <w:rFonts w:ascii="Verdana" w:hAnsi="Verdana"/>
        </w:rPr>
        <w:t xml:space="preserve">на </w:t>
      </w:r>
      <w:r w:rsidRPr="00B43880">
        <w:rPr>
          <w:rFonts w:ascii="Verdana" w:hAnsi="Verdana"/>
        </w:rPr>
        <w:t>представител</w:t>
      </w:r>
      <w:r>
        <w:rPr>
          <w:rFonts w:ascii="Verdana" w:hAnsi="Verdana"/>
        </w:rPr>
        <w:t xml:space="preserve">я на </w:t>
      </w:r>
      <w:proofErr w:type="gramStart"/>
      <w:r>
        <w:rPr>
          <w:rFonts w:ascii="Verdana" w:hAnsi="Verdana"/>
        </w:rPr>
        <w:t>участника</w:t>
      </w:r>
      <w:r w:rsidRPr="00B43880">
        <w:rPr>
          <w:rFonts w:ascii="Verdana" w:hAnsi="Verdana"/>
        </w:rPr>
        <w:t>:</w:t>
      </w:r>
      <w:r w:rsidRPr="00B43880">
        <w:rPr>
          <w:rFonts w:ascii="Verdana" w:hAnsi="Verdana"/>
          <w:lang w:val="en-US"/>
        </w:rPr>
        <w:t>…</w:t>
      </w:r>
      <w:proofErr w:type="gramEnd"/>
      <w:r w:rsidRPr="00B43880">
        <w:rPr>
          <w:rFonts w:ascii="Verdana" w:hAnsi="Verdana"/>
          <w:lang w:val="en-US"/>
        </w:rPr>
        <w:t>……………………</w:t>
      </w:r>
      <w:r w:rsidRPr="00B43880">
        <w:rPr>
          <w:rFonts w:ascii="Verdana" w:hAnsi="Verdana"/>
        </w:rPr>
        <w:t>…</w:t>
      </w:r>
      <w:r w:rsidRPr="009332EF">
        <w:rPr>
          <w:rFonts w:ascii="Verdana" w:hAnsi="Verdana"/>
        </w:rPr>
        <w:t xml:space="preserve"> </w:t>
      </w:r>
    </w:p>
    <w:p w14:paraId="3216BCD8" w14:textId="77777777" w:rsidR="00067C88" w:rsidRDefault="00067C88" w:rsidP="00067C88">
      <w:pPr>
        <w:tabs>
          <w:tab w:val="left" w:pos="3544"/>
        </w:tabs>
        <w:rPr>
          <w:rFonts w:ascii="Verdana" w:hAnsi="Verdana"/>
        </w:rPr>
      </w:pPr>
    </w:p>
    <w:p w14:paraId="2D578608" w14:textId="77777777" w:rsidR="00067C88" w:rsidRDefault="00067C88" w:rsidP="00067C88">
      <w:pPr>
        <w:tabs>
          <w:tab w:val="left" w:pos="3544"/>
        </w:tabs>
        <w:rPr>
          <w:rFonts w:ascii="Verdana" w:hAnsi="Verdana"/>
        </w:rPr>
      </w:pPr>
    </w:p>
    <w:p w14:paraId="11BDB966" w14:textId="77777777" w:rsidR="00067C88" w:rsidRDefault="00067C88" w:rsidP="00067C88">
      <w:pPr>
        <w:tabs>
          <w:tab w:val="left" w:pos="3544"/>
        </w:tabs>
        <w:rPr>
          <w:rFonts w:ascii="Verdana" w:hAnsi="Verdana"/>
        </w:rPr>
      </w:pPr>
    </w:p>
    <w:p w14:paraId="367E4563" w14:textId="77777777" w:rsidR="00067C88" w:rsidRDefault="00067C88" w:rsidP="00067C88">
      <w:pPr>
        <w:pStyle w:val="Heading1"/>
        <w:ind w:left="0" w:right="141"/>
        <w:rPr>
          <w:rFonts w:ascii="Verdana" w:hAnsi="Verdana"/>
          <w:b/>
          <w:sz w:val="20"/>
        </w:rPr>
      </w:pPr>
    </w:p>
    <w:p w14:paraId="2538BDCF" w14:textId="77777777" w:rsidR="00067C88" w:rsidRDefault="00067C88" w:rsidP="00067C88">
      <w:pPr>
        <w:pStyle w:val="BodyText"/>
        <w:jc w:val="right"/>
        <w:rPr>
          <w:rFonts w:ascii="Verdana" w:hAnsi="Verdana"/>
          <w:b/>
          <w:color w:val="000000"/>
          <w:sz w:val="20"/>
          <w:szCs w:val="20"/>
          <w:lang w:val="ru-RU"/>
        </w:rPr>
      </w:pPr>
    </w:p>
    <w:p w14:paraId="0CD675AF" w14:textId="77777777" w:rsidR="00067C88" w:rsidRDefault="00067C88" w:rsidP="00067C88">
      <w:pPr>
        <w:pStyle w:val="BodyText"/>
        <w:jc w:val="right"/>
        <w:rPr>
          <w:rFonts w:ascii="Verdana" w:hAnsi="Verdana"/>
          <w:b/>
          <w:color w:val="000000"/>
          <w:sz w:val="20"/>
          <w:szCs w:val="20"/>
          <w:lang w:val="ru-RU"/>
        </w:rPr>
      </w:pPr>
    </w:p>
    <w:p w14:paraId="1A6D78FE" w14:textId="77777777" w:rsidR="00067C88" w:rsidRDefault="00067C88" w:rsidP="00067C88">
      <w:pPr>
        <w:pStyle w:val="BodyText"/>
        <w:jc w:val="right"/>
        <w:rPr>
          <w:rFonts w:ascii="Verdana" w:hAnsi="Verdana"/>
          <w:b/>
          <w:color w:val="000000"/>
          <w:sz w:val="20"/>
          <w:szCs w:val="20"/>
          <w:lang w:val="ru-RU"/>
        </w:rPr>
      </w:pPr>
    </w:p>
    <w:p w14:paraId="74C76783" w14:textId="77777777" w:rsidR="00067C88" w:rsidRDefault="00067C88" w:rsidP="00067C88">
      <w:pPr>
        <w:pStyle w:val="BodyText"/>
        <w:jc w:val="right"/>
        <w:rPr>
          <w:rFonts w:ascii="Verdana" w:hAnsi="Verdana"/>
          <w:b/>
          <w:color w:val="000000"/>
          <w:sz w:val="20"/>
          <w:szCs w:val="20"/>
          <w:lang w:val="ru-RU"/>
        </w:rPr>
      </w:pPr>
    </w:p>
    <w:p w14:paraId="20DAF21F" w14:textId="77777777" w:rsidR="00067C88" w:rsidRDefault="00067C88" w:rsidP="00067C88">
      <w:pPr>
        <w:pStyle w:val="BodyText"/>
        <w:jc w:val="right"/>
        <w:rPr>
          <w:rFonts w:ascii="Verdana" w:hAnsi="Verdana"/>
          <w:b/>
          <w:color w:val="000000"/>
          <w:sz w:val="20"/>
          <w:szCs w:val="20"/>
          <w:lang w:val="ru-RU"/>
        </w:rPr>
      </w:pPr>
    </w:p>
    <w:p w14:paraId="0A874789" w14:textId="77777777" w:rsidR="007B3239" w:rsidRDefault="007B3239" w:rsidP="00067C88">
      <w:pPr>
        <w:pStyle w:val="BodyText"/>
        <w:jc w:val="right"/>
        <w:rPr>
          <w:rFonts w:ascii="Verdana" w:hAnsi="Verdana"/>
          <w:b/>
          <w:color w:val="000000"/>
          <w:sz w:val="20"/>
          <w:szCs w:val="20"/>
          <w:lang w:val="ru-RU"/>
        </w:rPr>
      </w:pPr>
    </w:p>
    <w:p w14:paraId="02D0160F" w14:textId="77777777" w:rsidR="007B3239" w:rsidRDefault="007B3239" w:rsidP="00067C88">
      <w:pPr>
        <w:pStyle w:val="BodyText"/>
        <w:jc w:val="right"/>
        <w:rPr>
          <w:rFonts w:ascii="Verdana" w:hAnsi="Verdana"/>
          <w:b/>
          <w:color w:val="000000"/>
          <w:sz w:val="20"/>
          <w:szCs w:val="20"/>
          <w:lang w:val="ru-RU"/>
        </w:rPr>
      </w:pPr>
    </w:p>
    <w:p w14:paraId="03EAF546" w14:textId="77777777" w:rsidR="007B3239" w:rsidRDefault="007B3239" w:rsidP="00067C88">
      <w:pPr>
        <w:pStyle w:val="BodyText"/>
        <w:jc w:val="right"/>
        <w:rPr>
          <w:rFonts w:ascii="Verdana" w:hAnsi="Verdana"/>
          <w:b/>
          <w:color w:val="000000"/>
          <w:sz w:val="20"/>
          <w:szCs w:val="20"/>
          <w:lang w:val="ru-RU"/>
        </w:rPr>
      </w:pPr>
    </w:p>
    <w:p w14:paraId="67D03E45" w14:textId="77777777" w:rsidR="007B3239" w:rsidRDefault="007B3239" w:rsidP="00067C88">
      <w:pPr>
        <w:pStyle w:val="BodyText"/>
        <w:jc w:val="right"/>
        <w:rPr>
          <w:rFonts w:ascii="Verdana" w:hAnsi="Verdana"/>
          <w:b/>
          <w:color w:val="000000"/>
          <w:sz w:val="20"/>
          <w:szCs w:val="20"/>
          <w:lang w:val="ru-RU"/>
        </w:rPr>
      </w:pPr>
    </w:p>
    <w:p w14:paraId="3AF1C49C" w14:textId="77777777" w:rsidR="007B3239" w:rsidRDefault="007B3239" w:rsidP="00067C88">
      <w:pPr>
        <w:pStyle w:val="BodyText"/>
        <w:jc w:val="right"/>
        <w:rPr>
          <w:rFonts w:ascii="Verdana" w:hAnsi="Verdana"/>
          <w:b/>
          <w:color w:val="000000"/>
          <w:sz w:val="20"/>
          <w:szCs w:val="20"/>
          <w:lang w:val="ru-RU"/>
        </w:rPr>
      </w:pPr>
    </w:p>
    <w:p w14:paraId="68106046" w14:textId="77777777" w:rsidR="007B3239" w:rsidRDefault="007B3239" w:rsidP="00067C88">
      <w:pPr>
        <w:pStyle w:val="BodyText"/>
        <w:jc w:val="right"/>
        <w:rPr>
          <w:rFonts w:ascii="Verdana" w:hAnsi="Verdana"/>
          <w:b/>
          <w:color w:val="000000"/>
          <w:sz w:val="20"/>
          <w:szCs w:val="20"/>
          <w:lang w:val="ru-RU"/>
        </w:rPr>
      </w:pPr>
    </w:p>
    <w:p w14:paraId="574A41D5" w14:textId="77777777" w:rsidR="007B3239" w:rsidRDefault="007B3239" w:rsidP="00067C88">
      <w:pPr>
        <w:pStyle w:val="BodyText"/>
        <w:jc w:val="right"/>
        <w:rPr>
          <w:rFonts w:ascii="Verdana" w:hAnsi="Verdana"/>
          <w:b/>
          <w:color w:val="000000"/>
          <w:sz w:val="20"/>
          <w:szCs w:val="20"/>
          <w:lang w:val="ru-RU"/>
        </w:rPr>
      </w:pPr>
    </w:p>
    <w:p w14:paraId="56CC7181" w14:textId="77777777" w:rsidR="007B3239" w:rsidRDefault="007B3239" w:rsidP="00067C88">
      <w:pPr>
        <w:pStyle w:val="BodyText"/>
        <w:jc w:val="right"/>
        <w:rPr>
          <w:rFonts w:ascii="Verdana" w:hAnsi="Verdana"/>
          <w:b/>
          <w:color w:val="000000"/>
          <w:sz w:val="20"/>
          <w:szCs w:val="20"/>
          <w:lang w:val="ru-RU"/>
        </w:rPr>
      </w:pPr>
    </w:p>
    <w:p w14:paraId="7C2B35A1" w14:textId="77777777" w:rsidR="007B3239" w:rsidRDefault="007B3239" w:rsidP="00067C88">
      <w:pPr>
        <w:pStyle w:val="BodyText"/>
        <w:jc w:val="right"/>
        <w:rPr>
          <w:rFonts w:ascii="Verdana" w:hAnsi="Verdana"/>
          <w:b/>
          <w:color w:val="000000"/>
          <w:sz w:val="20"/>
          <w:szCs w:val="20"/>
          <w:lang w:val="ru-RU"/>
        </w:rPr>
      </w:pPr>
    </w:p>
    <w:p w14:paraId="20B5648A" w14:textId="77777777" w:rsidR="007B3239" w:rsidRDefault="007B3239" w:rsidP="00067C88">
      <w:pPr>
        <w:pStyle w:val="BodyText"/>
        <w:jc w:val="right"/>
        <w:rPr>
          <w:rFonts w:ascii="Verdana" w:hAnsi="Verdana"/>
          <w:b/>
          <w:color w:val="000000"/>
          <w:sz w:val="20"/>
          <w:szCs w:val="20"/>
          <w:lang w:val="ru-RU"/>
        </w:rPr>
      </w:pPr>
    </w:p>
    <w:p w14:paraId="69DED022" w14:textId="77777777" w:rsidR="007B3239" w:rsidRDefault="007B3239" w:rsidP="00067C88">
      <w:pPr>
        <w:pStyle w:val="BodyText"/>
        <w:jc w:val="right"/>
        <w:rPr>
          <w:rFonts w:ascii="Verdana" w:hAnsi="Verdana"/>
          <w:b/>
          <w:color w:val="000000"/>
          <w:sz w:val="20"/>
          <w:szCs w:val="20"/>
          <w:lang w:val="ru-RU"/>
        </w:rPr>
      </w:pPr>
    </w:p>
    <w:p w14:paraId="23E38590" w14:textId="77777777" w:rsidR="007B3239" w:rsidRDefault="007B3239" w:rsidP="00067C88">
      <w:pPr>
        <w:pStyle w:val="BodyText"/>
        <w:jc w:val="right"/>
        <w:rPr>
          <w:rFonts w:ascii="Verdana" w:hAnsi="Verdana"/>
          <w:b/>
          <w:color w:val="000000"/>
          <w:sz w:val="20"/>
          <w:szCs w:val="20"/>
          <w:lang w:val="ru-RU"/>
        </w:rPr>
      </w:pPr>
    </w:p>
    <w:p w14:paraId="6A87BDA7" w14:textId="77777777" w:rsidR="007B3239" w:rsidRDefault="007B3239" w:rsidP="00067C88">
      <w:pPr>
        <w:pStyle w:val="BodyText"/>
        <w:jc w:val="right"/>
        <w:rPr>
          <w:rFonts w:ascii="Verdana" w:hAnsi="Verdana"/>
          <w:b/>
          <w:color w:val="000000"/>
          <w:sz w:val="20"/>
          <w:szCs w:val="20"/>
          <w:lang w:val="ru-RU"/>
        </w:rPr>
      </w:pPr>
    </w:p>
    <w:p w14:paraId="74838F6C" w14:textId="77777777" w:rsidR="007B3239" w:rsidRDefault="007B3239" w:rsidP="00067C88">
      <w:pPr>
        <w:pStyle w:val="BodyText"/>
        <w:jc w:val="right"/>
        <w:rPr>
          <w:rFonts w:ascii="Verdana" w:hAnsi="Verdana"/>
          <w:b/>
          <w:color w:val="000000"/>
          <w:sz w:val="20"/>
          <w:szCs w:val="20"/>
          <w:lang w:val="ru-RU"/>
        </w:rPr>
      </w:pPr>
    </w:p>
    <w:p w14:paraId="762227AE" w14:textId="77777777" w:rsidR="007B3239" w:rsidRDefault="007B3239" w:rsidP="00067C88">
      <w:pPr>
        <w:pStyle w:val="BodyText"/>
        <w:jc w:val="right"/>
        <w:rPr>
          <w:rFonts w:ascii="Verdana" w:hAnsi="Verdana"/>
          <w:b/>
          <w:color w:val="000000"/>
          <w:sz w:val="20"/>
          <w:szCs w:val="20"/>
          <w:lang w:val="ru-RU"/>
        </w:rPr>
      </w:pPr>
    </w:p>
    <w:p w14:paraId="17592B62" w14:textId="77777777" w:rsidR="007B3239" w:rsidRDefault="007B3239" w:rsidP="00067C88">
      <w:pPr>
        <w:pStyle w:val="BodyText"/>
        <w:jc w:val="right"/>
        <w:rPr>
          <w:rFonts w:ascii="Verdana" w:hAnsi="Verdana"/>
          <w:b/>
          <w:color w:val="000000"/>
          <w:sz w:val="20"/>
          <w:szCs w:val="20"/>
          <w:lang w:val="ru-RU"/>
        </w:rPr>
      </w:pPr>
    </w:p>
    <w:p w14:paraId="52E21B1A" w14:textId="77777777" w:rsidR="007B3239" w:rsidRDefault="007B3239" w:rsidP="00067C88">
      <w:pPr>
        <w:pStyle w:val="BodyText"/>
        <w:jc w:val="right"/>
        <w:rPr>
          <w:rFonts w:ascii="Verdana" w:hAnsi="Verdana"/>
          <w:b/>
          <w:color w:val="000000"/>
          <w:sz w:val="20"/>
          <w:szCs w:val="20"/>
          <w:lang w:val="ru-RU"/>
        </w:rPr>
      </w:pPr>
    </w:p>
    <w:p w14:paraId="47369FBE" w14:textId="3903972D" w:rsidR="007B3239" w:rsidRDefault="007B3239" w:rsidP="00067C88">
      <w:pPr>
        <w:pStyle w:val="BodyText"/>
        <w:jc w:val="right"/>
        <w:rPr>
          <w:rFonts w:ascii="Verdana" w:hAnsi="Verdana"/>
          <w:b/>
          <w:color w:val="000000"/>
          <w:sz w:val="20"/>
          <w:szCs w:val="20"/>
          <w:lang w:val="ru-RU"/>
        </w:rPr>
      </w:pPr>
    </w:p>
    <w:p w14:paraId="59CB6C11" w14:textId="6BFDB665" w:rsidR="00CB3817" w:rsidRDefault="00CB3817" w:rsidP="00067C88">
      <w:pPr>
        <w:pStyle w:val="BodyText"/>
        <w:jc w:val="right"/>
        <w:rPr>
          <w:rFonts w:ascii="Verdana" w:hAnsi="Verdana"/>
          <w:b/>
          <w:color w:val="000000"/>
          <w:sz w:val="20"/>
          <w:szCs w:val="20"/>
          <w:lang w:val="ru-RU"/>
        </w:rPr>
      </w:pPr>
    </w:p>
    <w:p w14:paraId="7F4B21F2" w14:textId="0062386E" w:rsidR="00CB3817" w:rsidRDefault="00CB3817" w:rsidP="00067C88">
      <w:pPr>
        <w:pStyle w:val="BodyText"/>
        <w:jc w:val="right"/>
        <w:rPr>
          <w:rFonts w:ascii="Verdana" w:hAnsi="Verdana"/>
          <w:b/>
          <w:color w:val="000000"/>
          <w:sz w:val="20"/>
          <w:szCs w:val="20"/>
          <w:lang w:val="ru-RU"/>
        </w:rPr>
      </w:pPr>
    </w:p>
    <w:p w14:paraId="531B7CA5" w14:textId="6089B7FB" w:rsidR="00CB3817" w:rsidRDefault="00CB3817" w:rsidP="00067C88">
      <w:pPr>
        <w:pStyle w:val="BodyText"/>
        <w:jc w:val="right"/>
        <w:rPr>
          <w:rFonts w:ascii="Verdana" w:hAnsi="Verdana"/>
          <w:b/>
          <w:color w:val="000000"/>
          <w:sz w:val="20"/>
          <w:szCs w:val="20"/>
          <w:lang w:val="ru-RU"/>
        </w:rPr>
      </w:pPr>
    </w:p>
    <w:p w14:paraId="1E6411F2" w14:textId="00112AC3" w:rsidR="00CB3817" w:rsidRDefault="00CB3817" w:rsidP="00067C88">
      <w:pPr>
        <w:pStyle w:val="BodyText"/>
        <w:jc w:val="right"/>
        <w:rPr>
          <w:rFonts w:ascii="Verdana" w:hAnsi="Verdana"/>
          <w:b/>
          <w:color w:val="000000"/>
          <w:sz w:val="20"/>
          <w:szCs w:val="20"/>
          <w:lang w:val="ru-RU"/>
        </w:rPr>
      </w:pPr>
    </w:p>
    <w:p w14:paraId="2DA23702" w14:textId="77777777" w:rsidR="00CB3817" w:rsidRDefault="00CB3817" w:rsidP="00067C88">
      <w:pPr>
        <w:pStyle w:val="BodyText"/>
        <w:jc w:val="right"/>
        <w:rPr>
          <w:rFonts w:ascii="Verdana" w:hAnsi="Verdana"/>
          <w:b/>
          <w:color w:val="000000"/>
          <w:sz w:val="20"/>
          <w:szCs w:val="20"/>
          <w:lang w:val="ru-RU"/>
        </w:rPr>
      </w:pPr>
    </w:p>
    <w:p w14:paraId="159B1A10" w14:textId="77777777" w:rsidR="007B3239" w:rsidRDefault="007B3239" w:rsidP="00067C88">
      <w:pPr>
        <w:pStyle w:val="BodyText"/>
        <w:jc w:val="right"/>
        <w:rPr>
          <w:rFonts w:ascii="Verdana" w:hAnsi="Verdana"/>
          <w:b/>
          <w:color w:val="000000"/>
          <w:sz w:val="20"/>
          <w:szCs w:val="20"/>
          <w:lang w:val="ru-RU"/>
        </w:rPr>
      </w:pPr>
    </w:p>
    <w:p w14:paraId="7A4389B6" w14:textId="77777777" w:rsidR="007B3239" w:rsidRDefault="007B3239" w:rsidP="00067C88">
      <w:pPr>
        <w:pStyle w:val="BodyText"/>
        <w:jc w:val="right"/>
        <w:rPr>
          <w:rFonts w:ascii="Verdana" w:hAnsi="Verdana"/>
          <w:b/>
          <w:color w:val="000000"/>
          <w:sz w:val="20"/>
          <w:szCs w:val="20"/>
          <w:lang w:val="ru-RU"/>
        </w:rPr>
      </w:pPr>
    </w:p>
    <w:p w14:paraId="7F0F0FA8" w14:textId="77777777" w:rsidR="00F82A4D" w:rsidRDefault="00F82A4D" w:rsidP="0026738D">
      <w:pPr>
        <w:pStyle w:val="BodyText"/>
        <w:jc w:val="left"/>
        <w:rPr>
          <w:rFonts w:ascii="Verdana" w:hAnsi="Verdana"/>
          <w:b/>
          <w:color w:val="000000"/>
          <w:sz w:val="20"/>
          <w:szCs w:val="20"/>
          <w:lang w:val="ru-RU"/>
        </w:rPr>
      </w:pPr>
    </w:p>
    <w:p w14:paraId="7FD88B40" w14:textId="77777777" w:rsidR="00A635EC" w:rsidRDefault="00A635EC" w:rsidP="00905ACA">
      <w:pPr>
        <w:pStyle w:val="BodyText"/>
        <w:jc w:val="left"/>
        <w:rPr>
          <w:rFonts w:ascii="Verdana" w:hAnsi="Verdana"/>
          <w:b/>
          <w:color w:val="000000"/>
          <w:sz w:val="20"/>
          <w:szCs w:val="20"/>
          <w:lang w:val="ru-RU"/>
        </w:rPr>
      </w:pPr>
    </w:p>
    <w:p w14:paraId="316313C2" w14:textId="77777777" w:rsidR="00AF3A84" w:rsidRDefault="00AF3A84" w:rsidP="00067C88">
      <w:pPr>
        <w:pStyle w:val="BodyText"/>
        <w:jc w:val="right"/>
        <w:rPr>
          <w:rFonts w:ascii="Verdana" w:hAnsi="Verdana"/>
          <w:b/>
          <w:color w:val="000000"/>
          <w:sz w:val="20"/>
          <w:szCs w:val="20"/>
          <w:lang w:val="ru-RU"/>
        </w:rPr>
      </w:pPr>
    </w:p>
    <w:p w14:paraId="283D3619" w14:textId="77777777" w:rsidR="0067647B" w:rsidRDefault="0067647B" w:rsidP="00067C88">
      <w:pPr>
        <w:pStyle w:val="BodyText"/>
        <w:jc w:val="right"/>
        <w:rPr>
          <w:rFonts w:ascii="Verdana" w:hAnsi="Verdana"/>
          <w:b/>
          <w:color w:val="000000"/>
          <w:sz w:val="20"/>
          <w:szCs w:val="20"/>
          <w:lang w:val="ru-RU"/>
        </w:rPr>
      </w:pPr>
    </w:p>
    <w:p w14:paraId="40F9B68B" w14:textId="0F2F64DD" w:rsidR="00067C88" w:rsidRPr="00E70E8C" w:rsidRDefault="00067C88" w:rsidP="00067C88">
      <w:pPr>
        <w:pStyle w:val="BodyText"/>
        <w:jc w:val="right"/>
        <w:rPr>
          <w:rFonts w:ascii="Verdana" w:hAnsi="Verdana"/>
          <w:b/>
          <w:color w:val="000000"/>
          <w:sz w:val="20"/>
          <w:szCs w:val="20"/>
        </w:rPr>
      </w:pPr>
      <w:r w:rsidRPr="00E70E8C">
        <w:rPr>
          <w:rFonts w:ascii="Verdana" w:hAnsi="Verdana"/>
          <w:b/>
          <w:color w:val="000000"/>
          <w:sz w:val="20"/>
          <w:szCs w:val="20"/>
          <w:lang w:val="ru-RU"/>
        </w:rPr>
        <w:t>П</w:t>
      </w:r>
      <w:r w:rsidRPr="00E70E8C">
        <w:rPr>
          <w:rFonts w:ascii="Verdana" w:hAnsi="Verdana"/>
          <w:b/>
          <w:color w:val="000000"/>
          <w:sz w:val="20"/>
          <w:szCs w:val="20"/>
        </w:rPr>
        <w:t>РИЛОЖЕНИЕ</w:t>
      </w:r>
      <w:r w:rsidRPr="00E70E8C">
        <w:rPr>
          <w:rFonts w:ascii="Verdana" w:hAnsi="Verdana"/>
          <w:b/>
          <w:color w:val="000000"/>
          <w:sz w:val="20"/>
          <w:szCs w:val="20"/>
          <w:lang w:val="ru-RU"/>
        </w:rPr>
        <w:t xml:space="preserve"> </w:t>
      </w:r>
      <w:r w:rsidRPr="00E70E8C">
        <w:rPr>
          <w:rFonts w:ascii="Verdana" w:hAnsi="Verdana"/>
          <w:b/>
          <w:color w:val="000000"/>
          <w:sz w:val="20"/>
          <w:szCs w:val="20"/>
        </w:rPr>
        <w:t>№ 2</w:t>
      </w:r>
    </w:p>
    <w:p w14:paraId="46DCCDC2" w14:textId="77777777" w:rsidR="00067C88" w:rsidRPr="00E70E8C" w:rsidRDefault="00067C88" w:rsidP="00067C88">
      <w:pPr>
        <w:pStyle w:val="BodyText"/>
        <w:jc w:val="right"/>
        <w:rPr>
          <w:rFonts w:ascii="Verdana" w:hAnsi="Verdana"/>
          <w:color w:val="000000"/>
          <w:sz w:val="20"/>
          <w:szCs w:val="20"/>
          <w:lang w:val="be-BY"/>
        </w:rPr>
      </w:pPr>
      <w:r w:rsidRPr="00E70E8C">
        <w:rPr>
          <w:rFonts w:ascii="Verdana" w:hAnsi="Verdana"/>
          <w:color w:val="000000"/>
          <w:sz w:val="20"/>
          <w:szCs w:val="20"/>
          <w:lang w:val="be-BY"/>
        </w:rPr>
        <w:t>Образец</w:t>
      </w:r>
    </w:p>
    <w:p w14:paraId="1FCE6E76" w14:textId="77777777" w:rsidR="00067C88" w:rsidRPr="007F3226" w:rsidRDefault="00067C88" w:rsidP="00067C88">
      <w:pPr>
        <w:pStyle w:val="Title"/>
        <w:spacing w:before="480" w:after="120"/>
        <w:rPr>
          <w:sz w:val="24"/>
        </w:rPr>
      </w:pPr>
      <w:r w:rsidRPr="007F3226">
        <w:rPr>
          <w:spacing w:val="80"/>
          <w:sz w:val="24"/>
        </w:rPr>
        <w:t>СВЕДЕНИЯ ЗА УЧАСТНИ</w:t>
      </w:r>
      <w:r w:rsidRPr="007F3226">
        <w:rPr>
          <w:sz w:val="24"/>
        </w:rPr>
        <w:t>К</w:t>
      </w:r>
    </w:p>
    <w:p w14:paraId="16C4E07E" w14:textId="7D3BA2AC" w:rsidR="0026738D" w:rsidRPr="00905ACA" w:rsidRDefault="00067C88" w:rsidP="0026738D">
      <w:pPr>
        <w:ind w:firstLine="708"/>
        <w:jc w:val="both"/>
        <w:rPr>
          <w:rFonts w:ascii="Verdana" w:hAnsi="Verdana"/>
          <w:b/>
          <w:i/>
          <w:sz w:val="18"/>
          <w:szCs w:val="18"/>
          <w:lang w:val="ru-RU"/>
        </w:rPr>
      </w:pPr>
      <w:r w:rsidRPr="00B43880">
        <w:rPr>
          <w:rFonts w:ascii="Verdana" w:hAnsi="Verdana"/>
        </w:rPr>
        <w:t xml:space="preserve">В открит конкурс </w:t>
      </w:r>
      <w:r w:rsidRPr="00B433EE">
        <w:rPr>
          <w:rFonts w:ascii="Verdana" w:hAnsi="Verdana"/>
          <w:color w:val="000000"/>
        </w:rPr>
        <w:t>с предмет:</w:t>
      </w:r>
      <w:r w:rsidRPr="00B433EE">
        <w:rPr>
          <w:rFonts w:ascii="Verdana" w:hAnsi="Verdana"/>
          <w:color w:val="000000"/>
          <w:lang w:val="ru-RU"/>
        </w:rPr>
        <w:t xml:space="preserve"> </w:t>
      </w:r>
      <w:r w:rsidRPr="00531892">
        <w:rPr>
          <w:rFonts w:ascii="Verdana" w:hAnsi="Verdana"/>
          <w:b/>
          <w:bCs/>
        </w:rPr>
        <w:t>Възлагане на лесокултурна дейност</w:t>
      </w:r>
      <w:r w:rsidRPr="00531892">
        <w:rPr>
          <w:rFonts w:ascii="Verdana" w:hAnsi="Verdana"/>
          <w:b/>
          <w:bCs/>
          <w:lang w:val="ru-RU"/>
        </w:rPr>
        <w:t xml:space="preserve"> в обект № ЛКД-</w:t>
      </w:r>
      <w:proofErr w:type="gramStart"/>
      <w:r w:rsidR="00CB3817" w:rsidRPr="00531892">
        <w:rPr>
          <w:rFonts w:ascii="Verdana" w:hAnsi="Verdana"/>
          <w:b/>
          <w:bCs/>
          <w:lang w:val="ru-RU"/>
        </w:rPr>
        <w:t>2</w:t>
      </w:r>
      <w:r w:rsidR="006D13E3">
        <w:rPr>
          <w:rFonts w:ascii="Verdana" w:hAnsi="Verdana"/>
          <w:b/>
          <w:bCs/>
          <w:lang w:val="bg-BG"/>
        </w:rPr>
        <w:t>40</w:t>
      </w:r>
      <w:r w:rsidR="0077116A">
        <w:rPr>
          <w:rFonts w:ascii="Verdana" w:hAnsi="Verdana"/>
          <w:b/>
          <w:bCs/>
          <w:lang w:val="bg-BG"/>
        </w:rPr>
        <w:t>3</w:t>
      </w:r>
      <w:r w:rsidR="00CB3817" w:rsidRPr="00CB3817">
        <w:rPr>
          <w:rFonts w:ascii="Verdana" w:hAnsi="Verdana"/>
          <w:b/>
          <w:i/>
          <w:sz w:val="18"/>
          <w:szCs w:val="18"/>
          <w:lang w:val="ru-RU"/>
        </w:rPr>
        <w:t xml:space="preserve">  на</w:t>
      </w:r>
      <w:proofErr w:type="gramEnd"/>
      <w:r w:rsidR="00CB3817" w:rsidRPr="00CB3817">
        <w:rPr>
          <w:rFonts w:ascii="Verdana" w:hAnsi="Verdana"/>
          <w:b/>
          <w:i/>
          <w:sz w:val="18"/>
          <w:szCs w:val="18"/>
          <w:lang w:val="ru-RU"/>
        </w:rPr>
        <w:t xml:space="preserve"> територията на ТП „ДГС</w:t>
      </w:r>
      <w:r w:rsidR="00CE648F">
        <w:rPr>
          <w:rFonts w:ascii="Verdana" w:hAnsi="Verdana"/>
          <w:b/>
          <w:i/>
          <w:sz w:val="18"/>
          <w:szCs w:val="18"/>
          <w:lang w:val="ru-RU"/>
        </w:rPr>
        <w:t xml:space="preserve"> РИЛКСИ МАНАСТИР</w:t>
      </w:r>
      <w:r w:rsidR="00CB3817" w:rsidRPr="00CB3817">
        <w:rPr>
          <w:rFonts w:ascii="Verdana" w:hAnsi="Verdana"/>
          <w:b/>
          <w:i/>
          <w:sz w:val="18"/>
          <w:szCs w:val="18"/>
          <w:lang w:val="ru-RU"/>
        </w:rPr>
        <w:t>”</w:t>
      </w:r>
    </w:p>
    <w:p w14:paraId="147DB6EC" w14:textId="19E510E6" w:rsidR="00067C88" w:rsidRPr="00B43880" w:rsidRDefault="00067C88" w:rsidP="0026738D">
      <w:pPr>
        <w:ind w:firstLine="708"/>
        <w:jc w:val="both"/>
        <w:rPr>
          <w:rFonts w:ascii="Verdana" w:hAnsi="Verdana"/>
        </w:rPr>
      </w:pPr>
    </w:p>
    <w:p w14:paraId="35DF3FD8" w14:textId="77777777" w:rsidR="00067C88" w:rsidRPr="00B43880" w:rsidRDefault="00067C88" w:rsidP="00067C88">
      <w:pPr>
        <w:spacing w:before="360" w:after="360"/>
        <w:rPr>
          <w:rFonts w:ascii="Verdana" w:hAnsi="Verdana"/>
        </w:rPr>
      </w:pPr>
      <w:proofErr w:type="gramStart"/>
      <w:r w:rsidRPr="00B43880">
        <w:rPr>
          <w:rFonts w:ascii="Verdana" w:hAnsi="Verdana"/>
          <w:u w:val="single"/>
        </w:rPr>
        <w:t>Наименование</w:t>
      </w:r>
      <w:r w:rsidRPr="00B43880">
        <w:rPr>
          <w:rFonts w:ascii="Verdana" w:hAnsi="Verdana"/>
        </w:rPr>
        <w:t>:…</w:t>
      </w:r>
      <w:proofErr w:type="gramEnd"/>
      <w:r w:rsidRPr="00B43880">
        <w:rPr>
          <w:rFonts w:ascii="Verdana" w:hAnsi="Verdana"/>
        </w:rPr>
        <w:t>………………………………………………………………………………………………………………………………</w:t>
      </w:r>
    </w:p>
    <w:p w14:paraId="50A11F94" w14:textId="77777777" w:rsidR="00067C88" w:rsidRPr="00B43880" w:rsidRDefault="00067C88" w:rsidP="00067C88">
      <w:pPr>
        <w:spacing w:before="360" w:after="360"/>
        <w:rPr>
          <w:rFonts w:ascii="Verdana" w:hAnsi="Verdana"/>
        </w:rPr>
      </w:pPr>
      <w:proofErr w:type="gramStart"/>
      <w:r w:rsidRPr="00B43880">
        <w:rPr>
          <w:rFonts w:ascii="Verdana" w:hAnsi="Verdana"/>
        </w:rPr>
        <w:t>ЕИК:…</w:t>
      </w:r>
      <w:proofErr w:type="gramEnd"/>
      <w:r w:rsidRPr="00B43880">
        <w:rPr>
          <w:rFonts w:ascii="Verdana" w:hAnsi="Verdana"/>
        </w:rPr>
        <w:t>……………………………………………………………………………………………………………………………………………….</w:t>
      </w:r>
    </w:p>
    <w:p w14:paraId="50455000" w14:textId="77777777" w:rsidR="00067C88" w:rsidRPr="00B43880" w:rsidRDefault="00067C88" w:rsidP="00067C88">
      <w:pPr>
        <w:spacing w:before="360" w:after="360"/>
        <w:rPr>
          <w:rFonts w:ascii="Verdana" w:hAnsi="Verdana"/>
        </w:rPr>
      </w:pPr>
      <w:r w:rsidRPr="00B43880">
        <w:rPr>
          <w:rFonts w:ascii="Verdana" w:hAnsi="Verdana"/>
        </w:rPr>
        <w:t xml:space="preserve">Представляван </w:t>
      </w:r>
      <w:proofErr w:type="gramStart"/>
      <w:r w:rsidRPr="00B43880">
        <w:rPr>
          <w:rFonts w:ascii="Verdana" w:hAnsi="Verdana"/>
        </w:rPr>
        <w:t>от:…</w:t>
      </w:r>
      <w:proofErr w:type="gramEnd"/>
      <w:r w:rsidRPr="00B43880">
        <w:rPr>
          <w:rFonts w:ascii="Verdana" w:hAnsi="Verdana"/>
        </w:rPr>
        <w:t>……………………………………………………………………………………………………………………….</w:t>
      </w:r>
    </w:p>
    <w:p w14:paraId="0E1AE4AC" w14:textId="77777777" w:rsidR="00067C88" w:rsidRPr="00B43880" w:rsidRDefault="00067C88" w:rsidP="00067C88">
      <w:pPr>
        <w:spacing w:before="360" w:after="360"/>
        <w:rPr>
          <w:rFonts w:ascii="Verdana" w:hAnsi="Verdana"/>
        </w:rPr>
      </w:pPr>
      <w:r w:rsidRPr="00B43880">
        <w:rPr>
          <w:rFonts w:ascii="Verdana" w:hAnsi="Verdana"/>
        </w:rPr>
        <w:t xml:space="preserve">В качеството му </w:t>
      </w:r>
      <w:proofErr w:type="gramStart"/>
      <w:r w:rsidRPr="00B43880">
        <w:rPr>
          <w:rFonts w:ascii="Verdana" w:hAnsi="Verdana"/>
        </w:rPr>
        <w:t>на:…</w:t>
      </w:r>
      <w:proofErr w:type="gramEnd"/>
      <w:r w:rsidRPr="00B43880">
        <w:rPr>
          <w:rFonts w:ascii="Verdana" w:hAnsi="Verdana"/>
        </w:rPr>
        <w:t>………………………………………………………………………………………………………………………</w:t>
      </w:r>
    </w:p>
    <w:p w14:paraId="38C357B4" w14:textId="77777777" w:rsidR="00067C88" w:rsidRPr="00B43880" w:rsidRDefault="00067C88" w:rsidP="00067C88">
      <w:pPr>
        <w:spacing w:before="360" w:after="360"/>
        <w:rPr>
          <w:rFonts w:ascii="Verdana" w:hAnsi="Verdana"/>
        </w:rPr>
      </w:pPr>
      <w:r w:rsidRPr="00B43880">
        <w:rPr>
          <w:rFonts w:ascii="Verdana" w:hAnsi="Verdana"/>
        </w:rPr>
        <w:t xml:space="preserve">Седалище и адрес на </w:t>
      </w:r>
      <w:proofErr w:type="gramStart"/>
      <w:r w:rsidRPr="00B43880">
        <w:rPr>
          <w:rFonts w:ascii="Verdana" w:hAnsi="Verdana"/>
        </w:rPr>
        <w:t>управление:…</w:t>
      </w:r>
      <w:proofErr w:type="gramEnd"/>
      <w:r w:rsidRPr="00B43880">
        <w:rPr>
          <w:rFonts w:ascii="Verdana" w:hAnsi="Verdana"/>
        </w:rPr>
        <w:t>…………………………………………………………………………………………….</w:t>
      </w:r>
    </w:p>
    <w:p w14:paraId="3908573A" w14:textId="77777777" w:rsidR="00067C88" w:rsidRPr="00B43880" w:rsidRDefault="00067C88" w:rsidP="00067C88">
      <w:pPr>
        <w:spacing w:before="360" w:after="360"/>
        <w:rPr>
          <w:rFonts w:ascii="Verdana" w:hAnsi="Verdana"/>
          <w:u w:val="single"/>
        </w:rPr>
      </w:pPr>
      <w:r w:rsidRPr="00B43880">
        <w:rPr>
          <w:rFonts w:ascii="Verdana" w:hAnsi="Verdana"/>
        </w:rPr>
        <w:t>…………………………………………………………………………………………………………………………………………………………</w:t>
      </w:r>
    </w:p>
    <w:p w14:paraId="100726D0" w14:textId="77777777" w:rsidR="00067C88" w:rsidRPr="00B43880" w:rsidRDefault="00067C88" w:rsidP="00067C88">
      <w:pPr>
        <w:spacing w:before="360" w:after="360"/>
        <w:rPr>
          <w:rFonts w:ascii="Verdana" w:hAnsi="Verdana"/>
        </w:rPr>
      </w:pPr>
      <w:r w:rsidRPr="00B43880">
        <w:rPr>
          <w:rFonts w:ascii="Verdana" w:hAnsi="Verdana"/>
        </w:rPr>
        <w:t>телефон: ……………………………………………………………, факс: ……………………………………………………………</w:t>
      </w:r>
    </w:p>
    <w:p w14:paraId="7D68ABC3" w14:textId="77777777" w:rsidR="00905ACA" w:rsidRDefault="00067C88" w:rsidP="00905ACA">
      <w:pPr>
        <w:spacing w:before="360" w:after="360"/>
        <w:rPr>
          <w:rFonts w:ascii="Verdana" w:hAnsi="Verdana"/>
          <w:lang w:val="bg-BG"/>
        </w:rPr>
      </w:pPr>
      <w:r w:rsidRPr="00B43880">
        <w:rPr>
          <w:rFonts w:ascii="Verdana" w:hAnsi="Verdana"/>
        </w:rPr>
        <w:t>Е-mail адрес: ………………………………………………………………………………………………………………………………….</w:t>
      </w:r>
    </w:p>
    <w:p w14:paraId="33924C81" w14:textId="77777777" w:rsidR="00067C88" w:rsidRPr="00B43880" w:rsidRDefault="00067C88" w:rsidP="00905ACA">
      <w:pPr>
        <w:spacing w:before="360" w:after="360"/>
        <w:rPr>
          <w:rFonts w:ascii="Verdana" w:hAnsi="Verdana"/>
        </w:rPr>
      </w:pPr>
      <w:r w:rsidRPr="00B43880">
        <w:rPr>
          <w:rFonts w:ascii="Verdana" w:hAnsi="Verdana"/>
          <w:u w:val="single"/>
        </w:rPr>
        <w:t>Лице за контакти</w:t>
      </w:r>
      <w:r w:rsidRPr="00B43880">
        <w:rPr>
          <w:rFonts w:ascii="Verdana" w:hAnsi="Verdana"/>
        </w:rPr>
        <w:t>: …………………………………………………………………………………………………………………………</w:t>
      </w:r>
    </w:p>
    <w:p w14:paraId="0E8DC3AA" w14:textId="77777777" w:rsidR="00067C88" w:rsidRPr="00B43880" w:rsidRDefault="00067C88" w:rsidP="00067C88">
      <w:pPr>
        <w:spacing w:before="360" w:after="360"/>
        <w:rPr>
          <w:rFonts w:ascii="Verdana" w:hAnsi="Verdana"/>
        </w:rPr>
      </w:pPr>
      <w:r w:rsidRPr="00B43880">
        <w:rPr>
          <w:rFonts w:ascii="Verdana" w:hAnsi="Verdana"/>
        </w:rPr>
        <w:t>Длъжност: ………………………………………………………………………………………………………………………………………</w:t>
      </w:r>
    </w:p>
    <w:p w14:paraId="6F97F937" w14:textId="77777777" w:rsidR="00067C88" w:rsidRPr="00B43880" w:rsidRDefault="00067C88" w:rsidP="00067C88">
      <w:pPr>
        <w:spacing w:before="360" w:after="360"/>
        <w:rPr>
          <w:rFonts w:ascii="Verdana" w:hAnsi="Verdana"/>
        </w:rPr>
      </w:pPr>
      <w:r w:rsidRPr="00B43880">
        <w:rPr>
          <w:rFonts w:ascii="Verdana" w:hAnsi="Verdana"/>
        </w:rPr>
        <w:t>Адрес: ………………………………………………………………………………………………………………………………………………</w:t>
      </w:r>
    </w:p>
    <w:p w14:paraId="3440B67B" w14:textId="77777777" w:rsidR="00067C88" w:rsidRPr="00B43880" w:rsidRDefault="00067C88" w:rsidP="00067C88">
      <w:pPr>
        <w:spacing w:before="360" w:after="360"/>
        <w:rPr>
          <w:rFonts w:ascii="Verdana" w:hAnsi="Verdana"/>
          <w:u w:val="single"/>
        </w:rPr>
      </w:pPr>
      <w:r w:rsidRPr="00B43880">
        <w:rPr>
          <w:rFonts w:ascii="Verdana" w:hAnsi="Verdana"/>
        </w:rPr>
        <w:t>Телефон: …………………………………………………………………………………………………………………………………………</w:t>
      </w:r>
    </w:p>
    <w:p w14:paraId="31A55E22" w14:textId="77777777" w:rsidR="00067C88" w:rsidRPr="00B43880" w:rsidRDefault="00067C88" w:rsidP="00067C88">
      <w:pPr>
        <w:spacing w:before="360" w:after="360"/>
        <w:rPr>
          <w:rFonts w:ascii="Verdana" w:hAnsi="Verdana"/>
        </w:rPr>
      </w:pPr>
      <w:r w:rsidRPr="00B43880">
        <w:rPr>
          <w:rFonts w:ascii="Verdana" w:hAnsi="Verdana"/>
        </w:rPr>
        <w:t>Е-mail адрес: …………………………………………………………………………………………………………………………………</w:t>
      </w:r>
    </w:p>
    <w:p w14:paraId="301902D6" w14:textId="77777777" w:rsidR="00067C88" w:rsidRPr="00B43880" w:rsidRDefault="00067C88" w:rsidP="00A635EC">
      <w:pPr>
        <w:spacing w:after="360"/>
        <w:rPr>
          <w:rFonts w:ascii="Verdana" w:hAnsi="Verdana"/>
          <w:u w:val="single"/>
        </w:rPr>
      </w:pPr>
      <w:r w:rsidRPr="00B43880">
        <w:rPr>
          <w:rFonts w:ascii="Verdana" w:hAnsi="Verdana"/>
          <w:u w:val="single"/>
        </w:rPr>
        <w:t>Обслужваща банка</w:t>
      </w:r>
      <w:r w:rsidRPr="00B43880">
        <w:rPr>
          <w:rFonts w:ascii="Verdana" w:hAnsi="Verdana"/>
        </w:rPr>
        <w:t>: ………………………………………………………………………………………………………………………</w:t>
      </w:r>
    </w:p>
    <w:p w14:paraId="4A8EA655" w14:textId="77777777" w:rsidR="00067C88" w:rsidRPr="00B43880" w:rsidRDefault="00067C88" w:rsidP="00067C88">
      <w:pPr>
        <w:spacing w:before="360" w:after="360"/>
        <w:rPr>
          <w:rFonts w:ascii="Verdana" w:hAnsi="Verdana"/>
        </w:rPr>
      </w:pPr>
      <w:r w:rsidRPr="00B43880">
        <w:rPr>
          <w:rFonts w:ascii="Verdana" w:hAnsi="Verdana"/>
        </w:rPr>
        <w:t>Банков код (BIC): …………………………………………………………………………………………………………………………</w:t>
      </w:r>
    </w:p>
    <w:p w14:paraId="5D8FD582" w14:textId="77777777" w:rsidR="00067C88" w:rsidRPr="00B43880" w:rsidRDefault="00067C88" w:rsidP="00067C88">
      <w:pPr>
        <w:spacing w:before="360" w:after="360"/>
        <w:rPr>
          <w:rFonts w:ascii="Verdana" w:hAnsi="Verdana"/>
        </w:rPr>
      </w:pPr>
      <w:r w:rsidRPr="00B43880">
        <w:rPr>
          <w:rFonts w:ascii="Verdana" w:hAnsi="Verdana"/>
        </w:rPr>
        <w:t>Банкова сметка № …………………………………………………………………………………………………………………………</w:t>
      </w:r>
    </w:p>
    <w:p w14:paraId="71FEB2C4" w14:textId="77777777" w:rsidR="00067C88" w:rsidRDefault="00067C88" w:rsidP="00067C88">
      <w:pPr>
        <w:spacing w:before="360"/>
        <w:rPr>
          <w:rFonts w:ascii="Verdana" w:hAnsi="Verdana"/>
        </w:rPr>
      </w:pPr>
      <w:r w:rsidRPr="00B43880">
        <w:rPr>
          <w:rFonts w:ascii="Verdana" w:hAnsi="Verdana"/>
        </w:rPr>
        <w:t>Титуляр на сметката: …………………………………………………………………………………………………………………….</w:t>
      </w:r>
    </w:p>
    <w:p w14:paraId="531D018A" w14:textId="77777777" w:rsidR="00067C88" w:rsidRDefault="00067C88" w:rsidP="00067C88">
      <w:pPr>
        <w:spacing w:before="360"/>
        <w:rPr>
          <w:rFonts w:ascii="Verdana" w:hAnsi="Verdana"/>
        </w:rPr>
      </w:pPr>
      <w:r>
        <w:rPr>
          <w:rFonts w:ascii="Verdana" w:hAnsi="Verdana"/>
        </w:rPr>
        <w:t>Давам съгласието си личните ми данни да бъдат обработвани във връзка с участието ми в горепосочената процедура.</w:t>
      </w:r>
    </w:p>
    <w:p w14:paraId="1AD0DA2F" w14:textId="77777777" w:rsidR="00067C88" w:rsidRPr="00B43880" w:rsidRDefault="00067C88" w:rsidP="00067C88">
      <w:pPr>
        <w:rPr>
          <w:rFonts w:ascii="Verdana" w:hAnsi="Verdana"/>
        </w:rPr>
      </w:pPr>
    </w:p>
    <w:p w14:paraId="594F08C0" w14:textId="77777777" w:rsidR="00067C88" w:rsidRDefault="00067C88" w:rsidP="00067C88">
      <w:pPr>
        <w:tabs>
          <w:tab w:val="left" w:pos="5670"/>
        </w:tabs>
        <w:ind w:firstLine="709"/>
        <w:rPr>
          <w:rFonts w:ascii="Verdana" w:hAnsi="Verdana"/>
          <w:noProof/>
        </w:rPr>
      </w:pPr>
    </w:p>
    <w:p w14:paraId="480F991F" w14:textId="77777777" w:rsidR="00067C88" w:rsidRDefault="00067C88" w:rsidP="00067C88">
      <w:pPr>
        <w:tabs>
          <w:tab w:val="left" w:pos="5670"/>
        </w:tabs>
        <w:ind w:firstLine="709"/>
        <w:rPr>
          <w:rFonts w:ascii="Verdana" w:hAnsi="Verdana"/>
          <w:noProof/>
        </w:rPr>
      </w:pPr>
    </w:p>
    <w:p w14:paraId="19721F45" w14:textId="44EF369F" w:rsidR="00067C88" w:rsidRDefault="00067C88" w:rsidP="00067C88">
      <w:pPr>
        <w:tabs>
          <w:tab w:val="left" w:pos="5670"/>
        </w:tabs>
        <w:ind w:firstLine="709"/>
        <w:rPr>
          <w:rFonts w:ascii="Verdana" w:hAnsi="Verdana"/>
          <w:lang w:val="en-US"/>
        </w:rPr>
      </w:pPr>
      <w:r w:rsidRPr="00B43880">
        <w:rPr>
          <w:rFonts w:ascii="Verdana" w:hAnsi="Verdana"/>
          <w:noProof/>
        </w:rPr>
        <w:t>Дата:…</w:t>
      </w:r>
      <w:r w:rsidRPr="00B43880">
        <w:rPr>
          <w:rFonts w:ascii="Verdana" w:hAnsi="Verdana"/>
          <w:noProof/>
          <w:lang w:val="en-US"/>
        </w:rPr>
        <w:t>…………………</w:t>
      </w:r>
      <w:r w:rsidRPr="00B43880">
        <w:rPr>
          <w:rFonts w:ascii="Verdana" w:hAnsi="Verdana"/>
          <w:lang w:val="en-US"/>
        </w:rPr>
        <w:tab/>
      </w:r>
      <w:r w:rsidRPr="00B43880">
        <w:rPr>
          <w:rFonts w:ascii="Verdana" w:hAnsi="Verdana"/>
        </w:rPr>
        <w:t>Подпис:</w:t>
      </w:r>
      <w:r>
        <w:rPr>
          <w:rFonts w:ascii="Verdana" w:hAnsi="Verdana"/>
        </w:rPr>
        <w:t xml:space="preserve"> </w:t>
      </w:r>
      <w:r w:rsidRPr="00B43880">
        <w:rPr>
          <w:rFonts w:ascii="Verdana" w:hAnsi="Verdana"/>
          <w:lang w:val="en-US"/>
        </w:rPr>
        <w:t>………………………</w:t>
      </w:r>
    </w:p>
    <w:p w14:paraId="280F42E9" w14:textId="6C86B39E" w:rsidR="00CB3817" w:rsidRDefault="00CB3817" w:rsidP="00067C88">
      <w:pPr>
        <w:tabs>
          <w:tab w:val="left" w:pos="5670"/>
        </w:tabs>
        <w:ind w:firstLine="709"/>
        <w:rPr>
          <w:rFonts w:ascii="Verdana" w:hAnsi="Verdana"/>
          <w:lang w:val="en-US"/>
        </w:rPr>
      </w:pPr>
    </w:p>
    <w:p w14:paraId="06A59F7A" w14:textId="43C17349" w:rsidR="00CB3817" w:rsidRDefault="00CB3817" w:rsidP="00067C88">
      <w:pPr>
        <w:tabs>
          <w:tab w:val="left" w:pos="5670"/>
        </w:tabs>
        <w:ind w:firstLine="709"/>
        <w:rPr>
          <w:rFonts w:ascii="Verdana" w:hAnsi="Verdana"/>
          <w:lang w:val="en-US"/>
        </w:rPr>
      </w:pPr>
    </w:p>
    <w:p w14:paraId="6F70946E" w14:textId="77777777" w:rsidR="00EA733B" w:rsidRPr="00B43880" w:rsidRDefault="00EA733B" w:rsidP="00067C88">
      <w:pPr>
        <w:tabs>
          <w:tab w:val="left" w:pos="5670"/>
        </w:tabs>
        <w:ind w:firstLine="709"/>
        <w:rPr>
          <w:rFonts w:ascii="Verdana" w:hAnsi="Verdana"/>
          <w:lang w:val="en-US"/>
        </w:rPr>
      </w:pPr>
    </w:p>
    <w:p w14:paraId="4A2647D9" w14:textId="77777777" w:rsidR="00A635EC" w:rsidRDefault="00A635EC" w:rsidP="00067C88">
      <w:pPr>
        <w:pStyle w:val="BodyText"/>
        <w:jc w:val="right"/>
        <w:rPr>
          <w:rFonts w:ascii="Verdana" w:hAnsi="Verdana"/>
          <w:b/>
          <w:color w:val="000000"/>
          <w:sz w:val="20"/>
          <w:szCs w:val="20"/>
          <w:lang w:val="ru-RU"/>
        </w:rPr>
      </w:pPr>
    </w:p>
    <w:p w14:paraId="399F28FF" w14:textId="77777777" w:rsidR="00067C88" w:rsidRPr="00E70E8C" w:rsidRDefault="00067C88" w:rsidP="00067C88">
      <w:pPr>
        <w:pStyle w:val="BodyText"/>
        <w:jc w:val="right"/>
        <w:rPr>
          <w:rFonts w:ascii="Verdana" w:hAnsi="Verdana"/>
          <w:b/>
          <w:color w:val="000000"/>
          <w:sz w:val="20"/>
          <w:szCs w:val="20"/>
        </w:rPr>
      </w:pPr>
      <w:r w:rsidRPr="00E70E8C">
        <w:rPr>
          <w:rFonts w:ascii="Verdana" w:hAnsi="Verdana"/>
          <w:b/>
          <w:color w:val="000000"/>
          <w:sz w:val="20"/>
          <w:szCs w:val="20"/>
          <w:lang w:val="ru-RU"/>
        </w:rPr>
        <w:t>П</w:t>
      </w:r>
      <w:r w:rsidRPr="00E70E8C">
        <w:rPr>
          <w:rFonts w:ascii="Verdana" w:hAnsi="Verdana"/>
          <w:b/>
          <w:color w:val="000000"/>
          <w:sz w:val="20"/>
          <w:szCs w:val="20"/>
        </w:rPr>
        <w:t>РИЛОЖЕНИЕ</w:t>
      </w:r>
      <w:r w:rsidRPr="00E70E8C">
        <w:rPr>
          <w:rFonts w:ascii="Verdana" w:hAnsi="Verdana"/>
          <w:b/>
          <w:color w:val="000000"/>
          <w:sz w:val="20"/>
          <w:szCs w:val="20"/>
          <w:lang w:val="ru-RU"/>
        </w:rPr>
        <w:t xml:space="preserve"> </w:t>
      </w:r>
      <w:r w:rsidRPr="00E70E8C">
        <w:rPr>
          <w:rFonts w:ascii="Verdana" w:hAnsi="Verdana"/>
          <w:b/>
          <w:color w:val="000000"/>
          <w:sz w:val="20"/>
          <w:szCs w:val="20"/>
        </w:rPr>
        <w:t xml:space="preserve">№ </w:t>
      </w:r>
      <w:r>
        <w:rPr>
          <w:rFonts w:ascii="Verdana" w:hAnsi="Verdana"/>
          <w:b/>
          <w:color w:val="000000"/>
          <w:sz w:val="20"/>
          <w:szCs w:val="20"/>
        </w:rPr>
        <w:t>3</w:t>
      </w:r>
    </w:p>
    <w:p w14:paraId="29F49E52" w14:textId="77777777" w:rsidR="00067C88" w:rsidRPr="00B43880" w:rsidRDefault="00067C88" w:rsidP="00067C88">
      <w:pPr>
        <w:ind w:left="995" w:firstLine="6804"/>
        <w:jc w:val="right"/>
        <w:rPr>
          <w:rFonts w:ascii="Verdana" w:hAnsi="Verdana"/>
        </w:rPr>
      </w:pPr>
      <w:r>
        <w:rPr>
          <w:rFonts w:ascii="Verdana" w:hAnsi="Verdana"/>
        </w:rPr>
        <w:t xml:space="preserve">       </w:t>
      </w:r>
      <w:r w:rsidRPr="00B43880">
        <w:rPr>
          <w:rFonts w:ascii="Verdana" w:hAnsi="Verdana"/>
        </w:rPr>
        <w:t>Образец</w:t>
      </w:r>
    </w:p>
    <w:p w14:paraId="286A87E8" w14:textId="77777777" w:rsidR="00067C88" w:rsidRPr="00B43880" w:rsidRDefault="00067C88" w:rsidP="00067C88">
      <w:pPr>
        <w:autoSpaceDE w:val="0"/>
        <w:autoSpaceDN w:val="0"/>
        <w:adjustRightInd w:val="0"/>
        <w:jc w:val="center"/>
        <w:rPr>
          <w:rFonts w:ascii="Verdana" w:hAnsi="Verdana"/>
          <w:b/>
          <w:bCs/>
        </w:rPr>
      </w:pPr>
    </w:p>
    <w:p w14:paraId="19EC9A23" w14:textId="77777777" w:rsidR="00067C88" w:rsidRPr="004B16DA" w:rsidRDefault="00067C88" w:rsidP="00067C88">
      <w:pPr>
        <w:autoSpaceDE w:val="0"/>
        <w:autoSpaceDN w:val="0"/>
        <w:adjustRightInd w:val="0"/>
        <w:jc w:val="center"/>
        <w:rPr>
          <w:rFonts w:ascii="Verdana" w:hAnsi="Verdana"/>
          <w:b/>
          <w:bCs/>
          <w:sz w:val="22"/>
        </w:rPr>
      </w:pPr>
      <w:r w:rsidRPr="004B16DA">
        <w:rPr>
          <w:rFonts w:ascii="Verdana" w:hAnsi="Verdana"/>
          <w:b/>
          <w:bCs/>
          <w:sz w:val="22"/>
        </w:rPr>
        <w:t>ДЕКЛАРАЦИЯ</w:t>
      </w:r>
    </w:p>
    <w:p w14:paraId="24E1F5CD" w14:textId="77777777" w:rsidR="00067C88" w:rsidRDefault="00067C88" w:rsidP="00067C88">
      <w:pPr>
        <w:autoSpaceDE w:val="0"/>
        <w:autoSpaceDN w:val="0"/>
        <w:adjustRightInd w:val="0"/>
        <w:jc w:val="center"/>
        <w:rPr>
          <w:rFonts w:ascii="Verdana" w:hAnsi="Verdana"/>
        </w:rPr>
      </w:pPr>
      <w:r w:rsidRPr="00B43880">
        <w:rPr>
          <w:rFonts w:ascii="Verdana" w:hAnsi="Verdana"/>
        </w:rPr>
        <w:t>по чл. 18, ал. 1, т. 3, от НУРВИДГТ</w:t>
      </w:r>
    </w:p>
    <w:p w14:paraId="0B9F7F16" w14:textId="77777777" w:rsidR="00067C88" w:rsidRPr="005768EE" w:rsidRDefault="00067C88" w:rsidP="00067C88">
      <w:pPr>
        <w:autoSpaceDE w:val="0"/>
        <w:autoSpaceDN w:val="0"/>
        <w:adjustRightInd w:val="0"/>
        <w:jc w:val="center"/>
        <w:rPr>
          <w:rFonts w:ascii="Verdana" w:hAnsi="Verdana"/>
        </w:rPr>
      </w:pPr>
      <w:r w:rsidRPr="005768EE">
        <w:rPr>
          <w:rFonts w:ascii="Verdana" w:hAnsi="Verdana"/>
        </w:rPr>
        <w:t>от</w:t>
      </w:r>
    </w:p>
    <w:p w14:paraId="00DB18A8" w14:textId="77777777" w:rsidR="00067C88" w:rsidRPr="00B43880" w:rsidRDefault="00067C88" w:rsidP="00067C88">
      <w:pPr>
        <w:tabs>
          <w:tab w:val="left" w:pos="0"/>
        </w:tabs>
        <w:rPr>
          <w:rFonts w:ascii="Verdana" w:hAnsi="Verdana"/>
        </w:rPr>
      </w:pPr>
    </w:p>
    <w:p w14:paraId="704D9834" w14:textId="06985E59" w:rsidR="00067C88" w:rsidRDefault="00067C88" w:rsidP="00067C88">
      <w:pPr>
        <w:spacing w:line="360" w:lineRule="auto"/>
        <w:rPr>
          <w:rFonts w:ascii="Verdana" w:hAnsi="Verdana"/>
        </w:rPr>
      </w:pPr>
      <w:r w:rsidRPr="00B43880">
        <w:rPr>
          <w:rFonts w:ascii="Verdana" w:hAnsi="Verdana"/>
        </w:rPr>
        <w:tab/>
      </w:r>
      <w:r w:rsidRPr="00181786">
        <w:rPr>
          <w:rFonts w:ascii="Verdana" w:hAnsi="Verdana"/>
        </w:rPr>
        <w:t xml:space="preserve">Долуподписаният /-ната/ </w:t>
      </w:r>
      <w:r>
        <w:rPr>
          <w:rFonts w:ascii="Verdana" w:hAnsi="Verdana"/>
          <w:lang w:val="bg-BG"/>
        </w:rPr>
        <w:t>…</w:t>
      </w:r>
      <w:r w:rsidRPr="00181786">
        <w:rPr>
          <w:rFonts w:ascii="Verdana" w:hAnsi="Verdana"/>
        </w:rPr>
        <w:t>..........................................</w:t>
      </w:r>
      <w:r>
        <w:rPr>
          <w:rFonts w:ascii="Verdana" w:hAnsi="Verdana"/>
        </w:rPr>
        <w:t>...................................</w:t>
      </w:r>
      <w:r w:rsidRPr="00181786">
        <w:rPr>
          <w:rFonts w:ascii="Verdana" w:hAnsi="Verdana"/>
        </w:rPr>
        <w:t xml:space="preserve">, в качеството ми на </w:t>
      </w:r>
      <w:r>
        <w:rPr>
          <w:rFonts w:ascii="Verdana" w:hAnsi="Verdana"/>
          <w:lang w:val="bg-BG"/>
        </w:rPr>
        <w:t>.</w:t>
      </w:r>
      <w:r w:rsidRPr="00181786">
        <w:rPr>
          <w:rFonts w:ascii="Verdana" w:hAnsi="Verdana"/>
        </w:rPr>
        <w:t>...................</w:t>
      </w:r>
      <w:r>
        <w:rPr>
          <w:rFonts w:ascii="Verdana" w:hAnsi="Verdana"/>
        </w:rPr>
        <w:t>.......................</w:t>
      </w:r>
      <w:r w:rsidRPr="00181786">
        <w:rPr>
          <w:rFonts w:ascii="Verdana" w:hAnsi="Verdana"/>
        </w:rPr>
        <w:t>...............................</w:t>
      </w:r>
      <w:r>
        <w:rPr>
          <w:rFonts w:ascii="Verdana" w:hAnsi="Verdana"/>
        </w:rPr>
        <w:t>..........................</w:t>
      </w:r>
      <w:r>
        <w:t> </w:t>
      </w:r>
      <w:r>
        <w:rPr>
          <w:rFonts w:ascii="Verdana" w:hAnsi="Verdana"/>
        </w:rPr>
        <w:t>на</w:t>
      </w:r>
    </w:p>
    <w:p w14:paraId="6BD5056A" w14:textId="77777777" w:rsidR="00067C88" w:rsidRPr="00181786" w:rsidRDefault="00067C88" w:rsidP="00067C88">
      <w:pPr>
        <w:rPr>
          <w:rFonts w:ascii="Verdana" w:hAnsi="Verdana"/>
          <w:noProof/>
        </w:rPr>
      </w:pPr>
      <w:r w:rsidRPr="002A2514">
        <w:rPr>
          <w:rFonts w:ascii="Verdana" w:hAnsi="Verdana"/>
        </w:rPr>
        <w:t>....</w:t>
      </w:r>
      <w:r w:rsidRPr="002A2514">
        <w:rPr>
          <w:rFonts w:ascii="Verdana" w:hAnsi="Verdana"/>
          <w:noProof/>
        </w:rPr>
        <w:t>......................………………………………………….................</w:t>
      </w:r>
      <w:r>
        <w:rPr>
          <w:rFonts w:ascii="Verdana" w:hAnsi="Verdana"/>
          <w:noProof/>
        </w:rPr>
        <w:t>.........</w:t>
      </w:r>
      <w:r w:rsidRPr="002A2514">
        <w:rPr>
          <w:rFonts w:ascii="Verdana" w:hAnsi="Verdana"/>
          <w:noProof/>
        </w:rPr>
        <w:t>.....................</w:t>
      </w:r>
      <w:r>
        <w:rPr>
          <w:rFonts w:ascii="Verdana" w:hAnsi="Verdana"/>
          <w:noProof/>
        </w:rPr>
        <w:t>.......................</w:t>
      </w:r>
    </w:p>
    <w:p w14:paraId="663DA8EB" w14:textId="77777777" w:rsidR="00067C88" w:rsidRDefault="00067C88" w:rsidP="00067C88">
      <w:pPr>
        <w:tabs>
          <w:tab w:val="left" w:pos="0"/>
        </w:tabs>
        <w:spacing w:line="360" w:lineRule="auto"/>
        <w:jc w:val="center"/>
        <w:rPr>
          <w:rFonts w:ascii="Verdana" w:hAnsi="Verdana"/>
          <w:noProof/>
          <w:vertAlign w:val="superscript"/>
        </w:rPr>
      </w:pPr>
      <w:r w:rsidRPr="00181786">
        <w:rPr>
          <w:rFonts w:ascii="Verdana" w:hAnsi="Verdana"/>
          <w:noProof/>
          <w:vertAlign w:val="superscript"/>
        </w:rPr>
        <w:t>(наименование на ЮЛ</w:t>
      </w:r>
      <w:r>
        <w:rPr>
          <w:rFonts w:ascii="Verdana" w:hAnsi="Verdana"/>
          <w:noProof/>
          <w:vertAlign w:val="superscript"/>
        </w:rPr>
        <w:t>, ЕТ</w:t>
      </w:r>
      <w:r w:rsidRPr="00181786">
        <w:rPr>
          <w:rFonts w:ascii="Verdana" w:hAnsi="Verdana"/>
          <w:noProof/>
          <w:vertAlign w:val="superscript"/>
        </w:rPr>
        <w:t>)</w:t>
      </w:r>
    </w:p>
    <w:p w14:paraId="44233AD9" w14:textId="10B9FE46" w:rsidR="00067C88" w:rsidRDefault="00067C88" w:rsidP="00CB3817">
      <w:pPr>
        <w:ind w:firstLine="708"/>
        <w:jc w:val="both"/>
        <w:rPr>
          <w:rFonts w:ascii="Verdana" w:hAnsi="Verdana"/>
          <w:b/>
          <w:i/>
          <w:sz w:val="18"/>
          <w:szCs w:val="18"/>
          <w:lang w:val="ru-RU"/>
        </w:rPr>
      </w:pPr>
      <w:r w:rsidRPr="00181786">
        <w:rPr>
          <w:rFonts w:ascii="Verdana" w:hAnsi="Verdana"/>
        </w:rPr>
        <w:t>с БУЛСТАТ/ЕИК</w:t>
      </w:r>
      <w:r>
        <w:rPr>
          <w:rFonts w:ascii="Verdana" w:hAnsi="Verdana"/>
        </w:rPr>
        <w:t xml:space="preserve"> </w:t>
      </w:r>
      <w:r w:rsidRPr="00181786">
        <w:rPr>
          <w:rFonts w:ascii="Verdana" w:hAnsi="Verdana"/>
        </w:rPr>
        <w:t>..............................................., със седалище и адрес на управление</w:t>
      </w:r>
      <w:r>
        <w:rPr>
          <w:rFonts w:ascii="Verdana" w:hAnsi="Verdana"/>
        </w:rPr>
        <w:t xml:space="preserve"> </w:t>
      </w:r>
      <w:r w:rsidRPr="00181786">
        <w:rPr>
          <w:rFonts w:ascii="Verdana" w:hAnsi="Verdana"/>
        </w:rPr>
        <w:t>..........................................................</w:t>
      </w:r>
      <w:r>
        <w:rPr>
          <w:rFonts w:ascii="Verdana" w:hAnsi="Verdana"/>
        </w:rPr>
        <w:t>................... – участник</w:t>
      </w:r>
      <w:r w:rsidRPr="00B43880">
        <w:rPr>
          <w:rFonts w:ascii="Verdana" w:hAnsi="Verdana"/>
        </w:rPr>
        <w:t xml:space="preserve"> в открит конкурс за възлагане </w:t>
      </w:r>
      <w:r w:rsidRPr="00B433EE">
        <w:rPr>
          <w:rFonts w:ascii="Verdana" w:hAnsi="Verdana"/>
        </w:rPr>
        <w:t>на лесокултурна дейност</w:t>
      </w:r>
      <w:r w:rsidRPr="007F3226">
        <w:rPr>
          <w:rFonts w:ascii="Verdana" w:hAnsi="Verdana"/>
          <w:lang w:val="ru-RU"/>
        </w:rPr>
        <w:t xml:space="preserve"> </w:t>
      </w:r>
      <w:r w:rsidRPr="009A09B4">
        <w:rPr>
          <w:rFonts w:ascii="Verdana" w:hAnsi="Verdana"/>
          <w:lang w:val="ru-RU"/>
        </w:rPr>
        <w:t>в обект</w:t>
      </w:r>
      <w:r>
        <w:rPr>
          <w:rFonts w:ascii="Verdana" w:hAnsi="Verdana"/>
          <w:lang w:val="ru-RU"/>
        </w:rPr>
        <w:t xml:space="preserve"> № </w:t>
      </w:r>
      <w:r w:rsidRPr="009A09B4">
        <w:rPr>
          <w:rFonts w:ascii="Verdana" w:hAnsi="Verdana"/>
          <w:lang w:val="ru-RU"/>
        </w:rPr>
        <w:t>ЛКД-</w:t>
      </w:r>
      <w:r w:rsidR="00E73CF0">
        <w:rPr>
          <w:rFonts w:ascii="Verdana" w:hAnsi="Verdana"/>
          <w:lang w:val="ru-RU"/>
        </w:rPr>
        <w:t>.............</w:t>
      </w:r>
      <w:r w:rsidR="00CB3817" w:rsidRPr="00CB3817">
        <w:rPr>
          <w:rFonts w:ascii="Verdana" w:hAnsi="Verdana"/>
          <w:b/>
          <w:i/>
          <w:sz w:val="18"/>
          <w:szCs w:val="18"/>
          <w:lang w:val="ru-RU"/>
        </w:rPr>
        <w:t xml:space="preserve"> на територията на ТП „ДГС </w:t>
      </w:r>
      <w:r w:rsidR="00710FCC">
        <w:rPr>
          <w:rFonts w:ascii="Verdana" w:hAnsi="Verdana"/>
          <w:b/>
          <w:i/>
          <w:sz w:val="18"/>
          <w:szCs w:val="18"/>
          <w:lang w:val="ru-RU"/>
        </w:rPr>
        <w:t>РИЛСКИ МАНАСТИР</w:t>
      </w:r>
      <w:r w:rsidR="00CB3817" w:rsidRPr="00CB3817">
        <w:rPr>
          <w:rFonts w:ascii="Verdana" w:hAnsi="Verdana"/>
          <w:b/>
          <w:i/>
          <w:sz w:val="18"/>
          <w:szCs w:val="18"/>
          <w:lang w:val="ru-RU"/>
        </w:rPr>
        <w:t>”</w:t>
      </w:r>
    </w:p>
    <w:p w14:paraId="30A92EB7" w14:textId="77777777" w:rsidR="00CB3817" w:rsidRPr="00B43880" w:rsidRDefault="00CB3817" w:rsidP="00CB3817">
      <w:pPr>
        <w:ind w:firstLine="708"/>
        <w:jc w:val="both"/>
        <w:rPr>
          <w:rFonts w:ascii="Verdana" w:hAnsi="Verdana"/>
        </w:rPr>
      </w:pPr>
    </w:p>
    <w:p w14:paraId="16956B5B" w14:textId="77777777" w:rsidR="00067C88" w:rsidRPr="00B43880" w:rsidRDefault="00067C88" w:rsidP="00067C88">
      <w:pPr>
        <w:tabs>
          <w:tab w:val="left" w:pos="0"/>
        </w:tabs>
        <w:jc w:val="both"/>
        <w:rPr>
          <w:rFonts w:ascii="Verdana" w:hAnsi="Verdana"/>
        </w:rPr>
      </w:pPr>
      <w:r w:rsidRPr="00B43880">
        <w:rPr>
          <w:rFonts w:ascii="Verdana" w:hAnsi="Verdana"/>
        </w:rPr>
        <w:tab/>
        <w:t>Съгласно чл. 18, ал. 1, т. 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14:paraId="7D443156" w14:textId="77777777" w:rsidR="00067C88" w:rsidRPr="00B43880" w:rsidRDefault="00067C88" w:rsidP="00067C88">
      <w:pPr>
        <w:tabs>
          <w:tab w:val="left" w:pos="0"/>
        </w:tabs>
        <w:rPr>
          <w:rFonts w:ascii="Verdana" w:hAnsi="Verdana"/>
        </w:rPr>
      </w:pPr>
    </w:p>
    <w:p w14:paraId="3C25A1AF" w14:textId="77777777" w:rsidR="00067C88" w:rsidRDefault="00067C88" w:rsidP="00067C88">
      <w:pPr>
        <w:tabs>
          <w:tab w:val="left" w:pos="0"/>
        </w:tabs>
        <w:jc w:val="center"/>
        <w:rPr>
          <w:rFonts w:ascii="Verdana" w:hAnsi="Verdana"/>
          <w:b/>
        </w:rPr>
      </w:pPr>
      <w:r w:rsidRPr="00B43880">
        <w:rPr>
          <w:rFonts w:ascii="Verdana" w:hAnsi="Verdana"/>
          <w:b/>
        </w:rPr>
        <w:t>ДЕКЛАРИРАМ, ЧЕ:</w:t>
      </w:r>
    </w:p>
    <w:p w14:paraId="0AB890B7" w14:textId="77777777" w:rsidR="00067C88" w:rsidRPr="00B43880" w:rsidRDefault="00067C88" w:rsidP="00067C88">
      <w:pPr>
        <w:tabs>
          <w:tab w:val="left" w:pos="0"/>
        </w:tabs>
        <w:jc w:val="center"/>
        <w:rPr>
          <w:rFonts w:ascii="Verdana" w:hAnsi="Verdana"/>
          <w:b/>
        </w:rPr>
      </w:pPr>
    </w:p>
    <w:p w14:paraId="659483A9" w14:textId="77777777" w:rsidR="00067C88" w:rsidRPr="002B05CB" w:rsidRDefault="00067C88" w:rsidP="00067C88">
      <w:pPr>
        <w:numPr>
          <w:ilvl w:val="0"/>
          <w:numId w:val="25"/>
        </w:numPr>
        <w:tabs>
          <w:tab w:val="num" w:pos="993"/>
        </w:tabs>
        <w:spacing w:line="360" w:lineRule="auto"/>
        <w:ind w:left="0" w:firstLine="567"/>
        <w:jc w:val="both"/>
        <w:rPr>
          <w:rFonts w:ascii="Verdana" w:hAnsi="Verdana"/>
          <w:highlight w:val="cyan"/>
          <w:lang w:val="en-US"/>
        </w:rPr>
      </w:pPr>
      <w:bookmarkStart w:id="8" w:name="_Hlk5180809"/>
      <w:r w:rsidRPr="002B05CB">
        <w:rPr>
          <w:rFonts w:ascii="Verdana" w:hAnsi="Verdana"/>
          <w:color w:val="000000"/>
          <w:highlight w:val="cyan"/>
          <w:lang w:eastAsia="en-GB"/>
        </w:rPr>
        <w:t>Съм внесъл гаранция за участие в конкурса</w:t>
      </w:r>
      <w:r>
        <w:rPr>
          <w:rFonts w:ascii="Verdana" w:hAnsi="Verdana"/>
          <w:color w:val="000000"/>
          <w:highlight w:val="cyan"/>
          <w:lang w:eastAsia="en-GB"/>
        </w:rPr>
        <w:t xml:space="preserve"> за горепосоченият/те обект/и</w:t>
      </w:r>
      <w:r w:rsidRPr="002B05CB">
        <w:rPr>
          <w:rFonts w:ascii="Verdana" w:hAnsi="Verdana"/>
          <w:color w:val="000000"/>
          <w:highlight w:val="cyan"/>
          <w:lang w:eastAsia="en-GB"/>
        </w:rPr>
        <w:t>.</w:t>
      </w:r>
      <w:bookmarkEnd w:id="8"/>
    </w:p>
    <w:p w14:paraId="0D8BD9AB" w14:textId="77777777" w:rsidR="00067C88" w:rsidRPr="00B43880" w:rsidRDefault="00067C88" w:rsidP="00067C88">
      <w:pPr>
        <w:numPr>
          <w:ilvl w:val="0"/>
          <w:numId w:val="25"/>
        </w:numPr>
        <w:tabs>
          <w:tab w:val="num" w:pos="993"/>
          <w:tab w:val="num" w:pos="2771"/>
        </w:tabs>
        <w:spacing w:line="360" w:lineRule="auto"/>
        <w:ind w:left="0" w:firstLine="567"/>
        <w:jc w:val="both"/>
        <w:rPr>
          <w:rFonts w:ascii="Verdana" w:hAnsi="Verdana"/>
        </w:rPr>
      </w:pPr>
      <w:r w:rsidRPr="00B43880">
        <w:rPr>
          <w:rFonts w:ascii="Verdana" w:hAnsi="Verdana"/>
        </w:rPr>
        <w:t>Не съм осъден с влязла в сила присъда за престъпление по чл. 194-217, 219-260, 301-307, 321 и 321а от Наказателния кодекс.</w:t>
      </w:r>
    </w:p>
    <w:p w14:paraId="492A1E7B" w14:textId="3F3E0280" w:rsidR="00067C88" w:rsidRPr="00B43880" w:rsidRDefault="00067C88" w:rsidP="00067C88">
      <w:pPr>
        <w:numPr>
          <w:ilvl w:val="0"/>
          <w:numId w:val="25"/>
        </w:numPr>
        <w:tabs>
          <w:tab w:val="num" w:pos="0"/>
          <w:tab w:val="num" w:pos="993"/>
          <w:tab w:val="num" w:pos="2771"/>
        </w:tabs>
        <w:spacing w:line="360" w:lineRule="auto"/>
        <w:ind w:left="0" w:firstLine="567"/>
        <w:jc w:val="both"/>
        <w:rPr>
          <w:rFonts w:ascii="Verdana" w:hAnsi="Verdana"/>
        </w:rPr>
      </w:pPr>
      <w:r w:rsidRPr="00B43880">
        <w:rPr>
          <w:rFonts w:ascii="Verdana" w:hAnsi="Verdana"/>
        </w:rPr>
        <w:t xml:space="preserve">Не съм свързано лице по смисъла на § 1, </w:t>
      </w:r>
      <w:r>
        <w:rPr>
          <w:rFonts w:ascii="Verdana" w:hAnsi="Verdana"/>
        </w:rPr>
        <w:t>т. 15 от допълнителната разпоредба на ЗПКОНПИ</w:t>
      </w:r>
      <w:r w:rsidRPr="00B43880">
        <w:rPr>
          <w:rFonts w:ascii="Verdana" w:hAnsi="Verdana"/>
        </w:rPr>
        <w:t xml:space="preserve"> с директора на </w:t>
      </w:r>
      <w:r>
        <w:rPr>
          <w:rFonts w:ascii="Verdana" w:hAnsi="Verdana"/>
        </w:rPr>
        <w:t>“ЮЗДП” ДП, гр. Благоевград</w:t>
      </w:r>
      <w:r w:rsidRPr="00B43880">
        <w:rPr>
          <w:rFonts w:ascii="Verdana" w:hAnsi="Verdana"/>
        </w:rPr>
        <w:t xml:space="preserve"> и </w:t>
      </w:r>
      <w:r>
        <w:rPr>
          <w:rFonts w:ascii="Verdana" w:hAnsi="Verdana"/>
        </w:rPr>
        <w:t xml:space="preserve">ТП “ДГС </w:t>
      </w:r>
      <w:r w:rsidR="00E33734">
        <w:rPr>
          <w:rFonts w:ascii="Verdana" w:hAnsi="Verdana"/>
          <w:lang w:val="bg-BG"/>
        </w:rPr>
        <w:t>Рилски манастир</w:t>
      </w:r>
      <w:r>
        <w:rPr>
          <w:rFonts w:ascii="Verdana" w:hAnsi="Verdana"/>
        </w:rPr>
        <w:t>”</w:t>
      </w:r>
      <w:r w:rsidRPr="00B43880">
        <w:rPr>
          <w:rFonts w:ascii="Verdana" w:hAnsi="Verdana"/>
        </w:rPr>
        <w:t>.</w:t>
      </w:r>
    </w:p>
    <w:p w14:paraId="6FE038B6" w14:textId="77777777" w:rsidR="00067C88" w:rsidRPr="00B43880" w:rsidRDefault="00067C88" w:rsidP="00067C88">
      <w:pPr>
        <w:numPr>
          <w:ilvl w:val="0"/>
          <w:numId w:val="25"/>
        </w:numPr>
        <w:tabs>
          <w:tab w:val="num" w:pos="0"/>
          <w:tab w:val="num" w:pos="993"/>
          <w:tab w:val="num" w:pos="2771"/>
        </w:tabs>
        <w:spacing w:line="360" w:lineRule="auto"/>
        <w:ind w:left="0" w:firstLine="567"/>
        <w:jc w:val="both"/>
        <w:rPr>
          <w:rFonts w:ascii="Verdana" w:hAnsi="Verdana"/>
        </w:rPr>
      </w:pPr>
      <w:r w:rsidRPr="00B43880">
        <w:rPr>
          <w:rFonts w:ascii="Verdana" w:hAnsi="Verdana"/>
        </w:rPr>
        <w:t>Не съм обявен в несъстоятелност и не съм в производство по несъстоятелност.</w:t>
      </w:r>
    </w:p>
    <w:p w14:paraId="07EC8AC4" w14:textId="77777777" w:rsidR="00067C88" w:rsidRPr="00B43880" w:rsidRDefault="00067C88" w:rsidP="00067C88">
      <w:pPr>
        <w:numPr>
          <w:ilvl w:val="0"/>
          <w:numId w:val="25"/>
        </w:numPr>
        <w:tabs>
          <w:tab w:val="num" w:pos="0"/>
          <w:tab w:val="num" w:pos="993"/>
          <w:tab w:val="num" w:pos="2771"/>
        </w:tabs>
        <w:spacing w:line="360" w:lineRule="auto"/>
        <w:ind w:left="0" w:firstLine="567"/>
        <w:jc w:val="both"/>
        <w:rPr>
          <w:rFonts w:ascii="Verdana" w:hAnsi="Verdana"/>
        </w:rPr>
      </w:pPr>
      <w:r w:rsidRPr="00B43880">
        <w:rPr>
          <w:rFonts w:ascii="Verdana" w:hAnsi="Verdana"/>
        </w:rPr>
        <w:t>Не съм в производство по ликвидация.</w:t>
      </w:r>
    </w:p>
    <w:p w14:paraId="1894435E" w14:textId="77777777" w:rsidR="00067C88" w:rsidRPr="00B43880" w:rsidRDefault="00067C88" w:rsidP="00067C88">
      <w:pPr>
        <w:numPr>
          <w:ilvl w:val="0"/>
          <w:numId w:val="25"/>
        </w:numPr>
        <w:tabs>
          <w:tab w:val="num" w:pos="0"/>
          <w:tab w:val="num" w:pos="993"/>
          <w:tab w:val="num" w:pos="2771"/>
        </w:tabs>
        <w:spacing w:line="360" w:lineRule="auto"/>
        <w:ind w:left="0" w:firstLine="567"/>
        <w:jc w:val="both"/>
        <w:rPr>
          <w:rFonts w:ascii="Verdana" w:hAnsi="Verdana"/>
        </w:rPr>
      </w:pPr>
      <w:r w:rsidRPr="00B43880">
        <w:rPr>
          <w:rFonts w:ascii="Verdana" w:hAnsi="Verdana"/>
        </w:rPr>
        <w:t xml:space="preserve">Не съм сключил договор с лице по </w:t>
      </w:r>
      <w:r>
        <w:rPr>
          <w:rFonts w:ascii="Verdana" w:hAnsi="Verdana"/>
        </w:rPr>
        <w:t>чл. 68 на ЗПКОНПИ</w:t>
      </w:r>
      <w:r w:rsidRPr="00B43880">
        <w:rPr>
          <w:rFonts w:ascii="Verdana" w:hAnsi="Verdana"/>
        </w:rPr>
        <w:t>.</w:t>
      </w:r>
    </w:p>
    <w:p w14:paraId="0AE92F8A" w14:textId="77777777" w:rsidR="00067C88" w:rsidRPr="00B43880" w:rsidRDefault="00067C88" w:rsidP="00067C88">
      <w:pPr>
        <w:numPr>
          <w:ilvl w:val="0"/>
          <w:numId w:val="25"/>
        </w:numPr>
        <w:tabs>
          <w:tab w:val="num" w:pos="0"/>
          <w:tab w:val="num" w:pos="993"/>
          <w:tab w:val="num" w:pos="2771"/>
        </w:tabs>
        <w:spacing w:line="360" w:lineRule="auto"/>
        <w:ind w:left="0" w:firstLine="567"/>
        <w:jc w:val="both"/>
        <w:rPr>
          <w:rFonts w:ascii="Verdana" w:hAnsi="Verdana"/>
        </w:rPr>
      </w:pPr>
      <w:r w:rsidRPr="00B43880">
        <w:rPr>
          <w:rFonts w:ascii="Verdana" w:hAnsi="Verdana"/>
        </w:rPr>
        <w:t>Не съм лишен от право да упражнявам търговска дейност.</w:t>
      </w:r>
    </w:p>
    <w:p w14:paraId="2ED17210" w14:textId="242F2AA9" w:rsidR="00067C88" w:rsidRDefault="00067C88" w:rsidP="00067C88">
      <w:pPr>
        <w:numPr>
          <w:ilvl w:val="0"/>
          <w:numId w:val="25"/>
        </w:numPr>
        <w:tabs>
          <w:tab w:val="num" w:pos="993"/>
          <w:tab w:val="num" w:pos="2771"/>
        </w:tabs>
        <w:spacing w:line="360" w:lineRule="auto"/>
        <w:ind w:left="0" w:firstLine="567"/>
        <w:jc w:val="both"/>
        <w:rPr>
          <w:rFonts w:ascii="Verdana" w:hAnsi="Verdana"/>
        </w:rPr>
      </w:pPr>
      <w:r w:rsidRPr="00B43880">
        <w:rPr>
          <w:rFonts w:ascii="Verdana" w:hAnsi="Verdana"/>
        </w:rPr>
        <w:t>Нямам парични задължения към държавата</w:t>
      </w:r>
      <w:r>
        <w:rPr>
          <w:rFonts w:ascii="Verdana" w:hAnsi="Verdana"/>
        </w:rPr>
        <w:t>,</w:t>
      </w:r>
      <w:r w:rsidRPr="00B43880">
        <w:rPr>
          <w:rFonts w:ascii="Verdana" w:hAnsi="Verdana"/>
        </w:rPr>
        <w:t xml:space="preserve"> към </w:t>
      </w:r>
      <w:r>
        <w:rPr>
          <w:rFonts w:ascii="Verdana" w:hAnsi="Verdana"/>
        </w:rPr>
        <w:t>“ЮЗДП” ДП, гр. Благоевград</w:t>
      </w:r>
      <w:r w:rsidRPr="00B43880">
        <w:rPr>
          <w:rFonts w:ascii="Verdana" w:hAnsi="Verdana"/>
        </w:rPr>
        <w:t xml:space="preserve"> и </w:t>
      </w:r>
      <w:r>
        <w:rPr>
          <w:rFonts w:ascii="Verdana" w:hAnsi="Verdana"/>
        </w:rPr>
        <w:t xml:space="preserve">ТП “ДГС </w:t>
      </w:r>
      <w:r w:rsidR="004C7FEF">
        <w:rPr>
          <w:rFonts w:ascii="Verdana" w:hAnsi="Verdana"/>
          <w:lang w:val="bg-BG"/>
        </w:rPr>
        <w:t>Рилски манастир</w:t>
      </w:r>
      <w:r>
        <w:rPr>
          <w:rFonts w:ascii="Verdana" w:hAnsi="Verdana"/>
        </w:rPr>
        <w:t>”</w:t>
      </w:r>
      <w:r w:rsidRPr="00B43880">
        <w:rPr>
          <w:rFonts w:ascii="Verdana" w:hAnsi="Verdana"/>
        </w:rPr>
        <w:t>, установени с влязъл в сила акт на компетентен държавен орган.</w:t>
      </w:r>
    </w:p>
    <w:p w14:paraId="34119ABE" w14:textId="77777777" w:rsidR="00067C88" w:rsidRPr="00316B47" w:rsidRDefault="00067C88" w:rsidP="00067C88">
      <w:pPr>
        <w:numPr>
          <w:ilvl w:val="0"/>
          <w:numId w:val="25"/>
        </w:numPr>
        <w:tabs>
          <w:tab w:val="num" w:pos="993"/>
        </w:tabs>
        <w:ind w:left="0" w:firstLine="567"/>
        <w:jc w:val="both"/>
        <w:rPr>
          <w:rFonts w:ascii="Verdana" w:hAnsi="Verdana"/>
        </w:rPr>
      </w:pPr>
      <w:r>
        <w:rPr>
          <w:rFonts w:ascii="Verdana" w:hAnsi="Verdana"/>
        </w:rPr>
        <w:t xml:space="preserve">Давам съгласието си личните ми данни да бъдат обработвани във връзка с </w:t>
      </w:r>
      <w:r w:rsidRPr="00316B47">
        <w:rPr>
          <w:rFonts w:ascii="Verdana" w:hAnsi="Verdana"/>
        </w:rPr>
        <w:t>участието ми в горепосочената процедура.</w:t>
      </w:r>
    </w:p>
    <w:p w14:paraId="226A3714" w14:textId="77777777" w:rsidR="00067C88" w:rsidRPr="006D2C20" w:rsidRDefault="00067C88" w:rsidP="00067C88">
      <w:pPr>
        <w:numPr>
          <w:ilvl w:val="0"/>
          <w:numId w:val="25"/>
        </w:numPr>
        <w:tabs>
          <w:tab w:val="num" w:pos="993"/>
        </w:tabs>
        <w:spacing w:line="360" w:lineRule="auto"/>
        <w:ind w:left="0" w:firstLine="567"/>
        <w:jc w:val="both"/>
        <w:rPr>
          <w:rFonts w:ascii="Verdana" w:hAnsi="Verdana"/>
          <w:highlight w:val="cyan"/>
          <w:lang w:val="en-US"/>
        </w:rPr>
      </w:pPr>
      <w:r w:rsidRPr="00AE016F">
        <w:rPr>
          <w:rFonts w:ascii="Verdana" w:hAnsi="Verdana"/>
          <w:color w:val="000000"/>
          <w:highlight w:val="cyan"/>
          <w:lang w:eastAsia="en-GB"/>
        </w:rPr>
        <w:t xml:space="preserve">Ще </w:t>
      </w:r>
      <w:r w:rsidRPr="002B05CB">
        <w:rPr>
          <w:rFonts w:ascii="Verdana" w:hAnsi="Verdana"/>
          <w:color w:val="000000"/>
          <w:highlight w:val="cyan"/>
          <w:lang w:eastAsia="en-GB"/>
        </w:rPr>
        <w:t>уведомя възложителя за всички настъпили промени в декларираните обстоятелства във връзка с участието ми в горепосочената процедура.</w:t>
      </w:r>
    </w:p>
    <w:p w14:paraId="5FCFBBC0" w14:textId="77777777" w:rsidR="00067C88" w:rsidRPr="00205176" w:rsidRDefault="007B3239" w:rsidP="00067C88">
      <w:pPr>
        <w:numPr>
          <w:ilvl w:val="0"/>
          <w:numId w:val="25"/>
        </w:numPr>
        <w:tabs>
          <w:tab w:val="num" w:pos="993"/>
        </w:tabs>
        <w:spacing w:line="360" w:lineRule="auto"/>
        <w:ind w:left="0" w:firstLine="567"/>
        <w:jc w:val="both"/>
        <w:rPr>
          <w:rFonts w:ascii="Verdana" w:hAnsi="Verdana"/>
          <w:highlight w:val="cyan"/>
          <w:lang w:val="en-US"/>
        </w:rPr>
      </w:pPr>
      <w:r>
        <w:rPr>
          <w:rFonts w:ascii="Verdana" w:hAnsi="Verdana"/>
          <w:bCs/>
          <w:highlight w:val="cyan"/>
        </w:rPr>
        <w:t>Представлявания от мен участник</w:t>
      </w:r>
      <w:r w:rsidR="00067C88" w:rsidRPr="00205176">
        <w:rPr>
          <w:rFonts w:ascii="Verdana" w:hAnsi="Verdana"/>
          <w:highlight w:val="cyan"/>
          <w:lang w:val="x-none"/>
        </w:rPr>
        <w:t xml:space="preserve"> </w:t>
      </w:r>
      <w:r w:rsidR="00067C88" w:rsidRPr="00205176">
        <w:rPr>
          <w:rFonts w:ascii="Verdana" w:hAnsi="Verdana"/>
          <w:highlight w:val="cyan"/>
          <w:lang w:val="ru-RU"/>
        </w:rPr>
        <w:t xml:space="preserve">отговаря на техническите и квалификационни изисквания за извършване </w:t>
      </w:r>
      <w:r>
        <w:rPr>
          <w:rFonts w:ascii="Verdana" w:hAnsi="Verdana"/>
          <w:highlight w:val="cyan"/>
          <w:lang w:val="ru-RU"/>
        </w:rPr>
        <w:t>на лесокултурните дейности</w:t>
      </w:r>
      <w:r w:rsidR="00067C88" w:rsidRPr="00205176">
        <w:rPr>
          <w:rFonts w:ascii="Verdana" w:hAnsi="Verdana"/>
          <w:highlight w:val="cyan"/>
          <w:lang w:val="ru-RU"/>
        </w:rPr>
        <w:t>, определени в заповедта за откриването на открития конкурс и в условията за провеждането му.</w:t>
      </w:r>
    </w:p>
    <w:p w14:paraId="3F62AB83" w14:textId="77777777" w:rsidR="00067C88" w:rsidRPr="00B43880" w:rsidRDefault="00067C88" w:rsidP="00067C88">
      <w:pPr>
        <w:tabs>
          <w:tab w:val="left" w:pos="0"/>
        </w:tabs>
        <w:spacing w:line="360" w:lineRule="auto"/>
        <w:ind w:firstLine="567"/>
        <w:jc w:val="both"/>
        <w:rPr>
          <w:rFonts w:ascii="Verdana" w:hAnsi="Verdana"/>
        </w:rPr>
      </w:pPr>
      <w:r w:rsidRPr="00B43880">
        <w:rPr>
          <w:rFonts w:ascii="Verdana" w:hAnsi="Verdana"/>
        </w:rPr>
        <w:t>Известно ми е, че за неверни данни нося наказателна отговорност по чл. 313 от Наказателния кодекс.</w:t>
      </w:r>
    </w:p>
    <w:p w14:paraId="475A969B" w14:textId="77777777" w:rsidR="00067C88" w:rsidRDefault="00067C88" w:rsidP="00067C88">
      <w:pPr>
        <w:tabs>
          <w:tab w:val="left" w:pos="0"/>
        </w:tabs>
        <w:ind w:firstLine="720"/>
        <w:rPr>
          <w:rFonts w:ascii="Verdana" w:hAnsi="Verdana"/>
        </w:rPr>
      </w:pPr>
    </w:p>
    <w:p w14:paraId="7950A63A" w14:textId="77777777" w:rsidR="007B3239" w:rsidRDefault="007B3239" w:rsidP="00067C88">
      <w:pPr>
        <w:tabs>
          <w:tab w:val="left" w:pos="0"/>
        </w:tabs>
        <w:ind w:firstLine="720"/>
        <w:rPr>
          <w:rFonts w:ascii="Verdana" w:hAnsi="Verdana"/>
        </w:rPr>
      </w:pPr>
    </w:p>
    <w:p w14:paraId="2605EAD2" w14:textId="77777777" w:rsidR="007B3239" w:rsidRDefault="007B3239" w:rsidP="00067C88">
      <w:pPr>
        <w:tabs>
          <w:tab w:val="left" w:pos="0"/>
        </w:tabs>
        <w:ind w:firstLine="720"/>
        <w:rPr>
          <w:rFonts w:ascii="Verdana" w:hAnsi="Verdana"/>
        </w:rPr>
      </w:pPr>
    </w:p>
    <w:p w14:paraId="4C0E358F" w14:textId="77777777" w:rsidR="00067C88" w:rsidRDefault="00067C88" w:rsidP="00067C88">
      <w:pPr>
        <w:tabs>
          <w:tab w:val="left" w:pos="0"/>
        </w:tabs>
        <w:ind w:firstLine="720"/>
        <w:rPr>
          <w:rFonts w:ascii="Verdana" w:hAnsi="Verdana"/>
        </w:rPr>
      </w:pPr>
    </w:p>
    <w:p w14:paraId="58297C6D" w14:textId="77777777" w:rsidR="00067C88" w:rsidRPr="00B43880" w:rsidRDefault="00067C88" w:rsidP="00067C88">
      <w:pPr>
        <w:tabs>
          <w:tab w:val="left" w:pos="0"/>
        </w:tabs>
        <w:ind w:firstLine="720"/>
        <w:rPr>
          <w:rFonts w:ascii="Verdana" w:hAnsi="Verdana"/>
        </w:rPr>
      </w:pPr>
      <w:r w:rsidRPr="00B43880">
        <w:rPr>
          <w:rFonts w:ascii="Verdana" w:hAnsi="Verdana"/>
        </w:rPr>
        <w:t>Дата:</w:t>
      </w:r>
      <w:r w:rsidRPr="00B43880">
        <w:rPr>
          <w:rFonts w:ascii="Verdana" w:hAnsi="Verdana"/>
        </w:rPr>
        <w:tab/>
        <w:t xml:space="preserve"> </w:t>
      </w:r>
      <w:r w:rsidRPr="00B43880">
        <w:rPr>
          <w:rFonts w:ascii="Verdana" w:hAnsi="Verdana"/>
        </w:rPr>
        <w:tab/>
      </w:r>
      <w:r w:rsidRPr="00B43880">
        <w:rPr>
          <w:rFonts w:ascii="Verdana" w:hAnsi="Verdana"/>
        </w:rPr>
        <w:tab/>
      </w:r>
      <w:r w:rsidRPr="00B43880">
        <w:rPr>
          <w:rFonts w:ascii="Verdana" w:hAnsi="Verdana"/>
        </w:rPr>
        <w:tab/>
      </w:r>
      <w:r w:rsidRPr="00B43880">
        <w:rPr>
          <w:rFonts w:ascii="Verdana" w:hAnsi="Verdana"/>
        </w:rPr>
        <w:tab/>
      </w:r>
      <w:r w:rsidRPr="00B43880">
        <w:rPr>
          <w:rFonts w:ascii="Verdana" w:hAnsi="Verdana"/>
        </w:rPr>
        <w:tab/>
      </w:r>
      <w:r w:rsidRPr="00B43880">
        <w:rPr>
          <w:rFonts w:ascii="Verdana" w:hAnsi="Verdana"/>
        </w:rPr>
        <w:tab/>
      </w:r>
      <w:r w:rsidRPr="00B43880">
        <w:rPr>
          <w:rFonts w:ascii="Verdana" w:hAnsi="Verdana"/>
        </w:rPr>
        <w:tab/>
        <w:t>ДЕКЛАРАТОР:</w:t>
      </w:r>
    </w:p>
    <w:p w14:paraId="4A973465" w14:textId="77777777" w:rsidR="00067C88" w:rsidRDefault="00067C88" w:rsidP="00067C88">
      <w:pPr>
        <w:tabs>
          <w:tab w:val="left" w:pos="0"/>
        </w:tabs>
        <w:ind w:firstLine="720"/>
        <w:rPr>
          <w:rFonts w:ascii="Verdana" w:hAnsi="Verdana"/>
          <w:b/>
          <w:i/>
          <w:lang w:val="ru-RU"/>
        </w:rPr>
      </w:pPr>
    </w:p>
    <w:p w14:paraId="25C1D585" w14:textId="77777777" w:rsidR="00067C88" w:rsidRDefault="00067C88" w:rsidP="00067C88">
      <w:pPr>
        <w:tabs>
          <w:tab w:val="left" w:pos="0"/>
        </w:tabs>
        <w:ind w:firstLine="720"/>
        <w:rPr>
          <w:rFonts w:ascii="Verdana" w:hAnsi="Verdana"/>
          <w:b/>
          <w:i/>
          <w:lang w:val="ru-RU"/>
        </w:rPr>
      </w:pPr>
    </w:p>
    <w:p w14:paraId="18290617" w14:textId="77777777" w:rsidR="00067C88" w:rsidRPr="00E70E8C" w:rsidRDefault="00067C88" w:rsidP="00067C88">
      <w:pPr>
        <w:pStyle w:val="BodyText"/>
        <w:jc w:val="right"/>
        <w:rPr>
          <w:rFonts w:ascii="Verdana" w:hAnsi="Verdana"/>
          <w:b/>
          <w:color w:val="000000"/>
          <w:sz w:val="20"/>
          <w:szCs w:val="20"/>
        </w:rPr>
      </w:pPr>
      <w:r w:rsidRPr="00B43880">
        <w:rPr>
          <w:color w:val="FF0000"/>
          <w:sz w:val="20"/>
          <w:szCs w:val="20"/>
        </w:rPr>
        <w:br w:type="page"/>
      </w:r>
      <w:r w:rsidRPr="00E70E8C">
        <w:rPr>
          <w:rFonts w:ascii="Verdana" w:hAnsi="Verdana"/>
          <w:b/>
          <w:color w:val="000000"/>
          <w:sz w:val="20"/>
          <w:szCs w:val="20"/>
          <w:lang w:val="ru-RU"/>
        </w:rPr>
        <w:lastRenderedPageBreak/>
        <w:t>П</w:t>
      </w:r>
      <w:r w:rsidRPr="00E70E8C">
        <w:rPr>
          <w:rFonts w:ascii="Verdana" w:hAnsi="Verdana"/>
          <w:b/>
          <w:color w:val="000000"/>
          <w:sz w:val="20"/>
          <w:szCs w:val="20"/>
        </w:rPr>
        <w:t>РИЛОЖЕНИЕ</w:t>
      </w:r>
      <w:r w:rsidRPr="00E70E8C">
        <w:rPr>
          <w:rFonts w:ascii="Verdana" w:hAnsi="Verdana"/>
          <w:b/>
          <w:color w:val="000000"/>
          <w:sz w:val="20"/>
          <w:szCs w:val="20"/>
          <w:lang w:val="ru-RU"/>
        </w:rPr>
        <w:t xml:space="preserve"> </w:t>
      </w:r>
      <w:r w:rsidRPr="00E70E8C">
        <w:rPr>
          <w:rFonts w:ascii="Verdana" w:hAnsi="Verdana"/>
          <w:b/>
          <w:color w:val="000000"/>
          <w:sz w:val="20"/>
          <w:szCs w:val="20"/>
        </w:rPr>
        <w:t xml:space="preserve">№ </w:t>
      </w:r>
      <w:r>
        <w:rPr>
          <w:rFonts w:ascii="Verdana" w:hAnsi="Verdana"/>
          <w:b/>
          <w:color w:val="000000"/>
          <w:sz w:val="20"/>
          <w:szCs w:val="20"/>
        </w:rPr>
        <w:t>4</w:t>
      </w:r>
    </w:p>
    <w:p w14:paraId="78DB71B9" w14:textId="77777777" w:rsidR="00067C88" w:rsidRPr="00E70E8C" w:rsidRDefault="00067C88" w:rsidP="00067C88">
      <w:pPr>
        <w:pStyle w:val="BodyText"/>
        <w:ind w:left="6372"/>
        <w:jc w:val="both"/>
        <w:rPr>
          <w:rFonts w:ascii="Verdana" w:hAnsi="Verdana"/>
          <w:color w:val="000000"/>
          <w:lang w:val="ru-RU"/>
        </w:rPr>
      </w:pPr>
      <w:r w:rsidRPr="00E70E8C">
        <w:rPr>
          <w:rFonts w:ascii="Verdana" w:hAnsi="Verdana"/>
          <w:b/>
          <w:color w:val="000000"/>
        </w:rPr>
        <w:tab/>
      </w:r>
      <w:r w:rsidRPr="00E70E8C">
        <w:rPr>
          <w:rFonts w:ascii="Verdana" w:hAnsi="Verdana"/>
          <w:b/>
          <w:color w:val="000000"/>
        </w:rPr>
        <w:tab/>
      </w:r>
      <w:r w:rsidRPr="00E70E8C">
        <w:rPr>
          <w:rFonts w:ascii="Verdana" w:hAnsi="Verdana"/>
          <w:b/>
          <w:color w:val="000000"/>
        </w:rPr>
        <w:tab/>
        <w:t xml:space="preserve"> </w:t>
      </w:r>
      <w:r w:rsidRPr="00E70E8C">
        <w:rPr>
          <w:rFonts w:ascii="Verdana" w:hAnsi="Verdana"/>
          <w:color w:val="000000"/>
        </w:rPr>
        <w:t>Образец</w:t>
      </w:r>
    </w:p>
    <w:p w14:paraId="15A6D074" w14:textId="77777777" w:rsidR="00067C88" w:rsidRPr="008F4344" w:rsidRDefault="00067C88" w:rsidP="00067C88">
      <w:pPr>
        <w:pStyle w:val="Heading2"/>
        <w:ind w:right="22"/>
        <w:jc w:val="center"/>
        <w:rPr>
          <w:rFonts w:ascii="Verdana" w:hAnsi="Verdana"/>
          <w:b w:val="0"/>
          <w:sz w:val="24"/>
          <w:szCs w:val="24"/>
        </w:rPr>
      </w:pPr>
      <w:r w:rsidRPr="007B3239">
        <w:rPr>
          <w:rFonts w:ascii="Verdana" w:hAnsi="Verdana"/>
          <w:b w:val="0"/>
          <w:sz w:val="24"/>
          <w:szCs w:val="24"/>
        </w:rPr>
        <w:t>ЦЕНОВО</w:t>
      </w:r>
      <w:r w:rsidR="007B3239">
        <w:rPr>
          <w:rFonts w:ascii="Verdana" w:hAnsi="Verdana"/>
          <w:b w:val="0"/>
          <w:sz w:val="24"/>
          <w:szCs w:val="24"/>
          <w:lang w:val="bg-BG"/>
        </w:rPr>
        <w:t xml:space="preserve">  </w:t>
      </w:r>
      <w:r w:rsidRPr="007B3239">
        <w:rPr>
          <w:rFonts w:ascii="Verdana" w:hAnsi="Verdana"/>
          <w:b w:val="0"/>
          <w:sz w:val="24"/>
          <w:szCs w:val="24"/>
        </w:rPr>
        <w:t xml:space="preserve"> ПРЕДЛОЖЕНИЕ</w:t>
      </w:r>
    </w:p>
    <w:p w14:paraId="44772789" w14:textId="3D26C4C6" w:rsidR="004119E3" w:rsidRDefault="004119E3" w:rsidP="004119E3">
      <w:pPr>
        <w:pStyle w:val="BodyTextIndent"/>
        <w:ind w:right="-427" w:hanging="257"/>
        <w:rPr>
          <w:rFonts w:ascii="Verdana" w:hAnsi="Verdana"/>
          <w:b/>
          <w:vertAlign w:val="superscript"/>
        </w:rPr>
      </w:pPr>
      <w:r>
        <w:rPr>
          <w:rFonts w:ascii="Verdana" w:hAnsi="Verdana"/>
          <w:b/>
          <w:lang w:val="bg-BG"/>
        </w:rPr>
        <w:t>...</w:t>
      </w:r>
      <w:r w:rsidR="00067C88" w:rsidRPr="00B43880">
        <w:rPr>
          <w:rFonts w:ascii="Verdana" w:hAnsi="Verdana"/>
          <w:b/>
        </w:rPr>
        <w:t>..................................................................................................................................</w:t>
      </w:r>
      <w:r w:rsidR="00067C88" w:rsidRPr="00B43880">
        <w:rPr>
          <w:rFonts w:ascii="Verdana" w:hAnsi="Verdana"/>
          <w:b/>
          <w:vertAlign w:val="superscript"/>
        </w:rPr>
        <w:t xml:space="preserve"> </w:t>
      </w:r>
    </w:p>
    <w:p w14:paraId="2A3488B7" w14:textId="77777777" w:rsidR="00067C88" w:rsidRPr="00B43880" w:rsidRDefault="00067C88" w:rsidP="00067C88">
      <w:pPr>
        <w:pStyle w:val="BodyTextIndent"/>
        <w:ind w:right="-427" w:hanging="257"/>
        <w:jc w:val="center"/>
        <w:rPr>
          <w:rFonts w:ascii="Verdana" w:hAnsi="Verdana"/>
          <w:b/>
          <w:vertAlign w:val="superscript"/>
        </w:rPr>
      </w:pPr>
      <w:r w:rsidRPr="00B43880">
        <w:rPr>
          <w:rFonts w:ascii="Verdana" w:hAnsi="Verdana"/>
          <w:b/>
          <w:vertAlign w:val="superscript"/>
        </w:rPr>
        <w:t>/изписва се наименованието на търговеца/</w:t>
      </w:r>
    </w:p>
    <w:p w14:paraId="3C6D9512" w14:textId="77777777" w:rsidR="00067C88" w:rsidRPr="00B43880" w:rsidRDefault="00067C88" w:rsidP="00067C88">
      <w:pPr>
        <w:pStyle w:val="BodyTextIndent"/>
        <w:spacing w:line="360" w:lineRule="auto"/>
        <w:ind w:left="0" w:right="-285"/>
        <w:contextualSpacing/>
        <w:rPr>
          <w:rFonts w:ascii="Verdana" w:hAnsi="Verdana"/>
          <w:b/>
        </w:rPr>
      </w:pPr>
      <w:r w:rsidRPr="00B43880">
        <w:rPr>
          <w:rFonts w:ascii="Verdana" w:hAnsi="Verdana"/>
          <w:b/>
        </w:rPr>
        <w:t>вписан в Търговския регистър при Аге</w:t>
      </w:r>
      <w:r>
        <w:rPr>
          <w:rFonts w:ascii="Verdana" w:hAnsi="Verdana"/>
          <w:b/>
        </w:rPr>
        <w:t>нция по вписванията с ЕИК ..........................</w:t>
      </w:r>
      <w:r>
        <w:rPr>
          <w:rFonts w:ascii="Verdana" w:hAnsi="Verdana"/>
          <w:b/>
          <w:lang w:val="bg-BG"/>
        </w:rPr>
        <w:t>...</w:t>
      </w:r>
      <w:r w:rsidRPr="00B43880">
        <w:rPr>
          <w:rFonts w:ascii="Verdana" w:hAnsi="Verdana"/>
          <w:b/>
          <w:u w:val="single"/>
        </w:rPr>
        <w:t xml:space="preserve">                </w:t>
      </w:r>
    </w:p>
    <w:p w14:paraId="52FC9D0B" w14:textId="77777777" w:rsidR="00067C88" w:rsidRPr="00B36AD0" w:rsidRDefault="00067C88" w:rsidP="00067C88">
      <w:pPr>
        <w:pStyle w:val="BodyTextIndent"/>
        <w:spacing w:line="360" w:lineRule="auto"/>
        <w:ind w:left="0" w:right="-285"/>
        <w:contextualSpacing/>
        <w:rPr>
          <w:rFonts w:ascii="Verdana" w:hAnsi="Verdana"/>
          <w:b/>
          <w:lang w:val="bg-BG"/>
        </w:rPr>
      </w:pPr>
      <w:r w:rsidRPr="00B43880">
        <w:rPr>
          <w:rFonts w:ascii="Verdana" w:hAnsi="Verdana"/>
          <w:b/>
        </w:rPr>
        <w:t xml:space="preserve">представлявано от </w:t>
      </w:r>
      <w:r>
        <w:rPr>
          <w:rFonts w:ascii="Verdana" w:hAnsi="Verdana"/>
          <w:b/>
          <w:lang w:val="bg-BG"/>
        </w:rPr>
        <w:t>…</w:t>
      </w:r>
      <w:r w:rsidRPr="00B43880">
        <w:rPr>
          <w:rFonts w:ascii="Verdana" w:hAnsi="Verdana"/>
          <w:b/>
        </w:rPr>
        <w:t>...................................................................................................</w:t>
      </w:r>
      <w:r>
        <w:rPr>
          <w:rFonts w:ascii="Verdana" w:hAnsi="Verdana"/>
          <w:b/>
          <w:lang w:val="bg-BG"/>
        </w:rPr>
        <w:t>...</w:t>
      </w:r>
    </w:p>
    <w:p w14:paraId="4021901A" w14:textId="77777777" w:rsidR="00067C88" w:rsidRPr="00B43880" w:rsidRDefault="00067C88" w:rsidP="00067C88">
      <w:pPr>
        <w:pStyle w:val="BodyTextIndent"/>
        <w:spacing w:line="360" w:lineRule="auto"/>
        <w:ind w:left="0"/>
        <w:contextualSpacing/>
        <w:rPr>
          <w:rFonts w:ascii="Verdana" w:hAnsi="Verdana"/>
          <w:b/>
        </w:rPr>
      </w:pPr>
      <w:r w:rsidRPr="00B43880">
        <w:rPr>
          <w:rFonts w:ascii="Verdana" w:hAnsi="Verdana"/>
          <w:b/>
        </w:rPr>
        <w:t>в качеството му на .................................................</w:t>
      </w:r>
    </w:p>
    <w:p w14:paraId="62A21EDE" w14:textId="77777777" w:rsidR="00067C88" w:rsidRPr="00E70E8C" w:rsidRDefault="00067C88" w:rsidP="00067C88">
      <w:pPr>
        <w:pStyle w:val="BodyTextIndent"/>
        <w:rPr>
          <w:rFonts w:ascii="Verdana" w:hAnsi="Verdana"/>
          <w:b/>
          <w:lang w:val="ru-RU"/>
        </w:rPr>
      </w:pPr>
      <w:r w:rsidRPr="00E70E8C">
        <w:rPr>
          <w:rFonts w:ascii="Verdana" w:hAnsi="Verdana"/>
          <w:b/>
          <w:lang w:val="bg-BG"/>
        </w:rPr>
        <w:tab/>
        <w:t xml:space="preserve">УВАЖАЕМИ ГОСПОДИН ДИРЕКТОР, </w:t>
      </w:r>
    </w:p>
    <w:p w14:paraId="5A087B72" w14:textId="17451460" w:rsidR="00067C88" w:rsidRPr="0026738D" w:rsidRDefault="00067C88" w:rsidP="0026738D">
      <w:pPr>
        <w:ind w:firstLine="708"/>
        <w:jc w:val="both"/>
        <w:rPr>
          <w:rFonts w:ascii="Verdana" w:hAnsi="Verdana"/>
          <w:b/>
          <w:i/>
          <w:sz w:val="18"/>
          <w:szCs w:val="18"/>
          <w:lang w:val="ru-RU"/>
        </w:rPr>
      </w:pPr>
      <w:r w:rsidRPr="00F32DB4">
        <w:rPr>
          <w:rFonts w:ascii="Verdana" w:hAnsi="Verdana"/>
        </w:rPr>
        <w:t xml:space="preserve">На основание Ваша заповед № </w:t>
      </w:r>
      <w:r w:rsidR="000B01C0">
        <w:rPr>
          <w:rFonts w:ascii="Verdana" w:hAnsi="Verdana"/>
          <w:lang w:val="bg-BG"/>
        </w:rPr>
        <w:t>………………………………..</w:t>
      </w:r>
      <w:r w:rsidRPr="00416580">
        <w:rPr>
          <w:rFonts w:ascii="Verdana" w:hAnsi="Verdana"/>
        </w:rPr>
        <w:t>.</w:t>
      </w:r>
      <w:r w:rsidRPr="00F32DB4">
        <w:rPr>
          <w:rFonts w:ascii="Verdana" w:hAnsi="Verdana"/>
        </w:rPr>
        <w:t xml:space="preserve"> заявявам, че желая да участвам в</w:t>
      </w:r>
      <w:r w:rsidRPr="00B36AD0">
        <w:rPr>
          <w:rFonts w:ascii="Verdana" w:hAnsi="Verdana"/>
        </w:rPr>
        <w:t xml:space="preserve"> процедура </w:t>
      </w:r>
      <w:r w:rsidRPr="00B36AD0">
        <w:rPr>
          <w:rFonts w:ascii="Verdana" w:hAnsi="Verdana"/>
          <w:b/>
        </w:rPr>
        <w:t xml:space="preserve">открит конкурс </w:t>
      </w:r>
      <w:r w:rsidRPr="00B36AD0">
        <w:rPr>
          <w:rFonts w:ascii="Verdana" w:hAnsi="Verdana"/>
        </w:rPr>
        <w:t xml:space="preserve">за възлагане на лесокултурна дейност </w:t>
      </w:r>
      <w:r w:rsidRPr="00B36AD0">
        <w:rPr>
          <w:rFonts w:ascii="Verdana" w:hAnsi="Verdana"/>
          <w:lang w:val="ru-RU"/>
        </w:rPr>
        <w:t xml:space="preserve">в обект № </w:t>
      </w:r>
      <w:r w:rsidRPr="00A635EC">
        <w:rPr>
          <w:rFonts w:ascii="Verdana" w:hAnsi="Verdana"/>
          <w:b/>
          <w:lang w:val="ru-RU"/>
        </w:rPr>
        <w:t>ЛКД-</w:t>
      </w:r>
      <w:r w:rsidR="00D06711">
        <w:rPr>
          <w:rFonts w:ascii="Verdana" w:hAnsi="Verdana"/>
          <w:b/>
          <w:lang w:val="ru-RU"/>
        </w:rPr>
        <w:t>................</w:t>
      </w:r>
      <w:r w:rsidR="00CB3817" w:rsidRPr="00CB3817">
        <w:rPr>
          <w:rFonts w:ascii="Verdana" w:hAnsi="Verdana"/>
          <w:lang w:val="ru-RU"/>
        </w:rPr>
        <w:t xml:space="preserve"> „ на територията на ТП „ДГС </w:t>
      </w:r>
      <w:r w:rsidR="00254DA8">
        <w:rPr>
          <w:rFonts w:ascii="Verdana" w:hAnsi="Verdana"/>
          <w:lang w:val="ru-RU"/>
        </w:rPr>
        <w:t>Рилски манастир</w:t>
      </w:r>
      <w:r w:rsidR="00CB3817" w:rsidRPr="00CB3817">
        <w:rPr>
          <w:rFonts w:ascii="Verdana" w:hAnsi="Verdana"/>
          <w:lang w:val="ru-RU"/>
        </w:rPr>
        <w:t>”</w:t>
      </w:r>
      <w:r>
        <w:rPr>
          <w:rFonts w:ascii="Verdana" w:hAnsi="Verdana"/>
        </w:rPr>
        <w:t xml:space="preserve">, </w:t>
      </w:r>
      <w:r w:rsidRPr="00E70E8C">
        <w:rPr>
          <w:rFonts w:ascii="Verdana" w:hAnsi="Verdana"/>
        </w:rPr>
        <w:t>като правя следното предложение:</w:t>
      </w:r>
    </w:p>
    <w:p w14:paraId="1274BA35" w14:textId="5D92CE54" w:rsidR="00067C88" w:rsidRDefault="007207C0" w:rsidP="007207C0">
      <w:pPr>
        <w:ind w:right="55"/>
        <w:rPr>
          <w:rFonts w:ascii="Verdana" w:hAnsi="Verdana"/>
          <w:color w:val="000000"/>
          <w:lang w:val="ru-RU"/>
        </w:rPr>
      </w:pPr>
      <w:r>
        <w:rPr>
          <w:rFonts w:ascii="Verdana" w:hAnsi="Verdana"/>
          <w:lang w:val="bg-BG"/>
        </w:rPr>
        <w:t>1.</w:t>
      </w:r>
      <w:r w:rsidR="00067C88" w:rsidRPr="005203E2">
        <w:rPr>
          <w:rFonts w:ascii="Verdana" w:hAnsi="Verdana"/>
          <w:lang w:val="bg-BG"/>
        </w:rPr>
        <w:t>Предлагам обща цена ………............... (…………………………………….......................…………………) лв.</w:t>
      </w:r>
      <w:r w:rsidR="00067C88" w:rsidRPr="00E70E8C">
        <w:rPr>
          <w:rFonts w:ascii="Verdana" w:hAnsi="Verdana"/>
          <w:lang w:val="bg-BG"/>
        </w:rPr>
        <w:t xml:space="preserve"> за извършване на поръчката и цени</w:t>
      </w:r>
      <w:r w:rsidR="00067C88" w:rsidRPr="00E70E8C">
        <w:rPr>
          <w:rFonts w:ascii="Verdana" w:hAnsi="Verdana"/>
          <w:color w:val="000000"/>
          <w:lang w:val="ru-RU"/>
        </w:rPr>
        <w:t xml:space="preserve"> по дейности, както следва:</w:t>
      </w:r>
    </w:p>
    <w:p w14:paraId="10EC9A03" w14:textId="77777777" w:rsidR="003C5898" w:rsidRDefault="003C5898" w:rsidP="009B5C45">
      <w:pPr>
        <w:ind w:right="-568"/>
        <w:jc w:val="both"/>
        <w:rPr>
          <w:rFonts w:ascii="Verdana" w:hAnsi="Verdana"/>
          <w:b/>
          <w:color w:val="000000"/>
          <w:lang w:val="ru-RU"/>
        </w:rPr>
      </w:pPr>
    </w:p>
    <w:p w14:paraId="6951E682" w14:textId="77777777" w:rsidR="0094468A" w:rsidRDefault="0094468A" w:rsidP="0094468A">
      <w:pPr>
        <w:ind w:firstLine="708"/>
        <w:jc w:val="both"/>
        <w:rPr>
          <w:rFonts w:ascii="Verdana" w:hAnsi="Verdana"/>
          <w:color w:val="000000"/>
          <w:lang w:val="bg-BG"/>
        </w:rPr>
      </w:pPr>
    </w:p>
    <w:tbl>
      <w:tblPr>
        <w:tblStyle w:val="2"/>
        <w:tblW w:w="10188" w:type="dxa"/>
        <w:tblInd w:w="0" w:type="dxa"/>
        <w:tblLook w:val="04A0" w:firstRow="1" w:lastRow="0" w:firstColumn="1" w:lastColumn="0" w:noHBand="0" w:noVBand="1"/>
      </w:tblPr>
      <w:tblGrid>
        <w:gridCol w:w="1965"/>
        <w:gridCol w:w="2409"/>
        <w:gridCol w:w="854"/>
        <w:gridCol w:w="1320"/>
        <w:gridCol w:w="2519"/>
        <w:gridCol w:w="1121"/>
      </w:tblGrid>
      <w:tr w:rsidR="00C83929" w:rsidRPr="00E475E0" w14:paraId="6EB92E7E" w14:textId="77777777" w:rsidTr="004F0B16">
        <w:tc>
          <w:tcPr>
            <w:tcW w:w="1965" w:type="dxa"/>
            <w:tcBorders>
              <w:top w:val="single" w:sz="4" w:space="0" w:color="auto"/>
              <w:left w:val="single" w:sz="4" w:space="0" w:color="auto"/>
              <w:bottom w:val="single" w:sz="4" w:space="0" w:color="auto"/>
              <w:right w:val="single" w:sz="4" w:space="0" w:color="auto"/>
            </w:tcBorders>
            <w:vAlign w:val="center"/>
            <w:hideMark/>
          </w:tcPr>
          <w:p w14:paraId="4B4D03CB" w14:textId="77777777" w:rsidR="00C83929" w:rsidRPr="00E475E0" w:rsidRDefault="00C83929" w:rsidP="004F0B16">
            <w:pPr>
              <w:jc w:val="center"/>
              <w:rPr>
                <w:b/>
                <w:bCs/>
                <w:lang w:val="bg-BG"/>
              </w:rPr>
            </w:pPr>
            <w:r w:rsidRPr="00E475E0">
              <w:rPr>
                <w:b/>
                <w:bCs/>
                <w:lang w:val="bg-BG"/>
              </w:rPr>
              <w:t>Предмет на конкурса</w:t>
            </w:r>
          </w:p>
        </w:tc>
        <w:tc>
          <w:tcPr>
            <w:tcW w:w="2409" w:type="dxa"/>
            <w:tcBorders>
              <w:top w:val="single" w:sz="4" w:space="0" w:color="auto"/>
              <w:left w:val="single" w:sz="4" w:space="0" w:color="auto"/>
              <w:bottom w:val="single" w:sz="4" w:space="0" w:color="auto"/>
              <w:right w:val="single" w:sz="4" w:space="0" w:color="auto"/>
            </w:tcBorders>
            <w:vAlign w:val="center"/>
            <w:hideMark/>
          </w:tcPr>
          <w:p w14:paraId="64975012" w14:textId="77777777" w:rsidR="00C83929" w:rsidRPr="00E475E0" w:rsidRDefault="00C83929" w:rsidP="004F0B16">
            <w:pPr>
              <w:jc w:val="center"/>
              <w:rPr>
                <w:b/>
                <w:bCs/>
                <w:lang w:val="bg-BG"/>
              </w:rPr>
            </w:pPr>
            <w:r w:rsidRPr="00E475E0">
              <w:rPr>
                <w:b/>
                <w:bCs/>
                <w:lang w:val="bg-BG"/>
              </w:rPr>
              <w:t>Място за извършване на дейността</w:t>
            </w:r>
          </w:p>
        </w:tc>
        <w:tc>
          <w:tcPr>
            <w:tcW w:w="854" w:type="dxa"/>
            <w:tcBorders>
              <w:top w:val="single" w:sz="4" w:space="0" w:color="auto"/>
              <w:left w:val="single" w:sz="4" w:space="0" w:color="auto"/>
              <w:bottom w:val="single" w:sz="4" w:space="0" w:color="auto"/>
              <w:right w:val="single" w:sz="4" w:space="0" w:color="auto"/>
            </w:tcBorders>
            <w:vAlign w:val="center"/>
            <w:hideMark/>
          </w:tcPr>
          <w:p w14:paraId="1BE7ADC4" w14:textId="77777777" w:rsidR="00C83929" w:rsidRPr="00E475E0" w:rsidRDefault="00C83929" w:rsidP="004F0B16">
            <w:pPr>
              <w:jc w:val="center"/>
              <w:rPr>
                <w:b/>
                <w:bCs/>
                <w:lang w:val="bg-BG"/>
              </w:rPr>
            </w:pPr>
            <w:r w:rsidRPr="00E475E0">
              <w:rPr>
                <w:b/>
                <w:bCs/>
                <w:lang w:val="bg-BG"/>
              </w:rPr>
              <w:t>Мярка</w:t>
            </w:r>
          </w:p>
        </w:tc>
        <w:tc>
          <w:tcPr>
            <w:tcW w:w="1320" w:type="dxa"/>
            <w:tcBorders>
              <w:top w:val="single" w:sz="4" w:space="0" w:color="auto"/>
              <w:left w:val="single" w:sz="4" w:space="0" w:color="auto"/>
              <w:bottom w:val="single" w:sz="4" w:space="0" w:color="auto"/>
              <w:right w:val="single" w:sz="4" w:space="0" w:color="auto"/>
            </w:tcBorders>
            <w:vAlign w:val="center"/>
            <w:hideMark/>
          </w:tcPr>
          <w:p w14:paraId="2201E8E9" w14:textId="77777777" w:rsidR="00C83929" w:rsidRPr="00E475E0" w:rsidRDefault="00C83929" w:rsidP="004F0B16">
            <w:pPr>
              <w:jc w:val="center"/>
              <w:rPr>
                <w:b/>
                <w:bCs/>
                <w:lang w:val="bg-BG"/>
              </w:rPr>
            </w:pPr>
            <w:r w:rsidRPr="00E475E0">
              <w:rPr>
                <w:b/>
                <w:bCs/>
                <w:lang w:val="bg-BG"/>
              </w:rPr>
              <w:t>Количество</w:t>
            </w:r>
          </w:p>
        </w:tc>
        <w:tc>
          <w:tcPr>
            <w:tcW w:w="2519" w:type="dxa"/>
            <w:tcBorders>
              <w:top w:val="single" w:sz="4" w:space="0" w:color="auto"/>
              <w:left w:val="single" w:sz="4" w:space="0" w:color="auto"/>
              <w:bottom w:val="single" w:sz="4" w:space="0" w:color="auto"/>
              <w:right w:val="single" w:sz="4" w:space="0" w:color="auto"/>
            </w:tcBorders>
            <w:vAlign w:val="center"/>
            <w:hideMark/>
          </w:tcPr>
          <w:p w14:paraId="3E50E8AB" w14:textId="77777777" w:rsidR="00C83929" w:rsidRPr="00E475E0" w:rsidRDefault="00C83929" w:rsidP="004F0B16">
            <w:pPr>
              <w:jc w:val="center"/>
              <w:rPr>
                <w:b/>
                <w:bCs/>
                <w:lang w:val="bg-BG"/>
              </w:rPr>
            </w:pPr>
            <w:r w:rsidRPr="00E475E0">
              <w:rPr>
                <w:b/>
                <w:bCs/>
                <w:lang w:val="bg-BG"/>
              </w:rPr>
              <w:t>Срок</w:t>
            </w:r>
          </w:p>
        </w:tc>
        <w:tc>
          <w:tcPr>
            <w:tcW w:w="1121" w:type="dxa"/>
            <w:tcBorders>
              <w:top w:val="single" w:sz="4" w:space="0" w:color="auto"/>
              <w:left w:val="single" w:sz="4" w:space="0" w:color="auto"/>
              <w:bottom w:val="single" w:sz="4" w:space="0" w:color="auto"/>
              <w:right w:val="single" w:sz="4" w:space="0" w:color="auto"/>
            </w:tcBorders>
            <w:vAlign w:val="center"/>
            <w:hideMark/>
          </w:tcPr>
          <w:p w14:paraId="40FAC089" w14:textId="77777777" w:rsidR="00C83929" w:rsidRPr="00E475E0" w:rsidRDefault="00C83929" w:rsidP="004F0B16">
            <w:pPr>
              <w:jc w:val="center"/>
              <w:rPr>
                <w:b/>
                <w:bCs/>
                <w:lang w:val="bg-BG"/>
              </w:rPr>
            </w:pPr>
            <w:r w:rsidRPr="00E475E0">
              <w:rPr>
                <w:b/>
                <w:bCs/>
                <w:lang w:val="bg-BG"/>
              </w:rPr>
              <w:t>Стойност лв. без ДДС</w:t>
            </w:r>
          </w:p>
        </w:tc>
      </w:tr>
      <w:tr w:rsidR="00C83929" w:rsidRPr="00E475E0" w14:paraId="59D3C7DD" w14:textId="77777777" w:rsidTr="004F0B16">
        <w:tc>
          <w:tcPr>
            <w:tcW w:w="1965" w:type="dxa"/>
            <w:tcBorders>
              <w:top w:val="single" w:sz="4" w:space="0" w:color="auto"/>
              <w:left w:val="single" w:sz="4" w:space="0" w:color="auto"/>
              <w:bottom w:val="single" w:sz="4" w:space="0" w:color="auto"/>
              <w:right w:val="single" w:sz="4" w:space="0" w:color="auto"/>
            </w:tcBorders>
            <w:vAlign w:val="center"/>
          </w:tcPr>
          <w:p w14:paraId="51399919" w14:textId="77777777" w:rsidR="00C83929" w:rsidRPr="00E475E0" w:rsidRDefault="00C83929" w:rsidP="004F0B16">
            <w:pPr>
              <w:jc w:val="center"/>
              <w:rPr>
                <w:b/>
                <w:bCs/>
                <w:lang w:val="bg-BG"/>
              </w:rPr>
            </w:pPr>
            <w:r>
              <w:rPr>
                <w:b/>
                <w:bCs/>
                <w:lang w:val="bg-BG"/>
              </w:rPr>
              <w:t>Попълване на култури</w:t>
            </w:r>
          </w:p>
        </w:tc>
        <w:tc>
          <w:tcPr>
            <w:tcW w:w="2409" w:type="dxa"/>
            <w:tcBorders>
              <w:top w:val="single" w:sz="4" w:space="0" w:color="auto"/>
              <w:left w:val="single" w:sz="4" w:space="0" w:color="auto"/>
              <w:bottom w:val="single" w:sz="4" w:space="0" w:color="auto"/>
              <w:right w:val="single" w:sz="4" w:space="0" w:color="auto"/>
            </w:tcBorders>
            <w:vAlign w:val="center"/>
          </w:tcPr>
          <w:p w14:paraId="29B341B4" w14:textId="77777777" w:rsidR="00C83929" w:rsidRPr="00E475E0" w:rsidRDefault="00C83929" w:rsidP="004F0B16">
            <w:pPr>
              <w:jc w:val="center"/>
              <w:rPr>
                <w:b/>
                <w:bCs/>
                <w:lang w:val="bg-BG"/>
              </w:rPr>
            </w:pPr>
          </w:p>
        </w:tc>
        <w:tc>
          <w:tcPr>
            <w:tcW w:w="854" w:type="dxa"/>
            <w:tcBorders>
              <w:top w:val="single" w:sz="4" w:space="0" w:color="auto"/>
              <w:left w:val="single" w:sz="4" w:space="0" w:color="auto"/>
              <w:bottom w:val="single" w:sz="4" w:space="0" w:color="auto"/>
              <w:right w:val="single" w:sz="4" w:space="0" w:color="auto"/>
            </w:tcBorders>
            <w:vAlign w:val="center"/>
          </w:tcPr>
          <w:p w14:paraId="5CEC6643" w14:textId="77777777" w:rsidR="00C83929" w:rsidRPr="00E475E0" w:rsidRDefault="00C83929" w:rsidP="004F0B16">
            <w:pPr>
              <w:jc w:val="center"/>
              <w:rPr>
                <w:b/>
                <w:bCs/>
                <w:lang w:val="bg-BG"/>
              </w:rPr>
            </w:pPr>
            <w:r>
              <w:rPr>
                <w:b/>
                <w:bCs/>
                <w:lang w:val="bg-BG"/>
              </w:rPr>
              <w:t>дка</w:t>
            </w:r>
          </w:p>
        </w:tc>
        <w:tc>
          <w:tcPr>
            <w:tcW w:w="1320" w:type="dxa"/>
            <w:tcBorders>
              <w:top w:val="single" w:sz="4" w:space="0" w:color="auto"/>
              <w:left w:val="single" w:sz="4" w:space="0" w:color="auto"/>
              <w:bottom w:val="single" w:sz="4" w:space="0" w:color="auto"/>
              <w:right w:val="single" w:sz="4" w:space="0" w:color="auto"/>
            </w:tcBorders>
            <w:vAlign w:val="center"/>
          </w:tcPr>
          <w:p w14:paraId="741C0A4E" w14:textId="77777777" w:rsidR="00C83929" w:rsidRPr="00E475E0" w:rsidRDefault="00C83929" w:rsidP="004F0B16">
            <w:pPr>
              <w:jc w:val="center"/>
              <w:rPr>
                <w:b/>
                <w:bCs/>
                <w:lang w:val="bg-BG"/>
              </w:rPr>
            </w:pPr>
            <w:r>
              <w:rPr>
                <w:b/>
                <w:bCs/>
                <w:lang w:val="bg-BG"/>
              </w:rPr>
              <w:t>18</w:t>
            </w:r>
          </w:p>
        </w:tc>
        <w:tc>
          <w:tcPr>
            <w:tcW w:w="2519" w:type="dxa"/>
            <w:tcBorders>
              <w:top w:val="single" w:sz="4" w:space="0" w:color="auto"/>
              <w:left w:val="single" w:sz="4" w:space="0" w:color="auto"/>
              <w:bottom w:val="single" w:sz="4" w:space="0" w:color="auto"/>
              <w:right w:val="single" w:sz="4" w:space="0" w:color="auto"/>
            </w:tcBorders>
            <w:vAlign w:val="center"/>
          </w:tcPr>
          <w:p w14:paraId="72C436BD" w14:textId="77777777" w:rsidR="00C83929" w:rsidRPr="00E475E0" w:rsidRDefault="00C83929" w:rsidP="004F0B16">
            <w:pPr>
              <w:jc w:val="center"/>
              <w:rPr>
                <w:b/>
                <w:bCs/>
                <w:lang w:val="bg-BG"/>
              </w:rPr>
            </w:pPr>
          </w:p>
        </w:tc>
        <w:tc>
          <w:tcPr>
            <w:tcW w:w="1121" w:type="dxa"/>
            <w:tcBorders>
              <w:top w:val="single" w:sz="4" w:space="0" w:color="auto"/>
              <w:left w:val="single" w:sz="4" w:space="0" w:color="auto"/>
              <w:bottom w:val="single" w:sz="4" w:space="0" w:color="auto"/>
              <w:right w:val="single" w:sz="4" w:space="0" w:color="auto"/>
            </w:tcBorders>
            <w:vAlign w:val="center"/>
          </w:tcPr>
          <w:p w14:paraId="6C74D9C8" w14:textId="0346CF31" w:rsidR="00C83929" w:rsidRPr="00E475E0" w:rsidRDefault="00C83929" w:rsidP="004F0B16">
            <w:pPr>
              <w:jc w:val="center"/>
              <w:rPr>
                <w:b/>
                <w:bCs/>
                <w:lang w:val="bg-BG"/>
              </w:rPr>
            </w:pPr>
          </w:p>
        </w:tc>
      </w:tr>
      <w:tr w:rsidR="00C83929" w:rsidRPr="00E475E0" w14:paraId="4505AAC2" w14:textId="77777777" w:rsidTr="00C83929">
        <w:tc>
          <w:tcPr>
            <w:tcW w:w="1965" w:type="dxa"/>
            <w:tcBorders>
              <w:top w:val="single" w:sz="4" w:space="0" w:color="auto"/>
              <w:left w:val="single" w:sz="4" w:space="0" w:color="auto"/>
              <w:bottom w:val="single" w:sz="4" w:space="0" w:color="auto"/>
              <w:right w:val="single" w:sz="4" w:space="0" w:color="auto"/>
            </w:tcBorders>
            <w:vAlign w:val="center"/>
            <w:hideMark/>
          </w:tcPr>
          <w:p w14:paraId="2CA74D04" w14:textId="77777777" w:rsidR="00C83929" w:rsidRPr="00E475E0" w:rsidRDefault="00C83929" w:rsidP="004F0B16">
            <w:pPr>
              <w:rPr>
                <w:lang w:val="bg-BG"/>
              </w:rPr>
            </w:pPr>
            <w:r>
              <w:rPr>
                <w:lang w:val="bg-BG"/>
              </w:rPr>
              <w:t>Направа на дупки с моторен свредел</w:t>
            </w:r>
          </w:p>
        </w:tc>
        <w:tc>
          <w:tcPr>
            <w:tcW w:w="2409" w:type="dxa"/>
            <w:tcBorders>
              <w:top w:val="single" w:sz="4" w:space="0" w:color="auto"/>
              <w:left w:val="single" w:sz="4" w:space="0" w:color="auto"/>
              <w:bottom w:val="single" w:sz="4" w:space="0" w:color="auto"/>
              <w:right w:val="single" w:sz="4" w:space="0" w:color="auto"/>
            </w:tcBorders>
            <w:vAlign w:val="center"/>
            <w:hideMark/>
          </w:tcPr>
          <w:p w14:paraId="2942633A" w14:textId="77777777" w:rsidR="00C83929" w:rsidRPr="00E475E0" w:rsidRDefault="00C83929" w:rsidP="004F0B16">
            <w:pPr>
              <w:jc w:val="center"/>
              <w:rPr>
                <w:lang w:val="bg-BG"/>
              </w:rPr>
            </w:pPr>
            <w:r>
              <w:rPr>
                <w:lang w:val="bg-BG"/>
              </w:rPr>
              <w:t>1220-а,1226-1,1234- 1</w:t>
            </w:r>
          </w:p>
        </w:tc>
        <w:tc>
          <w:tcPr>
            <w:tcW w:w="854" w:type="dxa"/>
            <w:tcBorders>
              <w:top w:val="single" w:sz="4" w:space="0" w:color="auto"/>
              <w:left w:val="single" w:sz="4" w:space="0" w:color="auto"/>
              <w:bottom w:val="single" w:sz="4" w:space="0" w:color="auto"/>
              <w:right w:val="single" w:sz="4" w:space="0" w:color="auto"/>
            </w:tcBorders>
            <w:vAlign w:val="center"/>
            <w:hideMark/>
          </w:tcPr>
          <w:p w14:paraId="72E57A90" w14:textId="77777777" w:rsidR="00C83929" w:rsidRPr="00E475E0" w:rsidRDefault="00C83929" w:rsidP="004F0B16">
            <w:pPr>
              <w:jc w:val="center"/>
              <w:rPr>
                <w:lang w:val="bg-BG"/>
              </w:rPr>
            </w:pPr>
            <w:r>
              <w:rPr>
                <w:lang w:val="bg-BG"/>
              </w:rPr>
              <w:t>100 бр.</w:t>
            </w:r>
          </w:p>
        </w:tc>
        <w:tc>
          <w:tcPr>
            <w:tcW w:w="1320" w:type="dxa"/>
            <w:tcBorders>
              <w:top w:val="single" w:sz="4" w:space="0" w:color="auto"/>
              <w:left w:val="single" w:sz="4" w:space="0" w:color="auto"/>
              <w:bottom w:val="single" w:sz="4" w:space="0" w:color="auto"/>
              <w:right w:val="single" w:sz="4" w:space="0" w:color="auto"/>
            </w:tcBorders>
            <w:vAlign w:val="center"/>
            <w:hideMark/>
          </w:tcPr>
          <w:p w14:paraId="689BE5FD" w14:textId="77777777" w:rsidR="00C83929" w:rsidRPr="00E475E0" w:rsidRDefault="00C83929" w:rsidP="004F0B16">
            <w:pPr>
              <w:jc w:val="center"/>
              <w:rPr>
                <w:lang w:val="bg-BG"/>
              </w:rPr>
            </w:pPr>
            <w:r>
              <w:rPr>
                <w:lang w:val="bg-BG"/>
              </w:rPr>
              <w:t>66,50</w:t>
            </w:r>
          </w:p>
        </w:tc>
        <w:tc>
          <w:tcPr>
            <w:tcW w:w="2519" w:type="dxa"/>
            <w:tcBorders>
              <w:top w:val="single" w:sz="4" w:space="0" w:color="auto"/>
              <w:left w:val="single" w:sz="4" w:space="0" w:color="auto"/>
              <w:bottom w:val="single" w:sz="4" w:space="0" w:color="auto"/>
              <w:right w:val="single" w:sz="4" w:space="0" w:color="auto"/>
            </w:tcBorders>
            <w:vAlign w:val="center"/>
            <w:hideMark/>
          </w:tcPr>
          <w:p w14:paraId="3FD30888" w14:textId="77777777" w:rsidR="00C83929" w:rsidRPr="00E475E0" w:rsidRDefault="00C83929" w:rsidP="004F0B16">
            <w:pPr>
              <w:jc w:val="center"/>
              <w:rPr>
                <w:lang w:val="bg-BG"/>
              </w:rPr>
            </w:pPr>
            <w:r>
              <w:rPr>
                <w:lang w:val="bg-BG"/>
              </w:rPr>
              <w:t>От дата на сключване на договора</w:t>
            </w:r>
            <w:r w:rsidRPr="00E475E0">
              <w:rPr>
                <w:lang w:val="bg-BG"/>
              </w:rPr>
              <w:t>-</w:t>
            </w:r>
            <w:r>
              <w:rPr>
                <w:lang w:val="bg-BG"/>
              </w:rPr>
              <w:t xml:space="preserve"> до 0</w:t>
            </w:r>
            <w:r w:rsidRPr="00E475E0">
              <w:rPr>
                <w:lang w:val="bg-BG"/>
              </w:rPr>
              <w:t>1.</w:t>
            </w:r>
            <w:r>
              <w:rPr>
                <w:lang w:val="bg-BG"/>
              </w:rPr>
              <w:t>04</w:t>
            </w:r>
            <w:r w:rsidRPr="00E475E0">
              <w:rPr>
                <w:lang w:val="bg-BG"/>
              </w:rPr>
              <w:t>.2</w:t>
            </w:r>
            <w:r>
              <w:rPr>
                <w:lang w:val="bg-BG"/>
              </w:rPr>
              <w:t xml:space="preserve">4 </w:t>
            </w:r>
            <w:r w:rsidRPr="00E475E0">
              <w:rPr>
                <w:lang w:val="bg-BG"/>
              </w:rPr>
              <w:t>г.</w:t>
            </w:r>
          </w:p>
        </w:tc>
        <w:tc>
          <w:tcPr>
            <w:tcW w:w="1121" w:type="dxa"/>
            <w:tcBorders>
              <w:top w:val="single" w:sz="4" w:space="0" w:color="auto"/>
              <w:left w:val="single" w:sz="4" w:space="0" w:color="auto"/>
              <w:bottom w:val="single" w:sz="4" w:space="0" w:color="auto"/>
              <w:right w:val="single" w:sz="4" w:space="0" w:color="auto"/>
            </w:tcBorders>
            <w:vAlign w:val="center"/>
          </w:tcPr>
          <w:p w14:paraId="1DFB1948" w14:textId="4E873057" w:rsidR="00C83929" w:rsidRPr="00E475E0" w:rsidRDefault="00C83929" w:rsidP="004F0B16">
            <w:pPr>
              <w:rPr>
                <w:lang w:val="bg-BG"/>
              </w:rPr>
            </w:pPr>
          </w:p>
        </w:tc>
      </w:tr>
      <w:tr w:rsidR="00C83929" w:rsidRPr="00E475E0" w14:paraId="685CB3EF" w14:textId="77777777" w:rsidTr="00C83929">
        <w:tc>
          <w:tcPr>
            <w:tcW w:w="1965" w:type="dxa"/>
            <w:tcBorders>
              <w:top w:val="single" w:sz="4" w:space="0" w:color="auto"/>
              <w:left w:val="single" w:sz="4" w:space="0" w:color="auto"/>
              <w:bottom w:val="single" w:sz="4" w:space="0" w:color="auto"/>
              <w:right w:val="single" w:sz="4" w:space="0" w:color="auto"/>
            </w:tcBorders>
            <w:vAlign w:val="center"/>
            <w:hideMark/>
          </w:tcPr>
          <w:p w14:paraId="0574B8E2" w14:textId="77777777" w:rsidR="00C83929" w:rsidRPr="00E475E0" w:rsidRDefault="00C83929" w:rsidP="004F0B16">
            <w:pPr>
              <w:rPr>
                <w:lang w:val="bg-BG"/>
              </w:rPr>
            </w:pPr>
            <w:r>
              <w:rPr>
                <w:lang w:val="bg-BG"/>
              </w:rPr>
              <w:t>съхраняване на фиданки</w:t>
            </w:r>
            <w:r w:rsidRPr="00E475E0">
              <w:rPr>
                <w:lang w:val="bg-BG"/>
              </w:rPr>
              <w:t xml:space="preserve">  </w:t>
            </w:r>
          </w:p>
        </w:tc>
        <w:tc>
          <w:tcPr>
            <w:tcW w:w="2409" w:type="dxa"/>
            <w:tcBorders>
              <w:top w:val="single" w:sz="4" w:space="0" w:color="auto"/>
              <w:left w:val="single" w:sz="4" w:space="0" w:color="auto"/>
              <w:bottom w:val="single" w:sz="4" w:space="0" w:color="auto"/>
              <w:right w:val="single" w:sz="4" w:space="0" w:color="auto"/>
            </w:tcBorders>
            <w:vAlign w:val="center"/>
          </w:tcPr>
          <w:p w14:paraId="69E578DC" w14:textId="77777777" w:rsidR="00C83929" w:rsidRPr="00E475E0" w:rsidRDefault="00C83929" w:rsidP="004F0B16">
            <w:pPr>
              <w:jc w:val="center"/>
              <w:rPr>
                <w:lang w:val="bg-BG"/>
              </w:rPr>
            </w:pPr>
            <w:r>
              <w:rPr>
                <w:lang w:val="bg-BG"/>
              </w:rPr>
              <w:t>1220-а,1226-1,1234- 1</w:t>
            </w:r>
          </w:p>
        </w:tc>
        <w:tc>
          <w:tcPr>
            <w:tcW w:w="854" w:type="dxa"/>
            <w:tcBorders>
              <w:top w:val="single" w:sz="4" w:space="0" w:color="auto"/>
              <w:left w:val="single" w:sz="4" w:space="0" w:color="auto"/>
              <w:bottom w:val="single" w:sz="4" w:space="0" w:color="auto"/>
              <w:right w:val="single" w:sz="4" w:space="0" w:color="auto"/>
            </w:tcBorders>
            <w:vAlign w:val="center"/>
            <w:hideMark/>
          </w:tcPr>
          <w:p w14:paraId="235A8A0F" w14:textId="77777777" w:rsidR="00C83929" w:rsidRPr="00E475E0" w:rsidRDefault="00C83929" w:rsidP="004F0B16">
            <w:pPr>
              <w:rPr>
                <w:lang w:val="bg-BG"/>
              </w:rPr>
            </w:pPr>
            <w:r>
              <w:rPr>
                <w:lang w:val="bg-BG"/>
              </w:rPr>
              <w:t xml:space="preserve"> 100 бр.</w:t>
            </w:r>
          </w:p>
        </w:tc>
        <w:tc>
          <w:tcPr>
            <w:tcW w:w="1320" w:type="dxa"/>
            <w:tcBorders>
              <w:top w:val="single" w:sz="4" w:space="0" w:color="auto"/>
              <w:left w:val="single" w:sz="4" w:space="0" w:color="auto"/>
              <w:bottom w:val="single" w:sz="4" w:space="0" w:color="auto"/>
              <w:right w:val="single" w:sz="4" w:space="0" w:color="auto"/>
            </w:tcBorders>
            <w:vAlign w:val="center"/>
            <w:hideMark/>
          </w:tcPr>
          <w:p w14:paraId="636F17C5" w14:textId="77777777" w:rsidR="00C83929" w:rsidRPr="00E475E0" w:rsidRDefault="00C83929" w:rsidP="004F0B16">
            <w:pPr>
              <w:jc w:val="center"/>
              <w:rPr>
                <w:lang w:val="bg-BG"/>
              </w:rPr>
            </w:pPr>
            <w:r>
              <w:rPr>
                <w:lang w:val="bg-BG"/>
              </w:rPr>
              <w:t>66,5</w:t>
            </w:r>
          </w:p>
        </w:tc>
        <w:tc>
          <w:tcPr>
            <w:tcW w:w="2519" w:type="dxa"/>
            <w:tcBorders>
              <w:top w:val="single" w:sz="4" w:space="0" w:color="auto"/>
              <w:left w:val="single" w:sz="4" w:space="0" w:color="auto"/>
              <w:bottom w:val="single" w:sz="4" w:space="0" w:color="auto"/>
              <w:right w:val="single" w:sz="4" w:space="0" w:color="auto"/>
            </w:tcBorders>
            <w:vAlign w:val="center"/>
            <w:hideMark/>
          </w:tcPr>
          <w:p w14:paraId="37EFD4DB" w14:textId="77777777" w:rsidR="00C83929" w:rsidRPr="00E475E0" w:rsidRDefault="00C83929" w:rsidP="004F0B16">
            <w:pPr>
              <w:jc w:val="center"/>
              <w:rPr>
                <w:lang w:val="bg-BG"/>
              </w:rPr>
            </w:pPr>
            <w:r>
              <w:rPr>
                <w:lang w:val="bg-BG"/>
              </w:rPr>
              <w:t>От дата на сключване на договора</w:t>
            </w:r>
            <w:r w:rsidRPr="00E475E0">
              <w:rPr>
                <w:lang w:val="bg-BG"/>
              </w:rPr>
              <w:t>-</w:t>
            </w:r>
            <w:r>
              <w:rPr>
                <w:lang w:val="bg-BG"/>
              </w:rPr>
              <w:t xml:space="preserve"> до 01</w:t>
            </w:r>
            <w:r w:rsidRPr="00E475E0">
              <w:rPr>
                <w:lang w:val="bg-BG"/>
              </w:rPr>
              <w:t>.</w:t>
            </w:r>
            <w:r>
              <w:rPr>
                <w:lang w:val="bg-BG"/>
              </w:rPr>
              <w:t>05</w:t>
            </w:r>
            <w:r w:rsidRPr="00E475E0">
              <w:rPr>
                <w:lang w:val="bg-BG"/>
              </w:rPr>
              <w:t>.2</w:t>
            </w:r>
            <w:r>
              <w:rPr>
                <w:lang w:val="bg-BG"/>
              </w:rPr>
              <w:t xml:space="preserve">4 </w:t>
            </w:r>
            <w:r w:rsidRPr="00E475E0">
              <w:rPr>
                <w:lang w:val="bg-BG"/>
              </w:rPr>
              <w:t>г.</w:t>
            </w:r>
          </w:p>
        </w:tc>
        <w:tc>
          <w:tcPr>
            <w:tcW w:w="1121" w:type="dxa"/>
            <w:tcBorders>
              <w:top w:val="single" w:sz="4" w:space="0" w:color="auto"/>
              <w:left w:val="single" w:sz="4" w:space="0" w:color="auto"/>
              <w:bottom w:val="single" w:sz="4" w:space="0" w:color="auto"/>
              <w:right w:val="single" w:sz="4" w:space="0" w:color="auto"/>
            </w:tcBorders>
            <w:vAlign w:val="center"/>
          </w:tcPr>
          <w:p w14:paraId="06C5ABCE" w14:textId="33565386" w:rsidR="00C83929" w:rsidRPr="00E475E0" w:rsidRDefault="00C83929" w:rsidP="004F0B16">
            <w:pPr>
              <w:rPr>
                <w:lang w:val="bg-BG"/>
              </w:rPr>
            </w:pPr>
          </w:p>
        </w:tc>
      </w:tr>
      <w:tr w:rsidR="00C83929" w:rsidRPr="00E475E0" w14:paraId="3F670D47" w14:textId="77777777" w:rsidTr="00C83929">
        <w:tc>
          <w:tcPr>
            <w:tcW w:w="1965" w:type="dxa"/>
            <w:tcBorders>
              <w:top w:val="single" w:sz="4" w:space="0" w:color="auto"/>
              <w:left w:val="single" w:sz="4" w:space="0" w:color="auto"/>
              <w:bottom w:val="single" w:sz="4" w:space="0" w:color="auto"/>
              <w:right w:val="single" w:sz="4" w:space="0" w:color="auto"/>
            </w:tcBorders>
            <w:vAlign w:val="center"/>
            <w:hideMark/>
          </w:tcPr>
          <w:p w14:paraId="476FB735" w14:textId="77777777" w:rsidR="00C83929" w:rsidRPr="00E475E0" w:rsidRDefault="00C83929" w:rsidP="004F0B16">
            <w:pPr>
              <w:rPr>
                <w:lang w:val="bg-BG"/>
              </w:rPr>
            </w:pPr>
            <w:r>
              <w:rPr>
                <w:lang w:val="bg-BG"/>
              </w:rPr>
              <w:t>садене на фиданки</w:t>
            </w:r>
          </w:p>
        </w:tc>
        <w:tc>
          <w:tcPr>
            <w:tcW w:w="2409" w:type="dxa"/>
            <w:tcBorders>
              <w:top w:val="single" w:sz="4" w:space="0" w:color="auto"/>
              <w:left w:val="single" w:sz="4" w:space="0" w:color="auto"/>
              <w:bottom w:val="single" w:sz="4" w:space="0" w:color="auto"/>
              <w:right w:val="single" w:sz="4" w:space="0" w:color="auto"/>
            </w:tcBorders>
            <w:vAlign w:val="center"/>
            <w:hideMark/>
          </w:tcPr>
          <w:p w14:paraId="23D44EDD" w14:textId="77777777" w:rsidR="00C83929" w:rsidRPr="00E475E0" w:rsidRDefault="00C83929" w:rsidP="004F0B16">
            <w:pPr>
              <w:jc w:val="center"/>
              <w:rPr>
                <w:lang w:val="bg-BG"/>
              </w:rPr>
            </w:pPr>
            <w:r>
              <w:rPr>
                <w:lang w:val="bg-BG"/>
              </w:rPr>
              <w:t>1220-а,1226-1,1234- 1</w:t>
            </w:r>
          </w:p>
        </w:tc>
        <w:tc>
          <w:tcPr>
            <w:tcW w:w="854" w:type="dxa"/>
            <w:tcBorders>
              <w:top w:val="single" w:sz="4" w:space="0" w:color="auto"/>
              <w:left w:val="single" w:sz="4" w:space="0" w:color="auto"/>
              <w:bottom w:val="single" w:sz="4" w:space="0" w:color="auto"/>
              <w:right w:val="single" w:sz="4" w:space="0" w:color="auto"/>
            </w:tcBorders>
            <w:vAlign w:val="center"/>
            <w:hideMark/>
          </w:tcPr>
          <w:p w14:paraId="22E22943" w14:textId="77777777" w:rsidR="00C83929" w:rsidRPr="00E475E0" w:rsidRDefault="00C83929" w:rsidP="004F0B16">
            <w:pPr>
              <w:jc w:val="center"/>
              <w:rPr>
                <w:lang w:val="bg-BG"/>
              </w:rPr>
            </w:pPr>
            <w:r>
              <w:rPr>
                <w:lang w:val="bg-BG"/>
              </w:rPr>
              <w:t>100 бр.</w:t>
            </w:r>
          </w:p>
        </w:tc>
        <w:tc>
          <w:tcPr>
            <w:tcW w:w="1320" w:type="dxa"/>
            <w:tcBorders>
              <w:top w:val="single" w:sz="4" w:space="0" w:color="auto"/>
              <w:left w:val="single" w:sz="4" w:space="0" w:color="auto"/>
              <w:bottom w:val="single" w:sz="4" w:space="0" w:color="auto"/>
              <w:right w:val="single" w:sz="4" w:space="0" w:color="auto"/>
            </w:tcBorders>
            <w:vAlign w:val="center"/>
            <w:hideMark/>
          </w:tcPr>
          <w:p w14:paraId="5955B2ED" w14:textId="77777777" w:rsidR="00C83929" w:rsidRPr="00E475E0" w:rsidRDefault="00C83929" w:rsidP="004F0B16">
            <w:pPr>
              <w:jc w:val="center"/>
              <w:rPr>
                <w:lang w:val="bg-BG"/>
              </w:rPr>
            </w:pPr>
            <w:r>
              <w:rPr>
                <w:lang w:val="bg-BG"/>
              </w:rPr>
              <w:t>66,5</w:t>
            </w:r>
          </w:p>
        </w:tc>
        <w:tc>
          <w:tcPr>
            <w:tcW w:w="2519" w:type="dxa"/>
            <w:tcBorders>
              <w:top w:val="single" w:sz="4" w:space="0" w:color="auto"/>
              <w:left w:val="single" w:sz="4" w:space="0" w:color="auto"/>
              <w:bottom w:val="single" w:sz="4" w:space="0" w:color="auto"/>
              <w:right w:val="single" w:sz="4" w:space="0" w:color="auto"/>
            </w:tcBorders>
            <w:vAlign w:val="center"/>
            <w:hideMark/>
          </w:tcPr>
          <w:p w14:paraId="47BE01CB" w14:textId="77777777" w:rsidR="00C83929" w:rsidRPr="00E475E0" w:rsidRDefault="00C83929" w:rsidP="004F0B16">
            <w:pPr>
              <w:jc w:val="center"/>
              <w:rPr>
                <w:lang w:val="bg-BG"/>
              </w:rPr>
            </w:pPr>
            <w:r>
              <w:rPr>
                <w:lang w:val="bg-BG"/>
              </w:rPr>
              <w:t>От дата на сключване на договора</w:t>
            </w:r>
            <w:r w:rsidRPr="00E475E0">
              <w:rPr>
                <w:lang w:val="bg-BG"/>
              </w:rPr>
              <w:t>-</w:t>
            </w:r>
            <w:r>
              <w:rPr>
                <w:lang w:val="bg-BG"/>
              </w:rPr>
              <w:t xml:space="preserve"> до 0</w:t>
            </w:r>
            <w:r w:rsidRPr="00E475E0">
              <w:rPr>
                <w:lang w:val="bg-BG"/>
              </w:rPr>
              <w:t>1.</w:t>
            </w:r>
            <w:r>
              <w:rPr>
                <w:lang w:val="bg-BG"/>
              </w:rPr>
              <w:t>05</w:t>
            </w:r>
            <w:r w:rsidRPr="00E475E0">
              <w:rPr>
                <w:lang w:val="bg-BG"/>
              </w:rPr>
              <w:t>.2</w:t>
            </w:r>
            <w:r>
              <w:rPr>
                <w:lang w:val="bg-BG"/>
              </w:rPr>
              <w:t xml:space="preserve">4 </w:t>
            </w:r>
            <w:r w:rsidRPr="00E475E0">
              <w:rPr>
                <w:lang w:val="bg-BG"/>
              </w:rPr>
              <w:t>г.</w:t>
            </w:r>
          </w:p>
        </w:tc>
        <w:tc>
          <w:tcPr>
            <w:tcW w:w="1121" w:type="dxa"/>
            <w:tcBorders>
              <w:top w:val="single" w:sz="4" w:space="0" w:color="auto"/>
              <w:left w:val="single" w:sz="4" w:space="0" w:color="auto"/>
              <w:bottom w:val="single" w:sz="4" w:space="0" w:color="auto"/>
              <w:right w:val="single" w:sz="4" w:space="0" w:color="auto"/>
            </w:tcBorders>
            <w:vAlign w:val="center"/>
          </w:tcPr>
          <w:p w14:paraId="5F579E76" w14:textId="11CF04F6" w:rsidR="00C83929" w:rsidRPr="00E475E0" w:rsidRDefault="00C83929" w:rsidP="004F0B16">
            <w:pPr>
              <w:rPr>
                <w:lang w:val="bg-BG"/>
              </w:rPr>
            </w:pPr>
          </w:p>
        </w:tc>
      </w:tr>
      <w:tr w:rsidR="00C83929" w:rsidRPr="002347CD" w14:paraId="41BAC758" w14:textId="77777777" w:rsidTr="004F0B16">
        <w:tc>
          <w:tcPr>
            <w:tcW w:w="1965" w:type="dxa"/>
            <w:tcBorders>
              <w:top w:val="single" w:sz="4" w:space="0" w:color="auto"/>
              <w:left w:val="single" w:sz="4" w:space="0" w:color="auto"/>
              <w:bottom w:val="single" w:sz="4" w:space="0" w:color="auto"/>
              <w:right w:val="single" w:sz="4" w:space="0" w:color="auto"/>
            </w:tcBorders>
            <w:vAlign w:val="center"/>
          </w:tcPr>
          <w:p w14:paraId="6F7532A9" w14:textId="77777777" w:rsidR="00C83929" w:rsidRPr="002347CD" w:rsidRDefault="00C83929" w:rsidP="004F0B16">
            <w:pPr>
              <w:rPr>
                <w:b/>
                <w:lang w:val="bg-BG"/>
              </w:rPr>
            </w:pPr>
            <w:r w:rsidRPr="002347CD">
              <w:rPr>
                <w:b/>
                <w:lang w:val="bg-BG"/>
              </w:rPr>
              <w:t>Отглеждане на култури</w:t>
            </w:r>
          </w:p>
        </w:tc>
        <w:tc>
          <w:tcPr>
            <w:tcW w:w="2409" w:type="dxa"/>
            <w:tcBorders>
              <w:top w:val="single" w:sz="4" w:space="0" w:color="auto"/>
              <w:left w:val="single" w:sz="4" w:space="0" w:color="auto"/>
              <w:bottom w:val="single" w:sz="4" w:space="0" w:color="auto"/>
              <w:right w:val="single" w:sz="4" w:space="0" w:color="auto"/>
            </w:tcBorders>
            <w:vAlign w:val="center"/>
          </w:tcPr>
          <w:p w14:paraId="7E255D60" w14:textId="77777777" w:rsidR="00C83929" w:rsidRPr="002347CD" w:rsidRDefault="00C83929" w:rsidP="004F0B16">
            <w:pPr>
              <w:jc w:val="center"/>
              <w:rPr>
                <w:b/>
                <w:lang w:val="bg-BG"/>
              </w:rPr>
            </w:pPr>
          </w:p>
        </w:tc>
        <w:tc>
          <w:tcPr>
            <w:tcW w:w="854" w:type="dxa"/>
            <w:tcBorders>
              <w:top w:val="single" w:sz="4" w:space="0" w:color="auto"/>
              <w:left w:val="single" w:sz="4" w:space="0" w:color="auto"/>
              <w:bottom w:val="single" w:sz="4" w:space="0" w:color="auto"/>
              <w:right w:val="single" w:sz="4" w:space="0" w:color="auto"/>
            </w:tcBorders>
            <w:vAlign w:val="center"/>
          </w:tcPr>
          <w:p w14:paraId="7A7C1FF0" w14:textId="77777777" w:rsidR="00C83929" w:rsidRPr="002347CD" w:rsidRDefault="00C83929" w:rsidP="004F0B16">
            <w:pPr>
              <w:jc w:val="center"/>
              <w:rPr>
                <w:b/>
                <w:lang w:val="bg-BG"/>
              </w:rPr>
            </w:pPr>
            <w:r>
              <w:rPr>
                <w:b/>
                <w:lang w:val="bg-BG"/>
              </w:rPr>
              <w:t>дка</w:t>
            </w:r>
          </w:p>
        </w:tc>
        <w:tc>
          <w:tcPr>
            <w:tcW w:w="1320" w:type="dxa"/>
            <w:tcBorders>
              <w:top w:val="single" w:sz="4" w:space="0" w:color="auto"/>
              <w:left w:val="single" w:sz="4" w:space="0" w:color="auto"/>
              <w:bottom w:val="single" w:sz="4" w:space="0" w:color="auto"/>
              <w:right w:val="single" w:sz="4" w:space="0" w:color="auto"/>
            </w:tcBorders>
            <w:vAlign w:val="center"/>
          </w:tcPr>
          <w:p w14:paraId="06E221F8" w14:textId="77777777" w:rsidR="00C83929" w:rsidRPr="002347CD" w:rsidRDefault="00C83929" w:rsidP="004F0B16">
            <w:pPr>
              <w:jc w:val="center"/>
              <w:rPr>
                <w:b/>
                <w:lang w:val="bg-BG"/>
              </w:rPr>
            </w:pPr>
            <w:r>
              <w:rPr>
                <w:b/>
                <w:lang w:val="bg-BG"/>
              </w:rPr>
              <w:t>30</w:t>
            </w:r>
          </w:p>
        </w:tc>
        <w:tc>
          <w:tcPr>
            <w:tcW w:w="2519" w:type="dxa"/>
            <w:tcBorders>
              <w:top w:val="single" w:sz="4" w:space="0" w:color="auto"/>
              <w:left w:val="single" w:sz="4" w:space="0" w:color="auto"/>
              <w:bottom w:val="single" w:sz="4" w:space="0" w:color="auto"/>
              <w:right w:val="single" w:sz="4" w:space="0" w:color="auto"/>
            </w:tcBorders>
            <w:vAlign w:val="center"/>
          </w:tcPr>
          <w:p w14:paraId="2C3DCA3D" w14:textId="77777777" w:rsidR="00C83929" w:rsidRPr="002347CD" w:rsidRDefault="00C83929" w:rsidP="004F0B16">
            <w:pPr>
              <w:jc w:val="center"/>
              <w:rPr>
                <w:b/>
                <w:lang w:val="bg-BG"/>
              </w:rPr>
            </w:pPr>
          </w:p>
        </w:tc>
        <w:tc>
          <w:tcPr>
            <w:tcW w:w="1121" w:type="dxa"/>
            <w:tcBorders>
              <w:top w:val="single" w:sz="4" w:space="0" w:color="auto"/>
              <w:left w:val="single" w:sz="4" w:space="0" w:color="auto"/>
              <w:bottom w:val="single" w:sz="4" w:space="0" w:color="auto"/>
              <w:right w:val="single" w:sz="4" w:space="0" w:color="auto"/>
            </w:tcBorders>
            <w:vAlign w:val="center"/>
          </w:tcPr>
          <w:p w14:paraId="598440E7" w14:textId="4DFE1D92" w:rsidR="00C83929" w:rsidRPr="002347CD" w:rsidRDefault="00C83929" w:rsidP="004F0B16">
            <w:pPr>
              <w:rPr>
                <w:b/>
                <w:lang w:val="bg-BG"/>
              </w:rPr>
            </w:pPr>
          </w:p>
        </w:tc>
      </w:tr>
      <w:tr w:rsidR="00C83929" w:rsidRPr="00E475E0" w14:paraId="4CB29E53" w14:textId="77777777" w:rsidTr="00C83929">
        <w:tc>
          <w:tcPr>
            <w:tcW w:w="1965" w:type="dxa"/>
            <w:tcBorders>
              <w:top w:val="single" w:sz="4" w:space="0" w:color="auto"/>
              <w:left w:val="single" w:sz="4" w:space="0" w:color="auto"/>
              <w:bottom w:val="single" w:sz="4" w:space="0" w:color="auto"/>
              <w:right w:val="single" w:sz="4" w:space="0" w:color="auto"/>
            </w:tcBorders>
            <w:vAlign w:val="center"/>
            <w:hideMark/>
          </w:tcPr>
          <w:p w14:paraId="357E4440" w14:textId="77777777" w:rsidR="00C83929" w:rsidRPr="00E475E0" w:rsidRDefault="00C83929" w:rsidP="004F0B16">
            <w:pPr>
              <w:rPr>
                <w:lang w:val="bg-BG"/>
              </w:rPr>
            </w:pPr>
            <w:r>
              <w:rPr>
                <w:lang w:val="bg-BG"/>
              </w:rPr>
              <w:t>ръчно плевене и разрохване на почвата при залесяване в дупки/тераси</w:t>
            </w:r>
          </w:p>
        </w:tc>
        <w:tc>
          <w:tcPr>
            <w:tcW w:w="2409" w:type="dxa"/>
            <w:tcBorders>
              <w:top w:val="single" w:sz="4" w:space="0" w:color="auto"/>
              <w:left w:val="single" w:sz="4" w:space="0" w:color="auto"/>
              <w:bottom w:val="single" w:sz="4" w:space="0" w:color="auto"/>
              <w:right w:val="single" w:sz="4" w:space="0" w:color="auto"/>
            </w:tcBorders>
            <w:vAlign w:val="center"/>
            <w:hideMark/>
          </w:tcPr>
          <w:p w14:paraId="480D1774" w14:textId="77777777" w:rsidR="00C83929" w:rsidRPr="00E475E0" w:rsidRDefault="00C83929" w:rsidP="004F0B16">
            <w:pPr>
              <w:rPr>
                <w:lang w:val="bg-BG"/>
              </w:rPr>
            </w:pPr>
            <w:r>
              <w:rPr>
                <w:lang w:val="bg-BG"/>
              </w:rPr>
              <w:t>1220-а,1226-1,1234- 1</w:t>
            </w:r>
          </w:p>
        </w:tc>
        <w:tc>
          <w:tcPr>
            <w:tcW w:w="854" w:type="dxa"/>
            <w:tcBorders>
              <w:top w:val="single" w:sz="4" w:space="0" w:color="auto"/>
              <w:left w:val="single" w:sz="4" w:space="0" w:color="auto"/>
              <w:bottom w:val="single" w:sz="4" w:space="0" w:color="auto"/>
              <w:right w:val="single" w:sz="4" w:space="0" w:color="auto"/>
            </w:tcBorders>
            <w:vAlign w:val="center"/>
            <w:hideMark/>
          </w:tcPr>
          <w:p w14:paraId="39498C91" w14:textId="77777777" w:rsidR="00C83929" w:rsidRPr="00E475E0" w:rsidRDefault="00C83929" w:rsidP="004F0B16">
            <w:pPr>
              <w:jc w:val="center"/>
              <w:rPr>
                <w:lang w:val="bg-BG"/>
              </w:rPr>
            </w:pPr>
          </w:p>
        </w:tc>
        <w:tc>
          <w:tcPr>
            <w:tcW w:w="1320" w:type="dxa"/>
            <w:tcBorders>
              <w:top w:val="single" w:sz="4" w:space="0" w:color="auto"/>
              <w:left w:val="single" w:sz="4" w:space="0" w:color="auto"/>
              <w:bottom w:val="single" w:sz="4" w:space="0" w:color="auto"/>
              <w:right w:val="single" w:sz="4" w:space="0" w:color="auto"/>
            </w:tcBorders>
            <w:vAlign w:val="center"/>
            <w:hideMark/>
          </w:tcPr>
          <w:p w14:paraId="55A25ED5" w14:textId="77777777" w:rsidR="00C83929" w:rsidRPr="00E475E0" w:rsidRDefault="00C83929" w:rsidP="004F0B16">
            <w:pPr>
              <w:rPr>
                <w:lang w:val="bg-BG"/>
              </w:rPr>
            </w:pPr>
          </w:p>
        </w:tc>
        <w:tc>
          <w:tcPr>
            <w:tcW w:w="2519" w:type="dxa"/>
            <w:tcBorders>
              <w:top w:val="single" w:sz="4" w:space="0" w:color="auto"/>
              <w:left w:val="single" w:sz="4" w:space="0" w:color="auto"/>
              <w:bottom w:val="single" w:sz="4" w:space="0" w:color="auto"/>
              <w:right w:val="single" w:sz="4" w:space="0" w:color="auto"/>
            </w:tcBorders>
            <w:vAlign w:val="center"/>
            <w:hideMark/>
          </w:tcPr>
          <w:p w14:paraId="511CE825" w14:textId="77777777" w:rsidR="00C83929" w:rsidRPr="00E475E0" w:rsidRDefault="00C83929" w:rsidP="004F0B16">
            <w:pPr>
              <w:rPr>
                <w:lang w:val="bg-BG"/>
              </w:rPr>
            </w:pPr>
            <w:r>
              <w:rPr>
                <w:lang w:val="bg-BG"/>
              </w:rPr>
              <w:t>От 01</w:t>
            </w:r>
            <w:r w:rsidRPr="00E475E0">
              <w:rPr>
                <w:lang w:val="bg-BG"/>
              </w:rPr>
              <w:t>.</w:t>
            </w:r>
            <w:r>
              <w:rPr>
                <w:lang w:val="bg-BG"/>
              </w:rPr>
              <w:t>06.24 г</w:t>
            </w:r>
            <w:r w:rsidRPr="00E475E0">
              <w:rPr>
                <w:lang w:val="bg-BG"/>
              </w:rPr>
              <w:t>-</w:t>
            </w:r>
            <w:r>
              <w:rPr>
                <w:lang w:val="bg-BG"/>
              </w:rPr>
              <w:t>до 30</w:t>
            </w:r>
            <w:r w:rsidRPr="00E475E0">
              <w:rPr>
                <w:lang w:val="bg-BG"/>
              </w:rPr>
              <w:t>.</w:t>
            </w:r>
            <w:r>
              <w:rPr>
                <w:lang w:val="bg-BG"/>
              </w:rPr>
              <w:t>06</w:t>
            </w:r>
            <w:r w:rsidRPr="00E475E0">
              <w:rPr>
                <w:lang w:val="bg-BG"/>
              </w:rPr>
              <w:t>. 2</w:t>
            </w:r>
            <w:r>
              <w:rPr>
                <w:lang w:val="bg-BG"/>
              </w:rPr>
              <w:t>4</w:t>
            </w:r>
            <w:r w:rsidRPr="00E475E0">
              <w:rPr>
                <w:lang w:val="bg-BG"/>
              </w:rPr>
              <w:t xml:space="preserve"> г.</w:t>
            </w:r>
          </w:p>
        </w:tc>
        <w:tc>
          <w:tcPr>
            <w:tcW w:w="1121" w:type="dxa"/>
            <w:tcBorders>
              <w:top w:val="single" w:sz="4" w:space="0" w:color="auto"/>
              <w:left w:val="single" w:sz="4" w:space="0" w:color="auto"/>
              <w:bottom w:val="single" w:sz="4" w:space="0" w:color="auto"/>
              <w:right w:val="single" w:sz="4" w:space="0" w:color="auto"/>
            </w:tcBorders>
            <w:vAlign w:val="center"/>
          </w:tcPr>
          <w:p w14:paraId="5D02BA51" w14:textId="28C13977" w:rsidR="00C83929" w:rsidRPr="00E475E0" w:rsidRDefault="00C83929" w:rsidP="004F0B16">
            <w:pPr>
              <w:rPr>
                <w:lang w:val="bg-BG"/>
              </w:rPr>
            </w:pPr>
          </w:p>
        </w:tc>
      </w:tr>
      <w:tr w:rsidR="00C83929" w:rsidRPr="00E475E0" w14:paraId="0F99315F" w14:textId="77777777" w:rsidTr="004F0B16">
        <w:tc>
          <w:tcPr>
            <w:tcW w:w="1965" w:type="dxa"/>
            <w:tcBorders>
              <w:top w:val="single" w:sz="4" w:space="0" w:color="auto"/>
              <w:left w:val="single" w:sz="4" w:space="0" w:color="auto"/>
              <w:bottom w:val="single" w:sz="4" w:space="0" w:color="auto"/>
              <w:right w:val="single" w:sz="4" w:space="0" w:color="auto"/>
            </w:tcBorders>
            <w:vAlign w:val="center"/>
          </w:tcPr>
          <w:p w14:paraId="7B70BB61" w14:textId="77777777" w:rsidR="00C83929" w:rsidRPr="00E475E0" w:rsidRDefault="00C83929" w:rsidP="004F0B16">
            <w:pPr>
              <w:rPr>
                <w:b/>
                <w:bCs/>
                <w:lang w:val="bg-BG"/>
              </w:rPr>
            </w:pPr>
          </w:p>
          <w:p w14:paraId="2ED1614A" w14:textId="77777777" w:rsidR="00C83929" w:rsidRPr="00E475E0" w:rsidRDefault="00C83929" w:rsidP="004F0B16">
            <w:pPr>
              <w:rPr>
                <w:b/>
                <w:bCs/>
                <w:lang w:val="en-US"/>
              </w:rPr>
            </w:pPr>
            <w:r w:rsidRPr="00E475E0">
              <w:rPr>
                <w:b/>
                <w:bCs/>
                <w:lang w:val="bg-BG"/>
              </w:rPr>
              <w:t>Всичко за обект 2</w:t>
            </w:r>
            <w:r>
              <w:rPr>
                <w:b/>
                <w:bCs/>
                <w:lang w:val="bg-BG"/>
              </w:rPr>
              <w:t>403</w:t>
            </w:r>
            <w:r w:rsidRPr="00E475E0">
              <w:rPr>
                <w:b/>
                <w:bCs/>
                <w:lang w:val="bg-BG"/>
              </w:rPr>
              <w:t>:</w:t>
            </w:r>
            <w:r w:rsidRPr="00E475E0">
              <w:rPr>
                <w:b/>
                <w:bCs/>
                <w:lang w:val="en-US"/>
              </w:rPr>
              <w:t xml:space="preserve"> </w:t>
            </w:r>
          </w:p>
        </w:tc>
        <w:tc>
          <w:tcPr>
            <w:tcW w:w="2409" w:type="dxa"/>
            <w:tcBorders>
              <w:top w:val="single" w:sz="4" w:space="0" w:color="auto"/>
              <w:left w:val="single" w:sz="4" w:space="0" w:color="auto"/>
              <w:bottom w:val="single" w:sz="4" w:space="0" w:color="auto"/>
              <w:right w:val="single" w:sz="4" w:space="0" w:color="auto"/>
            </w:tcBorders>
            <w:vAlign w:val="center"/>
            <w:hideMark/>
          </w:tcPr>
          <w:p w14:paraId="318E20D6" w14:textId="77777777" w:rsidR="00C83929" w:rsidRPr="00E475E0" w:rsidRDefault="00C83929" w:rsidP="004F0B16">
            <w:pPr>
              <w:jc w:val="center"/>
              <w:rPr>
                <w:b/>
                <w:bCs/>
                <w:lang w:val="bg-BG"/>
              </w:rPr>
            </w:pPr>
            <w:r w:rsidRPr="00E475E0">
              <w:rPr>
                <w:b/>
                <w:bCs/>
                <w:lang w:val="bg-BG"/>
              </w:rPr>
              <w:t>х</w:t>
            </w:r>
          </w:p>
        </w:tc>
        <w:tc>
          <w:tcPr>
            <w:tcW w:w="854" w:type="dxa"/>
            <w:tcBorders>
              <w:top w:val="single" w:sz="4" w:space="0" w:color="auto"/>
              <w:left w:val="single" w:sz="4" w:space="0" w:color="auto"/>
              <w:bottom w:val="single" w:sz="4" w:space="0" w:color="auto"/>
              <w:right w:val="single" w:sz="4" w:space="0" w:color="auto"/>
            </w:tcBorders>
            <w:vAlign w:val="center"/>
            <w:hideMark/>
          </w:tcPr>
          <w:p w14:paraId="348E7A20" w14:textId="77777777" w:rsidR="00C83929" w:rsidRPr="00E475E0" w:rsidRDefault="00C83929" w:rsidP="004F0B16">
            <w:pPr>
              <w:jc w:val="center"/>
              <w:rPr>
                <w:b/>
                <w:bCs/>
                <w:lang w:val="bg-BG"/>
              </w:rPr>
            </w:pPr>
            <w:r w:rsidRPr="00E475E0">
              <w:rPr>
                <w:b/>
                <w:bCs/>
                <w:lang w:val="bg-BG"/>
              </w:rPr>
              <w:t>х</w:t>
            </w:r>
          </w:p>
        </w:tc>
        <w:tc>
          <w:tcPr>
            <w:tcW w:w="1320" w:type="dxa"/>
            <w:tcBorders>
              <w:top w:val="single" w:sz="4" w:space="0" w:color="auto"/>
              <w:left w:val="single" w:sz="4" w:space="0" w:color="auto"/>
              <w:bottom w:val="single" w:sz="4" w:space="0" w:color="auto"/>
              <w:right w:val="single" w:sz="4" w:space="0" w:color="auto"/>
            </w:tcBorders>
            <w:vAlign w:val="center"/>
            <w:hideMark/>
          </w:tcPr>
          <w:p w14:paraId="58EFE2EF" w14:textId="77777777" w:rsidR="00C83929" w:rsidRPr="00E475E0" w:rsidRDefault="00C83929" w:rsidP="004F0B16">
            <w:pPr>
              <w:jc w:val="center"/>
              <w:rPr>
                <w:b/>
                <w:bCs/>
                <w:lang w:val="bg-BG"/>
              </w:rPr>
            </w:pPr>
            <w:r w:rsidRPr="00E475E0">
              <w:rPr>
                <w:b/>
                <w:bCs/>
                <w:lang w:val="bg-BG"/>
              </w:rPr>
              <w:t>х</w:t>
            </w:r>
          </w:p>
        </w:tc>
        <w:tc>
          <w:tcPr>
            <w:tcW w:w="2519" w:type="dxa"/>
            <w:tcBorders>
              <w:top w:val="single" w:sz="4" w:space="0" w:color="auto"/>
              <w:left w:val="single" w:sz="4" w:space="0" w:color="auto"/>
              <w:bottom w:val="single" w:sz="4" w:space="0" w:color="auto"/>
              <w:right w:val="single" w:sz="4" w:space="0" w:color="auto"/>
            </w:tcBorders>
            <w:vAlign w:val="center"/>
            <w:hideMark/>
          </w:tcPr>
          <w:p w14:paraId="05E1C557" w14:textId="77777777" w:rsidR="00C83929" w:rsidRPr="00E475E0" w:rsidRDefault="00C83929" w:rsidP="004F0B16">
            <w:pPr>
              <w:jc w:val="center"/>
              <w:rPr>
                <w:b/>
                <w:bCs/>
                <w:lang w:val="bg-BG"/>
              </w:rPr>
            </w:pPr>
            <w:r w:rsidRPr="00E475E0">
              <w:rPr>
                <w:b/>
                <w:bCs/>
                <w:lang w:val="bg-BG"/>
              </w:rPr>
              <w:t>х</w:t>
            </w:r>
          </w:p>
        </w:tc>
        <w:tc>
          <w:tcPr>
            <w:tcW w:w="1121" w:type="dxa"/>
            <w:tcBorders>
              <w:top w:val="single" w:sz="4" w:space="0" w:color="auto"/>
              <w:left w:val="single" w:sz="4" w:space="0" w:color="auto"/>
              <w:bottom w:val="single" w:sz="4" w:space="0" w:color="auto"/>
              <w:right w:val="single" w:sz="4" w:space="0" w:color="auto"/>
            </w:tcBorders>
            <w:vAlign w:val="center"/>
          </w:tcPr>
          <w:p w14:paraId="415C5E44" w14:textId="17C65264" w:rsidR="00C83929" w:rsidRPr="00E475E0" w:rsidRDefault="00C83929" w:rsidP="004F0B16">
            <w:pPr>
              <w:jc w:val="center"/>
              <w:rPr>
                <w:b/>
                <w:bCs/>
                <w:lang w:val="bg-BG"/>
              </w:rPr>
            </w:pPr>
          </w:p>
        </w:tc>
      </w:tr>
    </w:tbl>
    <w:p w14:paraId="092C1D72" w14:textId="77777777" w:rsidR="0094468A" w:rsidRDefault="0094468A" w:rsidP="0094468A">
      <w:pPr>
        <w:ind w:firstLine="708"/>
        <w:jc w:val="both"/>
        <w:rPr>
          <w:rFonts w:ascii="Verdana" w:hAnsi="Verdana"/>
          <w:color w:val="000000"/>
          <w:lang w:val="bg-BG"/>
        </w:rPr>
      </w:pPr>
    </w:p>
    <w:p w14:paraId="06118043" w14:textId="77777777" w:rsidR="000C1823" w:rsidRDefault="000C1823" w:rsidP="009B5C45">
      <w:pPr>
        <w:ind w:right="-568"/>
        <w:jc w:val="both"/>
        <w:rPr>
          <w:rFonts w:ascii="Verdana" w:hAnsi="Verdana"/>
          <w:b/>
          <w:color w:val="000000"/>
          <w:lang w:val="ru-RU"/>
        </w:rPr>
      </w:pPr>
    </w:p>
    <w:p w14:paraId="4BB136B7" w14:textId="77777777" w:rsidR="00067C88" w:rsidRPr="00E70E8C" w:rsidRDefault="00067C88" w:rsidP="007207C0">
      <w:pPr>
        <w:pStyle w:val="BodyTextIndent"/>
        <w:ind w:left="0" w:right="55"/>
        <w:jc w:val="both"/>
        <w:rPr>
          <w:rFonts w:ascii="Verdana" w:hAnsi="Verdana"/>
          <w:lang w:val="bg-BG"/>
        </w:rPr>
      </w:pPr>
      <w:r w:rsidRPr="00E70E8C">
        <w:rPr>
          <w:rFonts w:ascii="Verdana" w:hAnsi="Verdana"/>
          <w:lang w:val="bg-BG"/>
        </w:rPr>
        <w:t>2. 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 /………</w:t>
      </w:r>
      <w:r>
        <w:rPr>
          <w:rFonts w:ascii="Verdana" w:hAnsi="Verdana"/>
          <w:lang w:val="bg-BG"/>
        </w:rPr>
        <w:t>…………………………………….</w:t>
      </w:r>
      <w:r w:rsidRPr="00E70E8C">
        <w:rPr>
          <w:rFonts w:ascii="Verdana" w:hAnsi="Verdana"/>
          <w:lang w:val="bg-BG"/>
        </w:rPr>
        <w:t>…………./ календарни дни от крайния срок за подаване на офертата.</w:t>
      </w:r>
    </w:p>
    <w:p w14:paraId="0039CE4D" w14:textId="75F03AE0" w:rsidR="00067C88" w:rsidRDefault="00067C88" w:rsidP="007207C0">
      <w:pPr>
        <w:pStyle w:val="ListParagraph"/>
        <w:tabs>
          <w:tab w:val="left" w:pos="851"/>
        </w:tabs>
        <w:ind w:left="0" w:right="-87"/>
        <w:rPr>
          <w:b/>
          <w:lang w:eastAsia="en-GB"/>
        </w:rPr>
      </w:pPr>
      <w:r w:rsidRPr="00174924">
        <w:rPr>
          <w:lang w:val="ru-RU"/>
        </w:rPr>
        <w:t xml:space="preserve">3. </w:t>
      </w:r>
      <w:r w:rsidRPr="00174924">
        <w:t xml:space="preserve">Известно ми е, че в случай, че бъда определен за </w:t>
      </w:r>
      <w:r w:rsidRPr="00174924">
        <w:rPr>
          <w:lang w:val="ru-RU"/>
        </w:rPr>
        <w:t xml:space="preserve">Изпълнител на </w:t>
      </w:r>
      <w:r w:rsidR="004119E3">
        <w:rPr>
          <w:lang w:val="ru-RU"/>
        </w:rPr>
        <w:t>лесокултурните дейности</w:t>
      </w:r>
      <w:r w:rsidRPr="00174924">
        <w:rPr>
          <w:lang w:val="ru-RU"/>
        </w:rPr>
        <w:t xml:space="preserve"> в обекта</w:t>
      </w:r>
      <w:r w:rsidRPr="00174924">
        <w:t xml:space="preserve">, за да сключа договор с Възложителя, </w:t>
      </w:r>
      <w:r w:rsidRPr="007B3239">
        <w:rPr>
          <w:b/>
          <w:lang w:eastAsia="en-GB"/>
        </w:rPr>
        <w:t xml:space="preserve">в 5-дневен срок от влизането в сила на </w:t>
      </w:r>
      <w:r w:rsidRPr="005768EE">
        <w:rPr>
          <w:b/>
          <w:lang w:eastAsia="en-GB"/>
        </w:rPr>
        <w:t xml:space="preserve">заповедта за класиране, а в случаите, когато в заповедта има разпореждане за предварителното </w:t>
      </w:r>
      <w:r w:rsidRPr="005768EE">
        <w:rPr>
          <w:b/>
          <w:bCs/>
          <w:shd w:val="clear" w:color="auto" w:fill="FEDEB7"/>
          <w:lang w:eastAsia="en-GB"/>
        </w:rPr>
        <w:t>изпълнение</w:t>
      </w:r>
      <w:r w:rsidRPr="005768EE">
        <w:rPr>
          <w:b/>
          <w:lang w:eastAsia="en-GB"/>
        </w:rPr>
        <w:t xml:space="preserve"> при </w:t>
      </w:r>
      <w:r w:rsidRPr="005768EE">
        <w:rPr>
          <w:b/>
          <w:bCs/>
          <w:shd w:val="clear" w:color="auto" w:fill="FEDEB7"/>
          <w:lang w:eastAsia="en-GB"/>
        </w:rPr>
        <w:t>условията</w:t>
      </w:r>
      <w:r w:rsidRPr="005768EE">
        <w:rPr>
          <w:b/>
          <w:lang w:eastAsia="en-GB"/>
        </w:rPr>
        <w:t xml:space="preserve"> и по </w:t>
      </w:r>
      <w:r w:rsidRPr="005768EE">
        <w:rPr>
          <w:b/>
          <w:bCs/>
          <w:shd w:val="clear" w:color="auto" w:fill="FEDEB7"/>
          <w:lang w:eastAsia="en-GB"/>
        </w:rPr>
        <w:t>реда</w:t>
      </w:r>
      <w:r w:rsidRPr="005768EE">
        <w:rPr>
          <w:b/>
          <w:lang w:eastAsia="en-GB"/>
        </w:rPr>
        <w:t xml:space="preserve"> на </w:t>
      </w:r>
      <w:hyperlink r:id="rId20" w:history="1">
        <w:r w:rsidRPr="005768EE">
          <w:rPr>
            <w:b/>
            <w:u w:val="single"/>
            <w:lang w:eastAsia="en-GB"/>
          </w:rPr>
          <w:t>Административно-процесуалния кодекс</w:t>
        </w:r>
      </w:hyperlink>
      <w:r w:rsidRPr="005768EE">
        <w:rPr>
          <w:b/>
          <w:lang w:eastAsia="en-GB"/>
        </w:rPr>
        <w:t xml:space="preserve"> (АПК) от издаването й, ще представя </w:t>
      </w:r>
      <w:r w:rsidRPr="005768EE">
        <w:rPr>
          <w:b/>
        </w:rPr>
        <w:t xml:space="preserve">в ТП “ДГС </w:t>
      </w:r>
      <w:r w:rsidR="007D345D">
        <w:rPr>
          <w:b/>
        </w:rPr>
        <w:t>Рилски манастир</w:t>
      </w:r>
      <w:r w:rsidRPr="005768EE">
        <w:rPr>
          <w:b/>
        </w:rPr>
        <w:t>”</w:t>
      </w:r>
      <w:r w:rsidRPr="005768EE">
        <w:rPr>
          <w:b/>
          <w:lang w:eastAsia="en-GB"/>
        </w:rPr>
        <w:t xml:space="preserve"> документите по </w:t>
      </w:r>
      <w:hyperlink r:id="rId21" w:anchor="p40473367" w:history="1">
        <w:r w:rsidRPr="005768EE">
          <w:rPr>
            <w:b/>
            <w:u w:val="single"/>
            <w:lang w:eastAsia="en-GB"/>
          </w:rPr>
          <w:t>чл. 35, ал. 5</w:t>
        </w:r>
      </w:hyperlink>
      <w:r w:rsidRPr="005768EE">
        <w:rPr>
          <w:b/>
          <w:lang w:eastAsia="en-GB"/>
        </w:rPr>
        <w:t xml:space="preserve"> НУРИДГТ.</w:t>
      </w:r>
      <w:r w:rsidRPr="007B3239">
        <w:rPr>
          <w:b/>
          <w:lang w:eastAsia="en-GB"/>
        </w:rPr>
        <w:t xml:space="preserve"> </w:t>
      </w:r>
    </w:p>
    <w:p w14:paraId="1897347D" w14:textId="7BC5574E" w:rsidR="005768EE" w:rsidRDefault="005768EE" w:rsidP="007207C0">
      <w:pPr>
        <w:pStyle w:val="ListParagraph"/>
        <w:tabs>
          <w:tab w:val="left" w:pos="851"/>
        </w:tabs>
        <w:ind w:left="0" w:right="-87"/>
        <w:rPr>
          <w:b/>
          <w:lang w:eastAsia="en-GB"/>
        </w:rPr>
      </w:pPr>
    </w:p>
    <w:p w14:paraId="5CB33881" w14:textId="77777777" w:rsidR="005768EE" w:rsidRPr="0026738D" w:rsidRDefault="005768EE" w:rsidP="007207C0">
      <w:pPr>
        <w:pStyle w:val="ListParagraph"/>
        <w:tabs>
          <w:tab w:val="left" w:pos="851"/>
        </w:tabs>
        <w:ind w:left="0" w:right="-87"/>
      </w:pPr>
    </w:p>
    <w:p w14:paraId="44AC1446" w14:textId="20DC1362" w:rsidR="00067C88" w:rsidRPr="00E70E8C" w:rsidRDefault="00067C88" w:rsidP="00067C88">
      <w:pPr>
        <w:jc w:val="both"/>
        <w:rPr>
          <w:rFonts w:ascii="Verdana" w:hAnsi="Verdana"/>
          <w:lang w:val="ru-RU" w:eastAsia="sr-Cyrl-CS"/>
        </w:rPr>
      </w:pPr>
      <w:r w:rsidRPr="00E70E8C">
        <w:rPr>
          <w:rFonts w:ascii="Verdana" w:hAnsi="Verdana"/>
          <w:lang w:val="ru-RU"/>
        </w:rPr>
        <w:t xml:space="preserve">дата </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Pr="00E70E8C">
        <w:rPr>
          <w:rFonts w:ascii="Verdana" w:hAnsi="Verdana"/>
          <w:lang w:val="ru-RU"/>
        </w:rPr>
        <w:t xml:space="preserve"> г.</w:t>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t xml:space="preserve">ДЕКЛАРАТОР: </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p>
    <w:p w14:paraId="79A5B92E" w14:textId="77777777" w:rsidR="005768EE" w:rsidRDefault="005768EE" w:rsidP="00067C88">
      <w:pPr>
        <w:jc w:val="both"/>
        <w:rPr>
          <w:rFonts w:ascii="Verdana" w:hAnsi="Verdana"/>
          <w:lang w:val="ru-RU"/>
        </w:rPr>
      </w:pPr>
    </w:p>
    <w:p w14:paraId="18929308" w14:textId="25744C74" w:rsidR="00067C88" w:rsidRPr="00E70E8C" w:rsidRDefault="00067C88" w:rsidP="00067C88">
      <w:pPr>
        <w:jc w:val="both"/>
        <w:rPr>
          <w:rFonts w:ascii="Verdana" w:hAnsi="Verdana"/>
          <w:lang w:val="ru-RU"/>
        </w:rPr>
      </w:pPr>
      <w:r w:rsidRPr="00E70E8C">
        <w:rPr>
          <w:rFonts w:ascii="Verdana" w:hAnsi="Verdana"/>
          <w:lang w:val="ru-RU"/>
        </w:rPr>
        <w:t>гр.</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t>/подпис,печат/</w:t>
      </w:r>
    </w:p>
    <w:p w14:paraId="78ECFD81" w14:textId="77777777" w:rsidR="005768EE" w:rsidRDefault="005768EE" w:rsidP="00067C88">
      <w:pPr>
        <w:pStyle w:val="NormalWeb"/>
        <w:spacing w:before="0" w:beforeAutospacing="0" w:after="0" w:afterAutospacing="0"/>
        <w:ind w:left="5670" w:hanging="6"/>
        <w:jc w:val="both"/>
        <w:rPr>
          <w:rFonts w:ascii="Verdana" w:hAnsi="Verdana"/>
          <w:sz w:val="20"/>
          <w:szCs w:val="20"/>
        </w:rPr>
      </w:pPr>
    </w:p>
    <w:p w14:paraId="2C9E2637" w14:textId="43F00B1E" w:rsidR="00621256" w:rsidRPr="00EA733B" w:rsidRDefault="00621256" w:rsidP="00EA733B">
      <w:pPr>
        <w:pStyle w:val="NormalWeb"/>
        <w:spacing w:before="0" w:beforeAutospacing="0" w:after="0" w:afterAutospacing="0"/>
        <w:jc w:val="both"/>
        <w:rPr>
          <w:rFonts w:ascii="Verdana" w:hAnsi="Verdana"/>
          <w:sz w:val="20"/>
          <w:szCs w:val="20"/>
        </w:rPr>
      </w:pPr>
    </w:p>
    <w:p w14:paraId="338E4819" w14:textId="7470ACEA" w:rsidR="00621256" w:rsidRDefault="00621256" w:rsidP="00461ADA">
      <w:pPr>
        <w:pStyle w:val="BodyText"/>
        <w:jc w:val="right"/>
        <w:rPr>
          <w:rFonts w:ascii="Verdana" w:hAnsi="Verdana"/>
          <w:b/>
          <w:color w:val="000000"/>
          <w:sz w:val="20"/>
          <w:szCs w:val="20"/>
          <w:lang w:val="ru-RU"/>
        </w:rPr>
      </w:pPr>
    </w:p>
    <w:p w14:paraId="660D796E" w14:textId="77777777" w:rsidR="00621256" w:rsidRDefault="00621256" w:rsidP="00461ADA">
      <w:pPr>
        <w:pStyle w:val="BodyText"/>
        <w:jc w:val="right"/>
        <w:rPr>
          <w:rFonts w:ascii="Verdana" w:hAnsi="Verdana"/>
          <w:b/>
          <w:color w:val="000000"/>
          <w:sz w:val="20"/>
          <w:szCs w:val="20"/>
          <w:lang w:val="ru-RU"/>
        </w:rPr>
      </w:pPr>
    </w:p>
    <w:p w14:paraId="787C118E" w14:textId="77777777" w:rsidR="0067647B" w:rsidRDefault="0067647B" w:rsidP="00461ADA">
      <w:pPr>
        <w:pStyle w:val="BodyText"/>
        <w:jc w:val="right"/>
        <w:rPr>
          <w:rFonts w:ascii="Verdana" w:hAnsi="Verdana"/>
          <w:b/>
          <w:color w:val="000000"/>
          <w:sz w:val="20"/>
          <w:szCs w:val="20"/>
          <w:lang w:val="ru-RU"/>
        </w:rPr>
      </w:pPr>
    </w:p>
    <w:p w14:paraId="5A3C20A6" w14:textId="67C12A2E" w:rsidR="00461ADA" w:rsidRPr="00E70E8C" w:rsidRDefault="00461ADA" w:rsidP="00461ADA">
      <w:pPr>
        <w:pStyle w:val="BodyText"/>
        <w:jc w:val="right"/>
        <w:rPr>
          <w:rFonts w:ascii="Verdana" w:hAnsi="Verdana"/>
          <w:b/>
          <w:color w:val="000000"/>
          <w:sz w:val="20"/>
          <w:szCs w:val="20"/>
        </w:rPr>
      </w:pPr>
      <w:r w:rsidRPr="00E70E8C">
        <w:rPr>
          <w:rFonts w:ascii="Verdana" w:hAnsi="Verdana"/>
          <w:b/>
          <w:color w:val="000000"/>
          <w:sz w:val="20"/>
          <w:szCs w:val="20"/>
          <w:lang w:val="ru-RU"/>
        </w:rPr>
        <w:t>П</w:t>
      </w:r>
      <w:r w:rsidRPr="00E70E8C">
        <w:rPr>
          <w:rFonts w:ascii="Verdana" w:hAnsi="Verdana"/>
          <w:b/>
          <w:color w:val="000000"/>
          <w:sz w:val="20"/>
          <w:szCs w:val="20"/>
        </w:rPr>
        <w:t>РИЛОЖЕНИЕ</w:t>
      </w:r>
      <w:r w:rsidRPr="00E70E8C">
        <w:rPr>
          <w:rFonts w:ascii="Verdana" w:hAnsi="Verdana"/>
          <w:b/>
          <w:color w:val="000000"/>
          <w:sz w:val="20"/>
          <w:szCs w:val="20"/>
          <w:lang w:val="ru-RU"/>
        </w:rPr>
        <w:t xml:space="preserve"> </w:t>
      </w:r>
      <w:r w:rsidRPr="00E70E8C">
        <w:rPr>
          <w:rFonts w:ascii="Verdana" w:hAnsi="Verdana"/>
          <w:b/>
          <w:color w:val="000000"/>
          <w:sz w:val="20"/>
          <w:szCs w:val="20"/>
        </w:rPr>
        <w:t xml:space="preserve">№ </w:t>
      </w:r>
      <w:r>
        <w:rPr>
          <w:rFonts w:ascii="Verdana" w:hAnsi="Verdana"/>
          <w:b/>
          <w:color w:val="000000"/>
          <w:sz w:val="20"/>
          <w:szCs w:val="20"/>
        </w:rPr>
        <w:t>5</w:t>
      </w:r>
    </w:p>
    <w:p w14:paraId="4FBD715F" w14:textId="77777777" w:rsidR="00461ADA" w:rsidRPr="00E70E8C" w:rsidRDefault="00461ADA" w:rsidP="00461ADA">
      <w:pPr>
        <w:pStyle w:val="BodyText"/>
        <w:ind w:left="6372"/>
        <w:jc w:val="both"/>
        <w:rPr>
          <w:rFonts w:ascii="Verdana" w:hAnsi="Verdana"/>
          <w:color w:val="000000"/>
          <w:lang w:val="ru-RU"/>
        </w:rPr>
      </w:pPr>
      <w:r w:rsidRPr="00E70E8C">
        <w:rPr>
          <w:rFonts w:ascii="Verdana" w:hAnsi="Verdana"/>
          <w:b/>
          <w:color w:val="000000"/>
        </w:rPr>
        <w:tab/>
      </w:r>
      <w:r w:rsidRPr="00E70E8C">
        <w:rPr>
          <w:rFonts w:ascii="Verdana" w:hAnsi="Verdana"/>
          <w:b/>
          <w:color w:val="000000"/>
        </w:rPr>
        <w:tab/>
      </w:r>
      <w:r w:rsidRPr="00E70E8C">
        <w:rPr>
          <w:rFonts w:ascii="Verdana" w:hAnsi="Verdana"/>
          <w:b/>
          <w:color w:val="000000"/>
        </w:rPr>
        <w:tab/>
        <w:t xml:space="preserve"> </w:t>
      </w:r>
      <w:r w:rsidRPr="00E70E8C">
        <w:rPr>
          <w:rFonts w:ascii="Verdana" w:hAnsi="Verdana"/>
          <w:color w:val="000000"/>
        </w:rPr>
        <w:t>Образец</w:t>
      </w:r>
    </w:p>
    <w:p w14:paraId="31B32706" w14:textId="77777777" w:rsidR="00461ADA" w:rsidRPr="008F4344" w:rsidRDefault="00461ADA" w:rsidP="00461ADA">
      <w:pPr>
        <w:pStyle w:val="Heading2"/>
        <w:ind w:right="22"/>
        <w:jc w:val="center"/>
        <w:rPr>
          <w:rFonts w:ascii="Verdana" w:hAnsi="Verdana"/>
          <w:b w:val="0"/>
          <w:sz w:val="24"/>
          <w:szCs w:val="24"/>
        </w:rPr>
      </w:pPr>
      <w:r w:rsidRPr="007B3239">
        <w:rPr>
          <w:rFonts w:ascii="Verdana" w:hAnsi="Verdana"/>
          <w:b w:val="0"/>
          <w:sz w:val="24"/>
          <w:szCs w:val="24"/>
          <w:lang w:val="bg-BG"/>
        </w:rPr>
        <w:t>ТЕХНИЧЕСК</w:t>
      </w:r>
      <w:r w:rsidRPr="007B3239">
        <w:rPr>
          <w:rFonts w:ascii="Verdana" w:hAnsi="Verdana"/>
          <w:b w:val="0"/>
          <w:sz w:val="24"/>
          <w:szCs w:val="24"/>
        </w:rPr>
        <w:t>О</w:t>
      </w:r>
      <w:r w:rsidRPr="007B3239">
        <w:rPr>
          <w:rFonts w:ascii="Verdana" w:hAnsi="Verdana"/>
          <w:b w:val="0"/>
          <w:sz w:val="24"/>
          <w:szCs w:val="24"/>
          <w:lang w:val="bg-BG"/>
        </w:rPr>
        <w:t xml:space="preserve"> </w:t>
      </w:r>
      <w:r w:rsidR="007B3239">
        <w:rPr>
          <w:rFonts w:ascii="Verdana" w:hAnsi="Verdana"/>
          <w:b w:val="0"/>
          <w:sz w:val="24"/>
          <w:szCs w:val="24"/>
          <w:lang w:val="bg-BG"/>
        </w:rPr>
        <w:t xml:space="preserve">  </w:t>
      </w:r>
      <w:r w:rsidRPr="007B3239">
        <w:rPr>
          <w:rFonts w:ascii="Verdana" w:hAnsi="Verdana"/>
          <w:b w:val="0"/>
          <w:sz w:val="24"/>
          <w:szCs w:val="24"/>
        </w:rPr>
        <w:t xml:space="preserve"> ПРЕДЛОЖЕНИЕ</w:t>
      </w:r>
    </w:p>
    <w:p w14:paraId="40ECDF08" w14:textId="77777777" w:rsidR="00461ADA" w:rsidRDefault="00461ADA" w:rsidP="00461ADA">
      <w:pPr>
        <w:pStyle w:val="BodyTextIndent"/>
        <w:jc w:val="both"/>
        <w:rPr>
          <w:rFonts w:ascii="Verdana" w:hAnsi="Verdana"/>
          <w:lang w:val="bg-BG"/>
        </w:rPr>
      </w:pPr>
    </w:p>
    <w:p w14:paraId="5A35052E" w14:textId="77777777" w:rsidR="008E4885" w:rsidRDefault="008E4885" w:rsidP="00461ADA">
      <w:pPr>
        <w:pStyle w:val="BodyTextIndent"/>
        <w:jc w:val="both"/>
        <w:rPr>
          <w:rFonts w:ascii="Verdana" w:hAnsi="Verdana"/>
          <w:lang w:val="bg-BG"/>
        </w:rPr>
      </w:pPr>
    </w:p>
    <w:p w14:paraId="3F14964B" w14:textId="77777777" w:rsidR="004119E3" w:rsidRDefault="004119E3" w:rsidP="004119E3">
      <w:pPr>
        <w:pStyle w:val="BodyTextIndent"/>
        <w:ind w:right="-427" w:hanging="257"/>
        <w:rPr>
          <w:rFonts w:ascii="Verdana" w:hAnsi="Verdana"/>
          <w:b/>
        </w:rPr>
      </w:pPr>
      <w:r>
        <w:rPr>
          <w:rFonts w:ascii="Verdana" w:hAnsi="Verdana"/>
          <w:b/>
          <w:lang w:val="bg-BG"/>
        </w:rPr>
        <w:t>..</w:t>
      </w:r>
      <w:r w:rsidR="00461ADA" w:rsidRPr="00B43880">
        <w:rPr>
          <w:rFonts w:ascii="Verdana" w:hAnsi="Verdana"/>
          <w:b/>
        </w:rPr>
        <w:t>.....................................................................................................................................</w:t>
      </w:r>
    </w:p>
    <w:p w14:paraId="13D69A42" w14:textId="77777777" w:rsidR="00461ADA" w:rsidRPr="00B43880" w:rsidRDefault="00461ADA" w:rsidP="00461ADA">
      <w:pPr>
        <w:pStyle w:val="BodyTextIndent"/>
        <w:ind w:right="-427" w:hanging="257"/>
        <w:jc w:val="center"/>
        <w:rPr>
          <w:rFonts w:ascii="Verdana" w:hAnsi="Verdana"/>
          <w:b/>
          <w:vertAlign w:val="superscript"/>
        </w:rPr>
      </w:pPr>
      <w:r w:rsidRPr="00B43880">
        <w:rPr>
          <w:rFonts w:ascii="Verdana" w:hAnsi="Verdana"/>
          <w:b/>
          <w:vertAlign w:val="superscript"/>
        </w:rPr>
        <w:t xml:space="preserve"> /изписва се наименованието на търговеца/</w:t>
      </w:r>
    </w:p>
    <w:p w14:paraId="2AE895BE" w14:textId="77777777" w:rsidR="00461ADA" w:rsidRPr="00B43880" w:rsidRDefault="00461ADA" w:rsidP="00461ADA">
      <w:pPr>
        <w:pStyle w:val="BodyTextIndent"/>
        <w:spacing w:line="360" w:lineRule="auto"/>
        <w:ind w:left="0" w:right="-285"/>
        <w:rPr>
          <w:rFonts w:ascii="Verdana" w:hAnsi="Verdana"/>
          <w:b/>
        </w:rPr>
      </w:pPr>
      <w:r w:rsidRPr="00B43880">
        <w:rPr>
          <w:rFonts w:ascii="Verdana" w:hAnsi="Verdana"/>
          <w:b/>
        </w:rPr>
        <w:t>вписан в Търговския регистър при Аге</w:t>
      </w:r>
      <w:r>
        <w:rPr>
          <w:rFonts w:ascii="Verdana" w:hAnsi="Verdana"/>
          <w:b/>
        </w:rPr>
        <w:t>нция по вписванията с ЕИК ..........................</w:t>
      </w:r>
      <w:r>
        <w:rPr>
          <w:rFonts w:ascii="Verdana" w:hAnsi="Verdana"/>
          <w:b/>
          <w:lang w:val="bg-BG"/>
        </w:rPr>
        <w:t>...</w:t>
      </w:r>
      <w:r w:rsidRPr="00B43880">
        <w:rPr>
          <w:rFonts w:ascii="Verdana" w:hAnsi="Verdana"/>
          <w:b/>
          <w:u w:val="single"/>
        </w:rPr>
        <w:t xml:space="preserve">                </w:t>
      </w:r>
    </w:p>
    <w:p w14:paraId="37C5639B" w14:textId="77777777" w:rsidR="00461ADA" w:rsidRPr="00B36AD0" w:rsidRDefault="00461ADA" w:rsidP="00461ADA">
      <w:pPr>
        <w:pStyle w:val="BodyTextIndent"/>
        <w:spacing w:line="360" w:lineRule="auto"/>
        <w:ind w:left="0" w:right="-285"/>
        <w:rPr>
          <w:rFonts w:ascii="Verdana" w:hAnsi="Verdana"/>
          <w:b/>
          <w:lang w:val="bg-BG"/>
        </w:rPr>
      </w:pPr>
      <w:r w:rsidRPr="00B43880">
        <w:rPr>
          <w:rFonts w:ascii="Verdana" w:hAnsi="Verdana"/>
          <w:b/>
        </w:rPr>
        <w:t xml:space="preserve">представлявано от </w:t>
      </w:r>
      <w:r>
        <w:rPr>
          <w:rFonts w:ascii="Verdana" w:hAnsi="Verdana"/>
          <w:b/>
          <w:lang w:val="bg-BG"/>
        </w:rPr>
        <w:t>…</w:t>
      </w:r>
      <w:r w:rsidRPr="00B43880">
        <w:rPr>
          <w:rFonts w:ascii="Verdana" w:hAnsi="Verdana"/>
          <w:b/>
        </w:rPr>
        <w:t>...................................................................................................</w:t>
      </w:r>
      <w:r>
        <w:rPr>
          <w:rFonts w:ascii="Verdana" w:hAnsi="Verdana"/>
          <w:b/>
          <w:lang w:val="bg-BG"/>
        </w:rPr>
        <w:t>...</w:t>
      </w:r>
    </w:p>
    <w:p w14:paraId="2A8AF306" w14:textId="77777777" w:rsidR="00461ADA" w:rsidRPr="00B43880" w:rsidRDefault="00461ADA" w:rsidP="00461ADA">
      <w:pPr>
        <w:pStyle w:val="BodyTextIndent"/>
        <w:spacing w:line="360" w:lineRule="auto"/>
        <w:ind w:left="0"/>
        <w:rPr>
          <w:rFonts w:ascii="Verdana" w:hAnsi="Verdana"/>
          <w:b/>
        </w:rPr>
      </w:pPr>
      <w:r w:rsidRPr="00B43880">
        <w:rPr>
          <w:rFonts w:ascii="Verdana" w:hAnsi="Verdana"/>
          <w:b/>
        </w:rPr>
        <w:t>в качеството му на .................................................</w:t>
      </w:r>
    </w:p>
    <w:p w14:paraId="2F99EC1F" w14:textId="77777777" w:rsidR="00461ADA" w:rsidRPr="00E70E8C" w:rsidRDefault="00461ADA" w:rsidP="00461ADA">
      <w:pPr>
        <w:jc w:val="both"/>
        <w:outlineLvl w:val="0"/>
        <w:rPr>
          <w:rFonts w:ascii="Verdana" w:hAnsi="Verdana"/>
          <w:color w:val="000000"/>
          <w:lang w:val="bg-BG"/>
        </w:rPr>
      </w:pPr>
    </w:p>
    <w:p w14:paraId="3F042AEB" w14:textId="77777777" w:rsidR="008E4885" w:rsidRDefault="00461ADA" w:rsidP="00461ADA">
      <w:pPr>
        <w:pStyle w:val="BodyTextIndent"/>
        <w:rPr>
          <w:rFonts w:ascii="Verdana" w:hAnsi="Verdana"/>
          <w:b/>
          <w:lang w:val="bg-BG"/>
        </w:rPr>
      </w:pPr>
      <w:r w:rsidRPr="00E70E8C">
        <w:rPr>
          <w:rFonts w:ascii="Verdana" w:hAnsi="Verdana"/>
          <w:b/>
          <w:lang w:val="bg-BG"/>
        </w:rPr>
        <w:tab/>
      </w:r>
    </w:p>
    <w:p w14:paraId="1DEF420E" w14:textId="77777777" w:rsidR="008E4885" w:rsidRDefault="008E4885" w:rsidP="00461ADA">
      <w:pPr>
        <w:pStyle w:val="BodyTextIndent"/>
        <w:rPr>
          <w:rFonts w:ascii="Verdana" w:hAnsi="Verdana"/>
          <w:b/>
          <w:lang w:val="bg-BG"/>
        </w:rPr>
      </w:pPr>
    </w:p>
    <w:p w14:paraId="7EC5CDE7" w14:textId="77777777" w:rsidR="00461ADA" w:rsidRDefault="00461ADA" w:rsidP="008E4885">
      <w:pPr>
        <w:pStyle w:val="BodyTextIndent"/>
        <w:ind w:firstLine="425"/>
        <w:rPr>
          <w:rFonts w:ascii="Verdana" w:hAnsi="Verdana"/>
          <w:b/>
          <w:lang w:val="bg-BG"/>
        </w:rPr>
      </w:pPr>
      <w:r w:rsidRPr="00E70E8C">
        <w:rPr>
          <w:rFonts w:ascii="Verdana" w:hAnsi="Verdana"/>
          <w:b/>
          <w:lang w:val="bg-BG"/>
        </w:rPr>
        <w:t xml:space="preserve">УВАЖАЕМИ ГОСПОДИН ДИРЕКТОР, </w:t>
      </w:r>
    </w:p>
    <w:p w14:paraId="05790750" w14:textId="77777777" w:rsidR="008E4885" w:rsidRPr="00E70E8C" w:rsidRDefault="008E4885" w:rsidP="008E4885">
      <w:pPr>
        <w:pStyle w:val="BodyTextIndent"/>
        <w:ind w:firstLine="425"/>
        <w:rPr>
          <w:rFonts w:ascii="Verdana" w:hAnsi="Verdana"/>
          <w:b/>
          <w:lang w:val="ru-RU"/>
        </w:rPr>
      </w:pPr>
    </w:p>
    <w:p w14:paraId="0F1A4D3A" w14:textId="229D77B6" w:rsidR="00461ADA" w:rsidRPr="00E70E8C" w:rsidRDefault="00461ADA" w:rsidP="00461ADA">
      <w:pPr>
        <w:pStyle w:val="BodyText"/>
        <w:ind w:right="-568" w:firstLine="708"/>
        <w:jc w:val="both"/>
        <w:rPr>
          <w:rFonts w:ascii="Verdana" w:hAnsi="Verdana"/>
          <w:sz w:val="20"/>
          <w:szCs w:val="20"/>
        </w:rPr>
      </w:pPr>
      <w:r w:rsidRPr="00F32DB4">
        <w:rPr>
          <w:rFonts w:ascii="Verdana" w:hAnsi="Verdana"/>
          <w:sz w:val="20"/>
          <w:szCs w:val="20"/>
        </w:rPr>
        <w:t>На основание Ваша заповед № РД-07-</w:t>
      </w:r>
      <w:r w:rsidR="0071091A">
        <w:rPr>
          <w:rFonts w:ascii="Verdana" w:hAnsi="Verdana"/>
          <w:sz w:val="20"/>
          <w:szCs w:val="20"/>
        </w:rPr>
        <w:t>………..</w:t>
      </w:r>
      <w:r w:rsidRPr="00416580">
        <w:rPr>
          <w:rFonts w:ascii="Verdana" w:hAnsi="Verdana"/>
          <w:sz w:val="20"/>
          <w:szCs w:val="20"/>
        </w:rPr>
        <w:t>/</w:t>
      </w:r>
      <w:r w:rsidR="0071091A">
        <w:rPr>
          <w:rFonts w:ascii="Verdana" w:hAnsi="Verdana"/>
          <w:sz w:val="20"/>
          <w:szCs w:val="20"/>
        </w:rPr>
        <w:t>……….</w:t>
      </w:r>
      <w:r w:rsidRPr="00416580">
        <w:rPr>
          <w:rFonts w:ascii="Verdana" w:hAnsi="Verdana"/>
          <w:sz w:val="20"/>
          <w:szCs w:val="20"/>
        </w:rPr>
        <w:t>.</w:t>
      </w:r>
      <w:r w:rsidR="00AA3F2C">
        <w:rPr>
          <w:rFonts w:ascii="Verdana" w:hAnsi="Verdana"/>
          <w:sz w:val="20"/>
          <w:szCs w:val="20"/>
        </w:rPr>
        <w:t>...</w:t>
      </w:r>
      <w:r w:rsidRPr="00416580">
        <w:rPr>
          <w:rFonts w:ascii="Verdana" w:hAnsi="Verdana"/>
          <w:sz w:val="20"/>
          <w:szCs w:val="20"/>
        </w:rPr>
        <w:t xml:space="preserve"> год.</w:t>
      </w:r>
      <w:r w:rsidRPr="00F32DB4">
        <w:rPr>
          <w:rFonts w:ascii="Verdana" w:hAnsi="Verdana"/>
          <w:sz w:val="20"/>
          <w:szCs w:val="20"/>
        </w:rPr>
        <w:t xml:space="preserve"> заявявам, че желая да участвам в</w:t>
      </w:r>
      <w:r w:rsidRPr="00B36AD0">
        <w:rPr>
          <w:rFonts w:ascii="Verdana" w:hAnsi="Verdana"/>
          <w:sz w:val="20"/>
          <w:szCs w:val="20"/>
        </w:rPr>
        <w:t xml:space="preserve"> процедура </w:t>
      </w:r>
      <w:r w:rsidRPr="00B36AD0">
        <w:rPr>
          <w:rFonts w:ascii="Verdana" w:hAnsi="Verdana"/>
          <w:b/>
          <w:sz w:val="20"/>
          <w:szCs w:val="20"/>
        </w:rPr>
        <w:t xml:space="preserve">открит конкурс </w:t>
      </w:r>
      <w:r w:rsidRPr="00B36AD0">
        <w:rPr>
          <w:rFonts w:ascii="Verdana" w:hAnsi="Verdana"/>
          <w:sz w:val="20"/>
          <w:szCs w:val="20"/>
        </w:rPr>
        <w:t xml:space="preserve">за възлагане на лесокултурна дейност </w:t>
      </w:r>
      <w:r w:rsidRPr="00B36AD0">
        <w:rPr>
          <w:rFonts w:ascii="Verdana" w:hAnsi="Verdana"/>
          <w:sz w:val="20"/>
          <w:szCs w:val="20"/>
          <w:lang w:val="ru-RU"/>
        </w:rPr>
        <w:t xml:space="preserve">в обект № </w:t>
      </w:r>
      <w:r w:rsidRPr="00A635EC">
        <w:rPr>
          <w:rFonts w:ascii="Verdana" w:hAnsi="Verdana"/>
          <w:b/>
          <w:sz w:val="20"/>
          <w:szCs w:val="20"/>
          <w:lang w:val="ru-RU"/>
        </w:rPr>
        <w:t>ЛКД-</w:t>
      </w:r>
      <w:r w:rsidR="0067647B">
        <w:rPr>
          <w:rFonts w:ascii="Verdana" w:hAnsi="Verdana"/>
          <w:b/>
          <w:sz w:val="20"/>
          <w:szCs w:val="20"/>
          <w:lang w:val="ru-RU"/>
        </w:rPr>
        <w:t>2</w:t>
      </w:r>
      <w:r w:rsidR="005A64AC">
        <w:rPr>
          <w:rFonts w:ascii="Verdana" w:hAnsi="Verdana"/>
          <w:b/>
          <w:sz w:val="20"/>
          <w:szCs w:val="20"/>
          <w:lang w:val="en-US"/>
        </w:rPr>
        <w:t>40</w:t>
      </w:r>
      <w:r w:rsidR="007C6522">
        <w:rPr>
          <w:rFonts w:ascii="Verdana" w:hAnsi="Verdana"/>
          <w:b/>
          <w:sz w:val="20"/>
          <w:szCs w:val="20"/>
          <w:lang w:val="en-US"/>
        </w:rPr>
        <w:t>3</w:t>
      </w:r>
      <w:r w:rsidRPr="00B36AD0">
        <w:rPr>
          <w:rFonts w:ascii="Verdana" w:hAnsi="Verdana"/>
          <w:sz w:val="20"/>
          <w:szCs w:val="20"/>
          <w:lang w:val="ru-RU"/>
        </w:rPr>
        <w:t xml:space="preserve"> </w:t>
      </w:r>
      <w:r w:rsidR="00CB3817" w:rsidRPr="00CB3817">
        <w:rPr>
          <w:rFonts w:ascii="Verdana" w:hAnsi="Verdana"/>
          <w:b/>
          <w:i/>
          <w:sz w:val="18"/>
          <w:szCs w:val="18"/>
          <w:lang w:val="ru-RU"/>
        </w:rPr>
        <w:t xml:space="preserve">на територията на ТП „ДГС </w:t>
      </w:r>
      <w:r w:rsidR="00AA3F2C">
        <w:rPr>
          <w:rFonts w:ascii="Verdana" w:hAnsi="Verdana"/>
          <w:b/>
          <w:i/>
          <w:sz w:val="18"/>
          <w:szCs w:val="18"/>
          <w:lang w:val="ru-RU"/>
        </w:rPr>
        <w:t>Рилски манастр</w:t>
      </w:r>
      <w:r w:rsidR="00CB3817" w:rsidRPr="00CB3817">
        <w:rPr>
          <w:rFonts w:ascii="Verdana" w:hAnsi="Verdana"/>
          <w:b/>
          <w:i/>
          <w:sz w:val="18"/>
          <w:szCs w:val="18"/>
          <w:lang w:val="ru-RU"/>
        </w:rPr>
        <w:t xml:space="preserve">” </w:t>
      </w:r>
      <w:r>
        <w:rPr>
          <w:rFonts w:ascii="Verdana" w:hAnsi="Verdana"/>
          <w:sz w:val="20"/>
          <w:szCs w:val="20"/>
        </w:rPr>
        <w:t xml:space="preserve">, </w:t>
      </w:r>
      <w:r w:rsidRPr="00E70E8C">
        <w:rPr>
          <w:rFonts w:ascii="Verdana" w:hAnsi="Verdana"/>
          <w:sz w:val="20"/>
          <w:szCs w:val="20"/>
        </w:rPr>
        <w:t>като правя следното предложение:</w:t>
      </w:r>
    </w:p>
    <w:p w14:paraId="7F115048" w14:textId="77777777" w:rsidR="004119E3" w:rsidRDefault="004119E3" w:rsidP="00461ADA">
      <w:pPr>
        <w:pStyle w:val="BodyTextIndent"/>
        <w:ind w:left="0" w:right="-568"/>
        <w:jc w:val="both"/>
        <w:rPr>
          <w:rFonts w:ascii="Verdana" w:hAnsi="Verdana"/>
          <w:lang w:val="bg-BG"/>
        </w:rPr>
      </w:pPr>
    </w:p>
    <w:p w14:paraId="5641CC6C" w14:textId="77777777" w:rsidR="004119E3" w:rsidRPr="008E4885" w:rsidRDefault="004119E3" w:rsidP="008E4885">
      <w:pPr>
        <w:numPr>
          <w:ilvl w:val="0"/>
          <w:numId w:val="30"/>
        </w:numPr>
        <w:autoSpaceDE w:val="0"/>
        <w:autoSpaceDN w:val="0"/>
        <w:adjustRightInd w:val="0"/>
        <w:jc w:val="both"/>
        <w:rPr>
          <w:rFonts w:ascii="Verdana" w:hAnsi="Verdana"/>
          <w:bCs/>
          <w:color w:val="000000"/>
          <w:lang w:val="bg-BG"/>
        </w:rPr>
      </w:pPr>
      <w:r w:rsidRPr="008E4885">
        <w:rPr>
          <w:rFonts w:ascii="Verdana" w:hAnsi="Verdana"/>
          <w:bCs/>
          <w:color w:val="000000"/>
          <w:lang w:val="bg-BG"/>
        </w:rPr>
        <w:t>Начин на плащане:</w:t>
      </w:r>
    </w:p>
    <w:p w14:paraId="354C2539" w14:textId="77777777" w:rsidR="008E4885" w:rsidRPr="00E70E8C" w:rsidRDefault="008E4885" w:rsidP="008E4885">
      <w:pPr>
        <w:autoSpaceDE w:val="0"/>
        <w:autoSpaceDN w:val="0"/>
        <w:adjustRightInd w:val="0"/>
        <w:ind w:left="1068"/>
        <w:jc w:val="both"/>
        <w:rPr>
          <w:rFonts w:ascii="Verdana" w:hAnsi="Verdana"/>
          <w:b/>
          <w:bCs/>
          <w:color w:val="000000"/>
          <w:lang w:val="bg-BG"/>
        </w:rPr>
      </w:pPr>
    </w:p>
    <w:p w14:paraId="453CDB51" w14:textId="77777777" w:rsidR="004119E3" w:rsidRPr="00E70E8C" w:rsidRDefault="004119E3" w:rsidP="004119E3">
      <w:pPr>
        <w:jc w:val="both"/>
        <w:rPr>
          <w:rFonts w:ascii="Verdana" w:hAnsi="Verdana"/>
          <w:i/>
          <w:color w:val="000000"/>
          <w:lang w:val="ru-RU"/>
        </w:rPr>
      </w:pPr>
      <w:r w:rsidRPr="00E70E8C">
        <w:rPr>
          <w:rFonts w:ascii="Verdana" w:hAnsi="Verdana"/>
          <w:bCs/>
          <w:color w:val="000000"/>
          <w:lang w:val="bg-BG"/>
        </w:rPr>
        <w:tab/>
        <w:t xml:space="preserve">- </w:t>
      </w:r>
      <w:r w:rsidRPr="00E70E8C">
        <w:rPr>
          <w:rFonts w:ascii="Verdana" w:hAnsi="Verdana"/>
          <w:i/>
          <w:lang w:val="ru-RU"/>
        </w:rPr>
        <w:t>.....</w:t>
      </w:r>
      <w:r>
        <w:rPr>
          <w:rFonts w:ascii="Verdana" w:hAnsi="Verdana"/>
          <w:i/>
          <w:lang w:val="ru-RU"/>
        </w:rPr>
        <w:t xml:space="preserve"> </w:t>
      </w:r>
      <w:r w:rsidRPr="00E70E8C">
        <w:rPr>
          <w:rFonts w:ascii="Verdana" w:hAnsi="Verdana"/>
          <w:i/>
          <w:lang w:val="ru-RU"/>
        </w:rPr>
        <w:t xml:space="preserve">% от </w:t>
      </w:r>
      <w:r w:rsidRPr="00E70E8C">
        <w:rPr>
          <w:rFonts w:ascii="Verdana" w:hAnsi="Verdana"/>
          <w:i/>
          <w:color w:val="000000"/>
          <w:lang w:val="ru-RU"/>
        </w:rPr>
        <w:t>стойността на приетата с приемателно</w:t>
      </w:r>
      <w:r w:rsidR="00580E6F">
        <w:rPr>
          <w:rFonts w:ascii="Verdana" w:hAnsi="Verdana"/>
          <w:i/>
          <w:color w:val="000000"/>
          <w:lang w:val="ru-RU"/>
        </w:rPr>
        <w:t>–</w:t>
      </w:r>
      <w:r w:rsidRPr="00E70E8C">
        <w:rPr>
          <w:rFonts w:ascii="Verdana" w:hAnsi="Verdana"/>
          <w:i/>
          <w:color w:val="000000"/>
          <w:lang w:val="ru-RU"/>
        </w:rPr>
        <w:t>предавателен</w:t>
      </w:r>
      <w:r w:rsidR="00580E6F">
        <w:rPr>
          <w:rFonts w:ascii="Verdana" w:hAnsi="Verdana"/>
          <w:i/>
          <w:color w:val="000000"/>
          <w:lang w:val="ru-RU"/>
        </w:rPr>
        <w:t xml:space="preserve"> </w:t>
      </w:r>
      <w:r w:rsidRPr="00E70E8C">
        <w:rPr>
          <w:rFonts w:ascii="Verdana" w:hAnsi="Verdana"/>
          <w:i/>
          <w:color w:val="000000"/>
          <w:lang w:val="ru-RU"/>
        </w:rPr>
        <w:t>протокол (ППП) работа) работа до:</w:t>
      </w:r>
    </w:p>
    <w:p w14:paraId="4AB68393" w14:textId="55275202" w:rsidR="004119E3" w:rsidRPr="000E27D2" w:rsidRDefault="004119E3" w:rsidP="004119E3">
      <w:pPr>
        <w:numPr>
          <w:ilvl w:val="0"/>
          <w:numId w:val="29"/>
        </w:numPr>
        <w:jc w:val="both"/>
        <w:rPr>
          <w:rFonts w:ascii="Verdana" w:hAnsi="Verdana"/>
          <w:b/>
          <w:i/>
          <w:u w:val="single"/>
          <w:lang w:val="ru-RU"/>
        </w:rPr>
      </w:pPr>
      <w:r w:rsidRPr="00E70E8C">
        <w:rPr>
          <w:rFonts w:ascii="Verdana" w:hAnsi="Verdana"/>
          <w:i/>
          <w:color w:val="000000"/>
          <w:lang w:val="ru-RU"/>
        </w:rPr>
        <w:t xml:space="preserve">приключване на следващата есенна инвентаризация за горските култури за дейности по залесяване </w:t>
      </w:r>
      <w:r w:rsidRPr="000E27D2">
        <w:rPr>
          <w:rFonts w:ascii="Verdana" w:hAnsi="Verdana"/>
          <w:i/>
          <w:lang w:val="ru-RU"/>
        </w:rPr>
        <w:t>и съпътстващите го дейности</w:t>
      </w:r>
      <w:r w:rsidR="008E4885">
        <w:rPr>
          <w:rFonts w:ascii="Verdana" w:hAnsi="Verdana"/>
          <w:i/>
          <w:lang w:val="ru-RU"/>
        </w:rPr>
        <w:t xml:space="preserve"> </w:t>
      </w:r>
      <w:r>
        <w:rPr>
          <w:rFonts w:ascii="Verdana" w:hAnsi="Verdana"/>
          <w:i/>
          <w:lang w:val="ru-RU"/>
        </w:rPr>
        <w:t>/отглеждане на горски култури-окопаване, поливане, косене</w:t>
      </w:r>
      <w:r w:rsidR="00970F7B">
        <w:rPr>
          <w:rFonts w:ascii="Verdana" w:hAnsi="Verdana"/>
          <w:i/>
          <w:lang w:val="ru-RU"/>
        </w:rPr>
        <w:t xml:space="preserve"> и други отгледни дейности</w:t>
      </w:r>
      <w:r>
        <w:rPr>
          <w:rFonts w:ascii="Verdana" w:hAnsi="Verdana"/>
          <w:i/>
          <w:lang w:val="ru-RU"/>
        </w:rPr>
        <w:t>/</w:t>
      </w:r>
    </w:p>
    <w:p w14:paraId="56E26D60" w14:textId="77777777" w:rsidR="004119E3" w:rsidRPr="00E70E8C" w:rsidRDefault="004119E3" w:rsidP="004119E3">
      <w:pPr>
        <w:numPr>
          <w:ilvl w:val="0"/>
          <w:numId w:val="29"/>
        </w:numPr>
        <w:jc w:val="both"/>
        <w:rPr>
          <w:rFonts w:ascii="Verdana" w:hAnsi="Verdana"/>
          <w:i/>
          <w:color w:val="000000"/>
          <w:lang w:val="ru-RU"/>
        </w:rPr>
      </w:pPr>
      <w:r w:rsidRPr="00E70E8C">
        <w:rPr>
          <w:rFonts w:ascii="Verdana" w:hAnsi="Verdana"/>
          <w:i/>
          <w:color w:val="000000"/>
          <w:lang w:val="ru-RU"/>
        </w:rPr>
        <w:t>окончателно завършване на дейността – за други дейност</w:t>
      </w:r>
      <w:r>
        <w:rPr>
          <w:rFonts w:ascii="Verdana" w:hAnsi="Verdana"/>
          <w:i/>
          <w:color w:val="000000"/>
          <w:lang w:val="ru-RU"/>
        </w:rPr>
        <w:t>и</w:t>
      </w:r>
    </w:p>
    <w:p w14:paraId="478AE6F3" w14:textId="77777777" w:rsidR="004119E3" w:rsidRPr="00E70E8C" w:rsidRDefault="004119E3" w:rsidP="004119E3">
      <w:pPr>
        <w:autoSpaceDE w:val="0"/>
        <w:autoSpaceDN w:val="0"/>
        <w:adjustRightInd w:val="0"/>
        <w:jc w:val="both"/>
        <w:rPr>
          <w:rFonts w:ascii="Verdana" w:hAnsi="Verdana"/>
          <w:b/>
          <w:bCs/>
          <w:color w:val="000000"/>
          <w:lang w:val="bg-BG"/>
        </w:rPr>
      </w:pPr>
      <w:r w:rsidRPr="00E70E8C">
        <w:rPr>
          <w:rFonts w:ascii="Verdana" w:hAnsi="Verdana"/>
          <w:b/>
          <w:color w:val="000000"/>
          <w:lang w:val="ru-RU"/>
        </w:rPr>
        <w:t xml:space="preserve">                                              </w:t>
      </w:r>
      <w:r w:rsidRPr="00E70E8C">
        <w:rPr>
          <w:rFonts w:ascii="Verdana" w:hAnsi="Verdana"/>
          <w:b/>
          <w:bCs/>
          <w:color w:val="000000"/>
          <w:lang w:val="bg-BG"/>
        </w:rPr>
        <w:t xml:space="preserve"> </w:t>
      </w:r>
    </w:p>
    <w:p w14:paraId="36CAC169" w14:textId="77777777" w:rsidR="008E4885" w:rsidRPr="00E70E8C" w:rsidRDefault="008E4885" w:rsidP="008E4885">
      <w:pPr>
        <w:tabs>
          <w:tab w:val="left" w:pos="0"/>
        </w:tabs>
        <w:ind w:firstLine="720"/>
        <w:jc w:val="both"/>
        <w:rPr>
          <w:rFonts w:ascii="Verdana" w:hAnsi="Verdana"/>
          <w:b/>
          <w:bCs/>
          <w:lang w:val="bg-BG"/>
        </w:rPr>
      </w:pPr>
      <w:r>
        <w:rPr>
          <w:rFonts w:ascii="Verdana" w:hAnsi="Verdana"/>
          <w:lang w:val="ru-RU" w:eastAsia="bg-BG"/>
        </w:rPr>
        <w:t>2. О</w:t>
      </w:r>
      <w:r w:rsidRPr="00E70E8C">
        <w:rPr>
          <w:rFonts w:ascii="Verdana" w:hAnsi="Verdana"/>
          <w:lang w:val="ru-RU" w:eastAsia="bg-BG"/>
        </w:rPr>
        <w:t>тговаря</w:t>
      </w:r>
      <w:r w:rsidRPr="00E70E8C">
        <w:rPr>
          <w:rFonts w:ascii="Verdana" w:hAnsi="Verdana"/>
          <w:lang w:val="bg-BG" w:eastAsia="bg-BG"/>
        </w:rPr>
        <w:t>м</w:t>
      </w:r>
      <w:r w:rsidRPr="00E70E8C">
        <w:rPr>
          <w:rFonts w:ascii="Verdana" w:hAnsi="Verdana"/>
          <w:lang w:val="ru-RU" w:eastAsia="bg-BG"/>
        </w:rPr>
        <w:t xml:space="preserve"> на техническите </w:t>
      </w:r>
      <w:r>
        <w:rPr>
          <w:rFonts w:ascii="Verdana" w:hAnsi="Verdana"/>
          <w:lang w:val="ru-RU" w:eastAsia="bg-BG"/>
        </w:rPr>
        <w:t xml:space="preserve">и квалификационни </w:t>
      </w:r>
      <w:r w:rsidRPr="00E70E8C">
        <w:rPr>
          <w:rFonts w:ascii="Verdana" w:hAnsi="Verdana"/>
          <w:lang w:val="ru-RU" w:eastAsia="bg-BG"/>
        </w:rPr>
        <w:t xml:space="preserve">изисквания за извършване </w:t>
      </w:r>
      <w:r w:rsidRPr="00E70E8C">
        <w:rPr>
          <w:rFonts w:ascii="Verdana" w:hAnsi="Verdana"/>
          <w:lang w:val="bg-BG" w:eastAsia="bg-BG"/>
        </w:rPr>
        <w:t>на лесокултурна</w:t>
      </w:r>
      <w:r>
        <w:rPr>
          <w:rFonts w:ascii="Verdana" w:hAnsi="Verdana"/>
          <w:lang w:val="bg-BG" w:eastAsia="bg-BG"/>
        </w:rPr>
        <w:t>та</w:t>
      </w:r>
      <w:r w:rsidRPr="00E70E8C">
        <w:rPr>
          <w:rFonts w:ascii="Verdana" w:hAnsi="Verdana"/>
          <w:lang w:val="bg-BG" w:eastAsia="bg-BG"/>
        </w:rPr>
        <w:t xml:space="preserve"> дейност</w:t>
      </w:r>
      <w:r w:rsidRPr="00E70E8C">
        <w:rPr>
          <w:rFonts w:ascii="Verdana" w:hAnsi="Verdana"/>
          <w:lang w:val="ru-RU" w:eastAsia="bg-BG"/>
        </w:rPr>
        <w:t>,</w:t>
      </w:r>
      <w:r w:rsidRPr="00E70E8C">
        <w:rPr>
          <w:rFonts w:ascii="Verdana" w:hAnsi="Verdana"/>
          <w:lang w:val="bg-BG" w:eastAsia="bg-BG"/>
        </w:rPr>
        <w:t xml:space="preserve"> </w:t>
      </w:r>
      <w:r w:rsidRPr="00E70E8C">
        <w:rPr>
          <w:rFonts w:ascii="Verdana" w:hAnsi="Verdana"/>
          <w:lang w:val="ru-RU" w:eastAsia="bg-BG"/>
        </w:rPr>
        <w:t>определени в заповедта за откриването на процедурата</w:t>
      </w:r>
      <w:r>
        <w:rPr>
          <w:rFonts w:ascii="Verdana" w:hAnsi="Verdana"/>
          <w:lang w:val="ru-RU" w:eastAsia="bg-BG"/>
        </w:rPr>
        <w:t>.</w:t>
      </w:r>
    </w:p>
    <w:p w14:paraId="1B6A976A" w14:textId="77777777" w:rsidR="00461ADA" w:rsidRDefault="00461ADA" w:rsidP="00461ADA">
      <w:pPr>
        <w:ind w:firstLine="708"/>
        <w:jc w:val="both"/>
        <w:rPr>
          <w:rFonts w:ascii="Verdana" w:hAnsi="Verdana"/>
          <w:lang w:val="ru-RU"/>
        </w:rPr>
      </w:pPr>
    </w:p>
    <w:p w14:paraId="633F6ECF" w14:textId="77777777" w:rsidR="008E4885" w:rsidRDefault="008E4885" w:rsidP="00461ADA">
      <w:pPr>
        <w:ind w:firstLine="708"/>
        <w:jc w:val="both"/>
        <w:rPr>
          <w:rFonts w:ascii="Verdana" w:hAnsi="Verdana"/>
          <w:lang w:val="ru-RU"/>
        </w:rPr>
      </w:pPr>
    </w:p>
    <w:p w14:paraId="138AE8F9" w14:textId="77777777" w:rsidR="008E4885" w:rsidRDefault="008E4885" w:rsidP="00461ADA">
      <w:pPr>
        <w:ind w:firstLine="708"/>
        <w:jc w:val="both"/>
        <w:rPr>
          <w:rFonts w:ascii="Verdana" w:hAnsi="Verdana"/>
          <w:lang w:val="ru-RU"/>
        </w:rPr>
      </w:pPr>
    </w:p>
    <w:p w14:paraId="53184FE7" w14:textId="77777777" w:rsidR="008E4885" w:rsidRDefault="008E4885" w:rsidP="00461ADA">
      <w:pPr>
        <w:ind w:firstLine="708"/>
        <w:jc w:val="both"/>
        <w:rPr>
          <w:rFonts w:ascii="Verdana" w:hAnsi="Verdana"/>
          <w:lang w:val="ru-RU"/>
        </w:rPr>
      </w:pPr>
    </w:p>
    <w:p w14:paraId="66BE3AA4" w14:textId="77777777" w:rsidR="008E4885" w:rsidRDefault="008E4885" w:rsidP="00461ADA">
      <w:pPr>
        <w:ind w:firstLine="708"/>
        <w:jc w:val="both"/>
        <w:rPr>
          <w:rFonts w:ascii="Verdana" w:hAnsi="Verdana"/>
          <w:lang w:val="ru-RU"/>
        </w:rPr>
      </w:pPr>
    </w:p>
    <w:p w14:paraId="2ADC8ABC" w14:textId="77777777" w:rsidR="008E4885" w:rsidRDefault="008E4885" w:rsidP="00461ADA">
      <w:pPr>
        <w:ind w:firstLine="708"/>
        <w:jc w:val="both"/>
        <w:rPr>
          <w:rFonts w:ascii="Verdana" w:hAnsi="Verdana"/>
          <w:lang w:val="ru-RU"/>
        </w:rPr>
      </w:pPr>
    </w:p>
    <w:p w14:paraId="69C30A03" w14:textId="77777777" w:rsidR="008E4885" w:rsidRDefault="008E4885" w:rsidP="00461ADA">
      <w:pPr>
        <w:ind w:firstLine="708"/>
        <w:jc w:val="both"/>
        <w:rPr>
          <w:rFonts w:ascii="Verdana" w:hAnsi="Verdana"/>
          <w:lang w:val="ru-RU"/>
        </w:rPr>
      </w:pPr>
    </w:p>
    <w:p w14:paraId="7A640C5F" w14:textId="77777777" w:rsidR="008E4885" w:rsidRDefault="008E4885" w:rsidP="00461ADA">
      <w:pPr>
        <w:ind w:firstLine="708"/>
        <w:jc w:val="both"/>
        <w:rPr>
          <w:rFonts w:ascii="Verdana" w:hAnsi="Verdana"/>
          <w:lang w:val="ru-RU"/>
        </w:rPr>
      </w:pPr>
    </w:p>
    <w:p w14:paraId="6B3B9F4E" w14:textId="77777777" w:rsidR="008E4885" w:rsidRDefault="008E4885" w:rsidP="00461ADA">
      <w:pPr>
        <w:ind w:firstLine="708"/>
        <w:jc w:val="both"/>
        <w:rPr>
          <w:rFonts w:ascii="Verdana" w:hAnsi="Verdana"/>
          <w:lang w:val="ru-RU"/>
        </w:rPr>
      </w:pPr>
    </w:p>
    <w:p w14:paraId="695B6AD8" w14:textId="77777777" w:rsidR="00461ADA" w:rsidRPr="00E70E8C" w:rsidRDefault="00461ADA" w:rsidP="00461ADA">
      <w:pPr>
        <w:jc w:val="both"/>
        <w:rPr>
          <w:rFonts w:ascii="Verdana" w:hAnsi="Verdana"/>
          <w:lang w:val="ru-RU"/>
        </w:rPr>
      </w:pPr>
    </w:p>
    <w:p w14:paraId="731ED5E1" w14:textId="1D0EDBF2" w:rsidR="00461ADA" w:rsidRPr="00E70E8C" w:rsidRDefault="00461ADA" w:rsidP="00461ADA">
      <w:pPr>
        <w:jc w:val="both"/>
        <w:rPr>
          <w:rFonts w:ascii="Verdana" w:hAnsi="Verdana"/>
          <w:lang w:val="ru-RU" w:eastAsia="sr-Cyrl-CS"/>
        </w:rPr>
      </w:pPr>
      <w:r w:rsidRPr="00E70E8C">
        <w:rPr>
          <w:rFonts w:ascii="Verdana" w:hAnsi="Verdana"/>
          <w:lang w:val="ru-RU"/>
        </w:rPr>
        <w:t xml:space="preserve">дата </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00AA3F2C">
        <w:rPr>
          <w:rFonts w:ascii="Verdana" w:hAnsi="Verdana"/>
          <w:lang w:val="ru-RU"/>
        </w:rPr>
        <w:t xml:space="preserve"> </w:t>
      </w:r>
      <w:r w:rsidRPr="00E70E8C">
        <w:rPr>
          <w:rFonts w:ascii="Verdana" w:hAnsi="Verdana"/>
          <w:lang w:val="ru-RU"/>
        </w:rPr>
        <w:t xml:space="preserve"> г.</w:t>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t xml:space="preserve">ДЕКЛАРАТОР: </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p>
    <w:p w14:paraId="01000AC9" w14:textId="77777777" w:rsidR="00461ADA" w:rsidRPr="00E70E8C" w:rsidRDefault="00461ADA" w:rsidP="00461ADA">
      <w:pPr>
        <w:jc w:val="both"/>
        <w:rPr>
          <w:rFonts w:ascii="Verdana" w:hAnsi="Verdana"/>
          <w:lang w:val="ru-RU"/>
        </w:rPr>
      </w:pPr>
      <w:r w:rsidRPr="00E70E8C">
        <w:rPr>
          <w:rFonts w:ascii="Verdana" w:hAnsi="Verdana"/>
          <w:lang w:val="ru-RU"/>
        </w:rPr>
        <w:t>гр.</w:t>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Pr="00E70E8C">
        <w:rPr>
          <w:rFonts w:ascii="Verdana" w:hAnsi="Verdana"/>
          <w:u w:val="single"/>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r>
      <w:r w:rsidRPr="00E70E8C">
        <w:rPr>
          <w:rFonts w:ascii="Verdana" w:hAnsi="Verdana"/>
          <w:lang w:val="ru-RU"/>
        </w:rPr>
        <w:tab/>
        <w:t>/подпис,печат/</w:t>
      </w:r>
    </w:p>
    <w:p w14:paraId="79AA5FD0" w14:textId="77777777" w:rsidR="00461ADA" w:rsidRPr="00E70E8C" w:rsidRDefault="00461ADA" w:rsidP="00461ADA">
      <w:pPr>
        <w:jc w:val="both"/>
        <w:rPr>
          <w:rFonts w:ascii="Verdana" w:hAnsi="Verdana"/>
          <w:lang w:val="ru-RU"/>
        </w:rPr>
      </w:pPr>
    </w:p>
    <w:p w14:paraId="182AA182" w14:textId="77777777" w:rsidR="00461ADA" w:rsidRPr="00E70E8C" w:rsidRDefault="00461ADA" w:rsidP="00461ADA">
      <w:pPr>
        <w:pStyle w:val="NormalWeb"/>
        <w:spacing w:before="0" w:beforeAutospacing="0" w:after="0" w:afterAutospacing="0"/>
        <w:ind w:left="5670" w:hanging="6"/>
        <w:jc w:val="both"/>
        <w:rPr>
          <w:rFonts w:ascii="Verdana" w:hAnsi="Verdana"/>
          <w:sz w:val="20"/>
          <w:szCs w:val="20"/>
        </w:rPr>
      </w:pPr>
      <w:r w:rsidRPr="00E70E8C">
        <w:rPr>
          <w:rFonts w:ascii="Verdana" w:hAnsi="Verdana"/>
          <w:sz w:val="20"/>
          <w:szCs w:val="20"/>
        </w:rPr>
        <w:t>/……………………….....……</w:t>
      </w:r>
      <w:r>
        <w:rPr>
          <w:rFonts w:ascii="Verdana" w:hAnsi="Verdana"/>
          <w:sz w:val="20"/>
          <w:szCs w:val="20"/>
        </w:rPr>
        <w:t>..........</w:t>
      </w:r>
      <w:r w:rsidRPr="00E70E8C">
        <w:rPr>
          <w:rFonts w:ascii="Verdana" w:hAnsi="Verdana"/>
          <w:sz w:val="20"/>
          <w:szCs w:val="20"/>
        </w:rPr>
        <w:t>…………./</w:t>
      </w:r>
    </w:p>
    <w:p w14:paraId="3682A94E" w14:textId="77777777" w:rsidR="00461ADA" w:rsidRPr="00E70E8C" w:rsidRDefault="00461ADA" w:rsidP="00461ADA">
      <w:pPr>
        <w:pStyle w:val="NormalWeb"/>
        <w:spacing w:before="0" w:beforeAutospacing="0" w:after="0" w:afterAutospacing="0"/>
        <w:jc w:val="both"/>
        <w:rPr>
          <w:rFonts w:ascii="Verdana" w:hAnsi="Verdana"/>
          <w:sz w:val="20"/>
          <w:szCs w:val="20"/>
        </w:rPr>
      </w:pPr>
      <w:r w:rsidRPr="00E70E8C">
        <w:rPr>
          <w:rFonts w:ascii="Verdana" w:hAnsi="Verdana"/>
          <w:sz w:val="20"/>
          <w:szCs w:val="20"/>
        </w:rPr>
        <w:t xml:space="preserve">                                                                         </w:t>
      </w:r>
      <w:r>
        <w:rPr>
          <w:rFonts w:ascii="Verdana" w:hAnsi="Verdana"/>
          <w:sz w:val="20"/>
          <w:szCs w:val="20"/>
        </w:rPr>
        <w:t xml:space="preserve">                     </w:t>
      </w:r>
      <w:r w:rsidRPr="00E70E8C">
        <w:rPr>
          <w:rFonts w:ascii="Verdana" w:hAnsi="Verdana"/>
          <w:sz w:val="20"/>
          <w:szCs w:val="20"/>
        </w:rPr>
        <w:t>име и фамилия</w:t>
      </w:r>
    </w:p>
    <w:p w14:paraId="4DA5EE33" w14:textId="77777777" w:rsidR="00461ADA" w:rsidRPr="00E70E8C" w:rsidRDefault="00461ADA" w:rsidP="00067C88">
      <w:pPr>
        <w:pStyle w:val="NormalWeb"/>
        <w:spacing w:before="0" w:beforeAutospacing="0" w:after="0" w:afterAutospacing="0"/>
        <w:jc w:val="both"/>
        <w:rPr>
          <w:rFonts w:ascii="Verdana" w:hAnsi="Verdana"/>
          <w:sz w:val="20"/>
          <w:szCs w:val="20"/>
        </w:rPr>
      </w:pPr>
    </w:p>
    <w:p w14:paraId="71B004B3" w14:textId="77777777" w:rsidR="008E4885" w:rsidRDefault="008E4885" w:rsidP="00067C88">
      <w:pPr>
        <w:spacing w:line="360" w:lineRule="auto"/>
        <w:jc w:val="center"/>
        <w:rPr>
          <w:rFonts w:ascii="Verdana" w:hAnsi="Verdana"/>
          <w:b/>
          <w:lang w:val="bg-BG"/>
        </w:rPr>
      </w:pPr>
    </w:p>
    <w:p w14:paraId="08B12FA2" w14:textId="77777777" w:rsidR="008E4885" w:rsidRDefault="008E4885" w:rsidP="00067C88">
      <w:pPr>
        <w:spacing w:line="360" w:lineRule="auto"/>
        <w:jc w:val="center"/>
        <w:rPr>
          <w:rFonts w:ascii="Verdana" w:hAnsi="Verdana"/>
          <w:b/>
          <w:lang w:val="bg-BG"/>
        </w:rPr>
      </w:pPr>
    </w:p>
    <w:p w14:paraId="107CFCD9" w14:textId="77777777" w:rsidR="008E4885" w:rsidRDefault="008E4885" w:rsidP="00067C88">
      <w:pPr>
        <w:spacing w:line="360" w:lineRule="auto"/>
        <w:jc w:val="center"/>
        <w:rPr>
          <w:rFonts w:ascii="Verdana" w:hAnsi="Verdana"/>
          <w:b/>
          <w:lang w:val="bg-BG"/>
        </w:rPr>
      </w:pPr>
    </w:p>
    <w:p w14:paraId="386C78DD" w14:textId="77777777" w:rsidR="00531892" w:rsidRDefault="00531892" w:rsidP="007922BB">
      <w:pPr>
        <w:spacing w:line="360" w:lineRule="auto"/>
        <w:rPr>
          <w:rFonts w:ascii="Verdana" w:hAnsi="Verdana"/>
          <w:b/>
          <w:lang w:val="bg-BG"/>
        </w:rPr>
      </w:pPr>
    </w:p>
    <w:p w14:paraId="6C0407E1" w14:textId="77777777" w:rsidR="00067C88" w:rsidRPr="00B87398" w:rsidRDefault="00067C88" w:rsidP="00067C88">
      <w:pPr>
        <w:spacing w:line="360" w:lineRule="auto"/>
        <w:jc w:val="center"/>
        <w:rPr>
          <w:rFonts w:ascii="Verdana" w:hAnsi="Verdana"/>
          <w:b/>
          <w:lang w:val="bg-BG"/>
        </w:rPr>
      </w:pPr>
      <w:r>
        <w:rPr>
          <w:rFonts w:ascii="Verdana" w:hAnsi="Verdana"/>
          <w:b/>
          <w:lang w:val="bg-BG"/>
        </w:rPr>
        <w:t xml:space="preserve">ПРОЕКТ НА </w:t>
      </w:r>
      <w:r w:rsidRPr="00B87398">
        <w:rPr>
          <w:rFonts w:ascii="Verdana" w:hAnsi="Verdana"/>
          <w:b/>
          <w:lang w:val="bg-BG"/>
        </w:rPr>
        <w:t>ДОГОВОР</w:t>
      </w:r>
    </w:p>
    <w:p w14:paraId="71AF31A1" w14:textId="77777777" w:rsidR="00067C88" w:rsidRDefault="00067C88" w:rsidP="00067C88">
      <w:pPr>
        <w:spacing w:line="360" w:lineRule="auto"/>
        <w:jc w:val="center"/>
        <w:rPr>
          <w:rFonts w:ascii="Verdana" w:hAnsi="Verdana"/>
          <w:b/>
          <w:lang w:val="ru-RU"/>
        </w:rPr>
      </w:pPr>
      <w:r w:rsidRPr="00B87398">
        <w:rPr>
          <w:rFonts w:ascii="Verdana" w:hAnsi="Verdana"/>
          <w:b/>
          <w:lang w:val="bg-BG"/>
        </w:rPr>
        <w:t>за възлагане на лесокултурна дейност</w:t>
      </w:r>
      <w:r w:rsidRPr="00B87398">
        <w:rPr>
          <w:rFonts w:ascii="Verdana" w:hAnsi="Verdana"/>
          <w:b/>
          <w:lang w:val="ru-RU"/>
        </w:rPr>
        <w:t xml:space="preserve"> </w:t>
      </w:r>
    </w:p>
    <w:p w14:paraId="690FE718" w14:textId="77777777" w:rsidR="00067C88" w:rsidRPr="00B87398" w:rsidRDefault="00067C88" w:rsidP="00067C88">
      <w:pPr>
        <w:jc w:val="center"/>
        <w:rPr>
          <w:rFonts w:ascii="Verdana" w:hAnsi="Verdana"/>
          <w:b/>
          <w:lang w:val="bg-BG"/>
        </w:rPr>
      </w:pPr>
    </w:p>
    <w:p w14:paraId="22217C6E" w14:textId="01946841" w:rsidR="00067C88" w:rsidRDefault="00067C88" w:rsidP="00067C88">
      <w:pPr>
        <w:ind w:firstLine="708"/>
        <w:jc w:val="both"/>
        <w:rPr>
          <w:rFonts w:ascii="Verdana" w:hAnsi="Verdana"/>
          <w:lang w:val="bg-BG"/>
        </w:rPr>
      </w:pPr>
      <w:r w:rsidRPr="00B87398">
        <w:rPr>
          <w:rFonts w:ascii="Verdana" w:hAnsi="Verdana"/>
          <w:lang w:val="bg-BG"/>
        </w:rPr>
        <w:t xml:space="preserve"> </w:t>
      </w:r>
      <w:r>
        <w:rPr>
          <w:rFonts w:ascii="Verdana" w:hAnsi="Verdana"/>
          <w:lang w:val="bg-BG"/>
        </w:rPr>
        <w:t xml:space="preserve">  Днес, .................... година,</w:t>
      </w:r>
      <w:r w:rsidRPr="00B87398">
        <w:rPr>
          <w:rFonts w:ascii="Verdana" w:hAnsi="Verdana"/>
          <w:lang w:val="bg-BG"/>
        </w:rPr>
        <w:t xml:space="preserve"> в </w:t>
      </w:r>
      <w:r>
        <w:rPr>
          <w:rFonts w:ascii="Verdana" w:hAnsi="Verdana"/>
          <w:lang w:val="bg-BG"/>
        </w:rPr>
        <w:t xml:space="preserve">град/село </w:t>
      </w:r>
      <w:r w:rsidRPr="00B87398">
        <w:rPr>
          <w:rFonts w:ascii="Verdana" w:hAnsi="Verdana"/>
          <w:lang w:val="bg-BG"/>
        </w:rPr>
        <w:t xml:space="preserve"> </w:t>
      </w:r>
      <w:r>
        <w:rPr>
          <w:rFonts w:ascii="Verdana" w:hAnsi="Verdana"/>
          <w:lang w:val="bg-BG"/>
        </w:rPr>
        <w:t>............................,</w:t>
      </w:r>
      <w:r w:rsidRPr="00B87398">
        <w:rPr>
          <w:rFonts w:ascii="Verdana" w:hAnsi="Verdana"/>
          <w:lang w:val="bg-BG"/>
        </w:rPr>
        <w:t xml:space="preserve"> </w:t>
      </w:r>
      <w:r>
        <w:rPr>
          <w:rFonts w:ascii="Verdana" w:hAnsi="Verdana"/>
          <w:lang w:val="bg-BG"/>
        </w:rPr>
        <w:t>след</w:t>
      </w:r>
      <w:r w:rsidRPr="00B87398">
        <w:rPr>
          <w:rFonts w:ascii="Verdana" w:hAnsi="Verdana"/>
          <w:lang w:val="bg-BG"/>
        </w:rPr>
        <w:t xml:space="preserve"> </w:t>
      </w:r>
      <w:r>
        <w:rPr>
          <w:rFonts w:ascii="Verdana" w:hAnsi="Verdana"/>
          <w:lang w:val="bg-BG"/>
        </w:rPr>
        <w:t xml:space="preserve">проведен открит конкурс по реда на </w:t>
      </w:r>
      <w:r w:rsidRPr="00B87398">
        <w:rPr>
          <w:rFonts w:ascii="Verdana" w:hAnsi="Verdana"/>
          <w:lang w:val="bg-BG"/>
        </w:rPr>
        <w:t>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от тях</w:t>
      </w:r>
      <w:r>
        <w:rPr>
          <w:rFonts w:ascii="Verdana" w:hAnsi="Verdana"/>
          <w:lang w:val="bg-BG"/>
        </w:rPr>
        <w:t xml:space="preserve"> /</w:t>
      </w:r>
      <w:r w:rsidRPr="006D7347">
        <w:rPr>
          <w:rFonts w:ascii="Verdana" w:hAnsi="Verdana"/>
          <w:b/>
          <w:lang w:val="bg-BG"/>
        </w:rPr>
        <w:t>НУРВИДГТ</w:t>
      </w:r>
      <w:r>
        <w:rPr>
          <w:rFonts w:ascii="Verdana" w:hAnsi="Verdana"/>
          <w:lang w:val="bg-BG"/>
        </w:rPr>
        <w:t>/,</w:t>
      </w:r>
      <w:r w:rsidRPr="00B87398">
        <w:rPr>
          <w:rFonts w:ascii="Verdana" w:hAnsi="Verdana"/>
          <w:lang w:val="bg-BG"/>
        </w:rPr>
        <w:t xml:space="preserve"> утвърден протокол </w:t>
      </w:r>
      <w:r>
        <w:rPr>
          <w:rFonts w:ascii="Verdana" w:hAnsi="Verdana"/>
          <w:lang w:val="bg-BG"/>
        </w:rPr>
        <w:t>от</w:t>
      </w:r>
      <w:r w:rsidRPr="00B87398">
        <w:rPr>
          <w:rFonts w:ascii="Verdana" w:hAnsi="Verdana"/>
          <w:lang w:val="bg-BG"/>
        </w:rPr>
        <w:t xml:space="preserve"> работата на комисия</w:t>
      </w:r>
      <w:r>
        <w:rPr>
          <w:rFonts w:ascii="Verdana" w:hAnsi="Verdana"/>
          <w:lang w:val="bg-BG"/>
        </w:rPr>
        <w:t xml:space="preserve">та, назначена със Заповед № РД ................. на директора на ДП/ТП ДГС/ДЛС към ЮЗДП ДП, Заповед № РД ..........., за </w:t>
      </w:r>
      <w:r w:rsidR="00D63EB6">
        <w:rPr>
          <w:rFonts w:ascii="Verdana" w:hAnsi="Verdana"/>
          <w:lang w:val="bg-BG"/>
        </w:rPr>
        <w:t xml:space="preserve">обявяване на </w:t>
      </w:r>
      <w:r>
        <w:rPr>
          <w:rFonts w:ascii="Verdana" w:hAnsi="Verdana"/>
          <w:lang w:val="bg-BG"/>
        </w:rPr>
        <w:t>класиране</w:t>
      </w:r>
      <w:r w:rsidR="00D63EB6">
        <w:rPr>
          <w:rFonts w:ascii="Verdana" w:hAnsi="Verdana"/>
          <w:lang w:val="bg-BG"/>
        </w:rPr>
        <w:t>то и определяне на изпълнител</w:t>
      </w:r>
      <w:r>
        <w:rPr>
          <w:rFonts w:ascii="Verdana" w:hAnsi="Verdana"/>
          <w:lang w:val="bg-BG"/>
        </w:rPr>
        <w:t xml:space="preserve"> </w:t>
      </w:r>
      <w:r w:rsidRPr="00B87398">
        <w:rPr>
          <w:rFonts w:ascii="Verdana" w:hAnsi="Verdana"/>
          <w:lang w:val="bg-BG"/>
        </w:rPr>
        <w:t xml:space="preserve">и </w:t>
      </w:r>
      <w:r>
        <w:rPr>
          <w:rFonts w:ascii="Verdana" w:hAnsi="Verdana"/>
          <w:lang w:val="bg-BG"/>
        </w:rPr>
        <w:t xml:space="preserve">на основание </w:t>
      </w:r>
      <w:r w:rsidRPr="00B87398">
        <w:rPr>
          <w:rFonts w:ascii="Verdana" w:hAnsi="Verdana"/>
          <w:lang w:val="bg-BG"/>
        </w:rPr>
        <w:t xml:space="preserve">чл.35, ал.1 от </w:t>
      </w:r>
      <w:r>
        <w:rPr>
          <w:rFonts w:ascii="Verdana" w:hAnsi="Verdana"/>
          <w:lang w:val="bg-BG"/>
        </w:rPr>
        <w:t>Наредбата се сключи настоящия договор,</w:t>
      </w:r>
      <w:r w:rsidRPr="00B87398">
        <w:rPr>
          <w:rFonts w:ascii="Verdana" w:hAnsi="Verdana"/>
          <w:lang w:val="bg-BG"/>
        </w:rPr>
        <w:t xml:space="preserve"> между:</w:t>
      </w:r>
    </w:p>
    <w:p w14:paraId="79AF5356" w14:textId="77777777" w:rsidR="00067C88" w:rsidRPr="00B87398" w:rsidRDefault="00067C88" w:rsidP="00067C88">
      <w:pPr>
        <w:ind w:firstLine="708"/>
        <w:jc w:val="both"/>
        <w:rPr>
          <w:rFonts w:ascii="Verdana" w:hAnsi="Verdana"/>
          <w:lang w:val="bg-BG"/>
        </w:rPr>
      </w:pPr>
    </w:p>
    <w:p w14:paraId="561D001A" w14:textId="77777777" w:rsidR="00067C88" w:rsidRDefault="00067C88" w:rsidP="00067C88">
      <w:pPr>
        <w:jc w:val="both"/>
        <w:rPr>
          <w:rFonts w:ascii="Verdana" w:hAnsi="Verdana"/>
          <w:lang w:val="bg-BG"/>
        </w:rPr>
      </w:pPr>
      <w:r w:rsidRPr="002E2E19">
        <w:rPr>
          <w:rFonts w:ascii="Verdana" w:hAnsi="Verdana"/>
          <w:b/>
          <w:lang w:val="bg-BG"/>
        </w:rPr>
        <w:t xml:space="preserve">            1.</w:t>
      </w:r>
      <w:r w:rsidRPr="00B87398">
        <w:rPr>
          <w:rFonts w:ascii="Verdana" w:hAnsi="Verdana"/>
          <w:lang w:val="bg-BG"/>
        </w:rPr>
        <w:t xml:space="preserve"> </w:t>
      </w:r>
      <w:r w:rsidRPr="002E2E19">
        <w:rPr>
          <w:rFonts w:ascii="Verdana" w:hAnsi="Verdana"/>
          <w:b/>
          <w:lang w:val="bg-BG"/>
        </w:rPr>
        <w:t>ТП „ДГС/ДЛС</w:t>
      </w:r>
      <w:r w:rsidRPr="002E2E19">
        <w:rPr>
          <w:rFonts w:ascii="Verdana" w:hAnsi="Verdana"/>
          <w:b/>
          <w:lang w:val="ru-RU"/>
        </w:rPr>
        <w:t>.......................», с ЕИК.......................,</w:t>
      </w:r>
      <w:r>
        <w:rPr>
          <w:rFonts w:ascii="Verdana" w:hAnsi="Verdana"/>
          <w:lang w:val="ru-RU"/>
        </w:rPr>
        <w:t xml:space="preserve"> с адрес ...........................</w:t>
      </w:r>
      <w:r w:rsidRPr="00B87398">
        <w:rPr>
          <w:rFonts w:ascii="Verdana" w:hAnsi="Verdana"/>
          <w:lang w:val="ru-RU"/>
        </w:rPr>
        <w:t xml:space="preserve">, представлявано от инж. </w:t>
      </w:r>
      <w:r>
        <w:rPr>
          <w:rFonts w:ascii="Verdana" w:hAnsi="Verdana"/>
          <w:lang w:val="ru-RU"/>
        </w:rPr>
        <w:t>............................</w:t>
      </w:r>
      <w:r w:rsidRPr="00B87398">
        <w:rPr>
          <w:rFonts w:ascii="Verdana" w:hAnsi="Verdana"/>
          <w:lang w:val="ru-RU"/>
        </w:rPr>
        <w:t xml:space="preserve"> </w:t>
      </w:r>
      <w:r>
        <w:rPr>
          <w:rFonts w:ascii="Verdana" w:hAnsi="Verdana"/>
          <w:lang w:val="ru-RU"/>
        </w:rPr>
        <w:t>в качеството и/му на Директор на с</w:t>
      </w:r>
      <w:r w:rsidRPr="00B87398">
        <w:rPr>
          <w:rFonts w:ascii="Verdana" w:hAnsi="Verdana"/>
          <w:lang w:val="ru-RU"/>
        </w:rPr>
        <w:t xml:space="preserve">топанството и </w:t>
      </w:r>
      <w:r>
        <w:rPr>
          <w:rFonts w:ascii="Verdana" w:hAnsi="Verdana"/>
          <w:lang w:val="ru-RU"/>
        </w:rPr>
        <w:t>..................................</w:t>
      </w:r>
      <w:r w:rsidRPr="00B87398">
        <w:rPr>
          <w:rFonts w:ascii="Verdana" w:hAnsi="Verdana"/>
          <w:lang w:val="ru-RU"/>
        </w:rPr>
        <w:t xml:space="preserve"> – гл. счетоводител </w:t>
      </w:r>
      <w:r>
        <w:rPr>
          <w:rFonts w:ascii="Verdana" w:hAnsi="Verdana"/>
          <w:lang w:val="bg-BG"/>
        </w:rPr>
        <w:t>, наричан</w:t>
      </w:r>
      <w:r w:rsidRPr="00B87398">
        <w:rPr>
          <w:rFonts w:ascii="Verdana" w:hAnsi="Verdana"/>
          <w:lang w:val="bg-BG"/>
        </w:rPr>
        <w:t xml:space="preserve"> </w:t>
      </w:r>
      <w:r>
        <w:rPr>
          <w:rFonts w:ascii="Verdana" w:hAnsi="Verdana"/>
          <w:lang w:val="bg-BG"/>
        </w:rPr>
        <w:t xml:space="preserve">по-долу за </w:t>
      </w:r>
      <w:r w:rsidRPr="00B87398">
        <w:rPr>
          <w:rFonts w:ascii="Verdana" w:hAnsi="Verdana"/>
          <w:lang w:val="bg-BG"/>
        </w:rPr>
        <w:t xml:space="preserve">краткост  </w:t>
      </w:r>
      <w:r w:rsidRPr="00AA7974">
        <w:rPr>
          <w:rFonts w:ascii="Verdana" w:hAnsi="Verdana"/>
          <w:b/>
          <w:lang w:val="bg-BG"/>
        </w:rPr>
        <w:t>ВЪЗЛОЖИТЕЛ</w:t>
      </w:r>
      <w:r w:rsidRPr="00B87398">
        <w:rPr>
          <w:rFonts w:ascii="Verdana" w:hAnsi="Verdana"/>
          <w:lang w:val="bg-BG"/>
        </w:rPr>
        <w:t>, от една страна и</w:t>
      </w:r>
    </w:p>
    <w:p w14:paraId="3199DB02" w14:textId="77777777" w:rsidR="00067C88" w:rsidRPr="00B87398" w:rsidRDefault="00067C88" w:rsidP="00067C88">
      <w:pPr>
        <w:jc w:val="both"/>
        <w:rPr>
          <w:rFonts w:ascii="Verdana" w:hAnsi="Verdana"/>
          <w:lang w:val="bg-BG"/>
        </w:rPr>
      </w:pPr>
    </w:p>
    <w:p w14:paraId="7673B556" w14:textId="77777777" w:rsidR="00067C88" w:rsidRPr="00B87398" w:rsidRDefault="00067C88" w:rsidP="00067C88">
      <w:pPr>
        <w:ind w:firstLine="708"/>
        <w:jc w:val="both"/>
        <w:rPr>
          <w:rFonts w:ascii="Verdana" w:hAnsi="Verdana"/>
          <w:lang w:val="bg-BG"/>
        </w:rPr>
      </w:pPr>
      <w:r w:rsidRPr="002E2E19">
        <w:rPr>
          <w:rFonts w:ascii="Verdana" w:hAnsi="Verdana"/>
          <w:b/>
          <w:lang w:val="bg-BG"/>
        </w:rPr>
        <w:t>2.</w:t>
      </w:r>
      <w:r w:rsidRPr="00B87398">
        <w:rPr>
          <w:rFonts w:ascii="Verdana" w:hAnsi="Verdana"/>
          <w:lang w:val="bg-BG"/>
        </w:rPr>
        <w:t xml:space="preserve"> </w:t>
      </w:r>
      <w:r w:rsidRPr="00B87398">
        <w:rPr>
          <w:rFonts w:ascii="Verdana" w:hAnsi="Verdana"/>
          <w:b/>
          <w:lang w:val="bg-BG"/>
        </w:rPr>
        <w:t>……………………….................................</w:t>
      </w:r>
      <w:r>
        <w:rPr>
          <w:rFonts w:ascii="Verdana" w:hAnsi="Verdana"/>
          <w:b/>
          <w:lang w:val="bg-BG"/>
        </w:rPr>
        <w:t xml:space="preserve">, </w:t>
      </w:r>
      <w:r w:rsidRPr="00A7124C">
        <w:rPr>
          <w:rFonts w:ascii="Verdana" w:hAnsi="Verdana"/>
          <w:lang w:val="bg-BG"/>
        </w:rPr>
        <w:t>с ЕИК ...............................,</w:t>
      </w:r>
      <w:r w:rsidRPr="00B87398">
        <w:rPr>
          <w:rFonts w:ascii="Verdana" w:hAnsi="Verdana"/>
          <w:b/>
          <w:lang w:val="bg-BG"/>
        </w:rPr>
        <w:t xml:space="preserve"> </w:t>
      </w:r>
      <w:r w:rsidRPr="00B87398">
        <w:rPr>
          <w:rFonts w:ascii="Verdana" w:hAnsi="Verdana"/>
          <w:lang w:val="bg-BG"/>
        </w:rPr>
        <w:t>със седалище и адрес на управление гр</w:t>
      </w:r>
      <w:r>
        <w:rPr>
          <w:rFonts w:ascii="Verdana" w:hAnsi="Verdana"/>
        </w:rPr>
        <w:t>.</w:t>
      </w:r>
      <w:r>
        <w:rPr>
          <w:rFonts w:ascii="Verdana" w:hAnsi="Verdana"/>
          <w:lang w:val="bg-BG"/>
        </w:rPr>
        <w:t>/с</w:t>
      </w:r>
      <w:r>
        <w:rPr>
          <w:rFonts w:ascii="Verdana" w:hAnsi="Verdana"/>
        </w:rPr>
        <w:t>.</w:t>
      </w:r>
      <w:r>
        <w:rPr>
          <w:rFonts w:ascii="Verdana" w:hAnsi="Verdana"/>
          <w:lang w:val="bg-BG"/>
        </w:rPr>
        <w:t xml:space="preserve"> </w:t>
      </w:r>
      <w:r w:rsidRPr="00B87398">
        <w:rPr>
          <w:rFonts w:ascii="Verdana" w:hAnsi="Verdana"/>
          <w:lang w:val="bg-BG"/>
        </w:rPr>
        <w:t xml:space="preserve">………............….., </w:t>
      </w:r>
      <w:r>
        <w:rPr>
          <w:rFonts w:ascii="Verdana" w:hAnsi="Verdana"/>
          <w:lang w:val="bg-BG"/>
        </w:rPr>
        <w:t xml:space="preserve">ул. .........................., </w:t>
      </w:r>
      <w:r w:rsidRPr="00B87398">
        <w:rPr>
          <w:rFonts w:ascii="Verdana" w:hAnsi="Verdana"/>
          <w:lang w:val="bg-BG"/>
        </w:rPr>
        <w:t>представлявано от …..............................................................……………………………</w:t>
      </w:r>
      <w:r>
        <w:rPr>
          <w:rFonts w:ascii="Verdana" w:hAnsi="Verdana"/>
          <w:lang w:val="bg-BG"/>
        </w:rPr>
        <w:t>....</w:t>
      </w:r>
      <w:r w:rsidRPr="00B87398">
        <w:rPr>
          <w:rFonts w:ascii="Verdana" w:hAnsi="Verdana"/>
          <w:lang w:val="bg-BG"/>
        </w:rPr>
        <w:t>……</w:t>
      </w:r>
      <w:r>
        <w:rPr>
          <w:rFonts w:ascii="Verdana" w:hAnsi="Verdana"/>
          <w:lang w:val="bg-BG"/>
        </w:rPr>
        <w:t xml:space="preserve">, </w:t>
      </w:r>
      <w:r w:rsidRPr="00B87398">
        <w:rPr>
          <w:rFonts w:ascii="Verdana" w:hAnsi="Verdana"/>
          <w:lang w:val="bg-BG"/>
        </w:rPr>
        <w:t xml:space="preserve">в качеството </w:t>
      </w:r>
      <w:r>
        <w:rPr>
          <w:rFonts w:ascii="Verdana" w:hAnsi="Verdana"/>
          <w:lang w:val="bg-BG"/>
        </w:rPr>
        <w:t xml:space="preserve">и/му на </w:t>
      </w:r>
      <w:r>
        <w:rPr>
          <w:rFonts w:ascii="Verdana" w:hAnsi="Verdana"/>
        </w:rPr>
        <w:t>…………………</w:t>
      </w:r>
      <w:r>
        <w:rPr>
          <w:rFonts w:ascii="Verdana" w:hAnsi="Verdana"/>
          <w:lang w:val="bg-BG"/>
        </w:rPr>
        <w:t>..........</w:t>
      </w:r>
      <w:r>
        <w:rPr>
          <w:rFonts w:ascii="Verdana" w:hAnsi="Verdana"/>
        </w:rPr>
        <w:t>………</w:t>
      </w:r>
      <w:r w:rsidRPr="00B87398">
        <w:rPr>
          <w:rFonts w:ascii="Verdana" w:hAnsi="Verdana"/>
          <w:lang w:val="bg-BG"/>
        </w:rPr>
        <w:t xml:space="preserve"> и наричан/</w:t>
      </w:r>
      <w:r>
        <w:rPr>
          <w:rFonts w:ascii="Verdana" w:hAnsi="Verdana"/>
          <w:lang w:val="bg-BG"/>
        </w:rPr>
        <w:t xml:space="preserve">а за </w:t>
      </w:r>
      <w:r w:rsidRPr="00B87398">
        <w:rPr>
          <w:rFonts w:ascii="Verdana" w:hAnsi="Verdana"/>
          <w:lang w:val="bg-BG"/>
        </w:rPr>
        <w:t>кратко</w:t>
      </w:r>
      <w:r>
        <w:rPr>
          <w:rFonts w:ascii="Verdana" w:hAnsi="Verdana"/>
          <w:lang w:val="bg-BG"/>
        </w:rPr>
        <w:t>ст</w:t>
      </w:r>
      <w:r w:rsidRPr="00B87398">
        <w:rPr>
          <w:rFonts w:ascii="Verdana" w:hAnsi="Verdana"/>
          <w:lang w:val="bg-BG"/>
        </w:rPr>
        <w:t xml:space="preserve"> </w:t>
      </w:r>
      <w:r w:rsidRPr="00B87398">
        <w:rPr>
          <w:rFonts w:ascii="Verdana" w:hAnsi="Verdana"/>
          <w:b/>
          <w:lang w:val="bg-BG"/>
        </w:rPr>
        <w:t>ИЗПЪЛНИТЕЛ</w:t>
      </w:r>
    </w:p>
    <w:p w14:paraId="5000ADBC" w14:textId="77777777" w:rsidR="00067C88" w:rsidRPr="00B87398" w:rsidRDefault="00067C88" w:rsidP="00067C88">
      <w:pPr>
        <w:ind w:firstLine="708"/>
        <w:rPr>
          <w:rFonts w:ascii="Verdana" w:hAnsi="Verdana"/>
          <w:b/>
          <w:i/>
          <w:lang w:val="bg-BG"/>
        </w:rPr>
      </w:pPr>
    </w:p>
    <w:p w14:paraId="4515EB20" w14:textId="77777777" w:rsidR="00067C88" w:rsidRPr="00B87398" w:rsidRDefault="00067C88" w:rsidP="00067C88">
      <w:pPr>
        <w:ind w:firstLine="708"/>
        <w:rPr>
          <w:rFonts w:ascii="Verdana" w:hAnsi="Verdana"/>
          <w:b/>
          <w:lang w:val="bg-BG"/>
        </w:rPr>
      </w:pPr>
      <w:r w:rsidRPr="00B87398">
        <w:rPr>
          <w:rFonts w:ascii="Verdana" w:hAnsi="Verdana"/>
          <w:b/>
          <w:lang w:val="bg-BG"/>
        </w:rPr>
        <w:t xml:space="preserve">I. ПРЕДМЕТ </w:t>
      </w:r>
      <w:r>
        <w:rPr>
          <w:rFonts w:ascii="Verdana" w:hAnsi="Verdana"/>
          <w:b/>
          <w:lang w:val="bg-BG"/>
        </w:rPr>
        <w:t>НА ДОГОВОРА</w:t>
      </w:r>
    </w:p>
    <w:p w14:paraId="74E9FEB1" w14:textId="77777777" w:rsidR="00067C88" w:rsidRPr="00600ADB" w:rsidRDefault="00067C88" w:rsidP="00067C88">
      <w:pPr>
        <w:pStyle w:val="1"/>
        <w:jc w:val="both"/>
        <w:rPr>
          <w:rFonts w:ascii="Verdana" w:hAnsi="Verdana"/>
          <w:noProof/>
          <w:sz w:val="20"/>
          <w:szCs w:val="20"/>
        </w:rPr>
      </w:pPr>
      <w:r w:rsidRPr="00B87398">
        <w:rPr>
          <w:rFonts w:ascii="Verdana" w:hAnsi="Verdana"/>
          <w:sz w:val="20"/>
          <w:szCs w:val="20"/>
        </w:rPr>
        <w:t xml:space="preserve">   </w:t>
      </w:r>
      <w:r w:rsidRPr="00B87398">
        <w:rPr>
          <w:rFonts w:ascii="Verdana" w:hAnsi="Verdana"/>
          <w:sz w:val="20"/>
          <w:szCs w:val="20"/>
        </w:rPr>
        <w:tab/>
      </w:r>
      <w:r>
        <w:rPr>
          <w:rFonts w:ascii="Verdana" w:hAnsi="Verdana"/>
          <w:sz w:val="20"/>
          <w:szCs w:val="20"/>
        </w:rPr>
        <w:t xml:space="preserve">Чл. 1. </w:t>
      </w:r>
      <w:r w:rsidRPr="00B87398">
        <w:rPr>
          <w:rFonts w:ascii="Verdana" w:hAnsi="Verdana"/>
          <w:sz w:val="20"/>
          <w:szCs w:val="20"/>
        </w:rPr>
        <w:t>Възложителят възлага, а Изпълнителят се задължава</w:t>
      </w:r>
      <w:r>
        <w:rPr>
          <w:rFonts w:ascii="Verdana" w:hAnsi="Verdana"/>
          <w:sz w:val="20"/>
          <w:szCs w:val="20"/>
        </w:rPr>
        <w:t>,</w:t>
      </w:r>
      <w:r w:rsidRPr="00B87398">
        <w:rPr>
          <w:rFonts w:ascii="Verdana" w:hAnsi="Verdana"/>
          <w:sz w:val="20"/>
          <w:szCs w:val="20"/>
        </w:rPr>
        <w:t xml:space="preserve"> срещу възнаграждение да извърши следните лесокултурни дейности</w:t>
      </w:r>
      <w:r w:rsidRPr="00600ADB">
        <w:rPr>
          <w:rFonts w:ascii="Verdana" w:hAnsi="Verdana"/>
          <w:sz w:val="20"/>
          <w:szCs w:val="20"/>
        </w:rPr>
        <w:t xml:space="preserve">: </w:t>
      </w:r>
      <w:r>
        <w:rPr>
          <w:rFonts w:ascii="Verdana" w:hAnsi="Verdana"/>
          <w:sz w:val="20"/>
          <w:szCs w:val="20"/>
        </w:rPr>
        <w:t>............................................</w:t>
      </w:r>
      <w:r w:rsidRPr="00600ADB">
        <w:rPr>
          <w:rFonts w:ascii="Verdana" w:hAnsi="Verdana"/>
          <w:sz w:val="20"/>
          <w:szCs w:val="20"/>
        </w:rPr>
        <w:t xml:space="preserve"> в обект № </w:t>
      </w:r>
      <w:r>
        <w:rPr>
          <w:rFonts w:ascii="Verdana" w:hAnsi="Verdana"/>
          <w:sz w:val="20"/>
          <w:szCs w:val="20"/>
        </w:rPr>
        <w:t>...........</w:t>
      </w:r>
      <w:r w:rsidRPr="00600ADB">
        <w:rPr>
          <w:rFonts w:ascii="Verdana" w:hAnsi="Verdana"/>
          <w:sz w:val="20"/>
          <w:szCs w:val="20"/>
        </w:rPr>
        <w:t xml:space="preserve">, </w:t>
      </w:r>
      <w:r w:rsidRPr="00600ADB">
        <w:rPr>
          <w:rFonts w:ascii="Verdana" w:hAnsi="Verdana"/>
          <w:noProof/>
          <w:sz w:val="20"/>
          <w:szCs w:val="20"/>
        </w:rPr>
        <w:t xml:space="preserve">съобразно </w:t>
      </w:r>
      <w:r>
        <w:rPr>
          <w:rFonts w:ascii="Verdana" w:hAnsi="Verdana"/>
          <w:noProof/>
          <w:sz w:val="20"/>
          <w:szCs w:val="20"/>
        </w:rPr>
        <w:t xml:space="preserve">технологични планове, скици, </w:t>
      </w:r>
      <w:r w:rsidR="00D63EB6">
        <w:rPr>
          <w:rFonts w:ascii="Verdana" w:hAnsi="Verdana"/>
          <w:noProof/>
          <w:sz w:val="20"/>
          <w:szCs w:val="20"/>
        </w:rPr>
        <w:t>спец</w:t>
      </w:r>
      <w:r>
        <w:rPr>
          <w:rFonts w:ascii="Verdana" w:hAnsi="Verdana"/>
          <w:noProof/>
          <w:sz w:val="20"/>
          <w:szCs w:val="20"/>
        </w:rPr>
        <w:t xml:space="preserve">ификация по образец, </w:t>
      </w:r>
      <w:r w:rsidRPr="00D3261E">
        <w:rPr>
          <w:rFonts w:ascii="Verdana" w:hAnsi="Verdana"/>
          <w:noProof/>
          <w:sz w:val="20"/>
          <w:szCs w:val="20"/>
        </w:rPr>
        <w:t>корегирана съгласно ценовата оферта на изпълнителя</w:t>
      </w:r>
      <w:r>
        <w:rPr>
          <w:rFonts w:ascii="Verdana" w:hAnsi="Verdana"/>
          <w:noProof/>
          <w:sz w:val="20"/>
          <w:szCs w:val="20"/>
        </w:rPr>
        <w:t>,</w:t>
      </w:r>
      <w:r w:rsidRPr="00600ADB">
        <w:rPr>
          <w:rFonts w:ascii="Verdana" w:hAnsi="Verdana"/>
          <w:noProof/>
          <w:sz w:val="20"/>
          <w:szCs w:val="20"/>
        </w:rPr>
        <w:t xml:space="preserve"> неразделна част от настоящия договор.</w:t>
      </w:r>
    </w:p>
    <w:p w14:paraId="4FDCC4DC" w14:textId="77777777" w:rsidR="00067C88" w:rsidRDefault="00067C88" w:rsidP="00067C88">
      <w:pPr>
        <w:pStyle w:val="1"/>
        <w:ind w:firstLine="720"/>
        <w:jc w:val="both"/>
        <w:rPr>
          <w:rFonts w:ascii="Verdana" w:hAnsi="Verdana"/>
          <w:b/>
          <w:sz w:val="20"/>
          <w:szCs w:val="20"/>
        </w:rPr>
      </w:pPr>
    </w:p>
    <w:p w14:paraId="63790FCD" w14:textId="77777777" w:rsidR="00067C88" w:rsidRDefault="00067C88" w:rsidP="00067C88">
      <w:pPr>
        <w:pStyle w:val="1"/>
        <w:ind w:firstLine="720"/>
        <w:jc w:val="both"/>
        <w:rPr>
          <w:rFonts w:ascii="Verdana" w:hAnsi="Verdana"/>
          <w:b/>
          <w:sz w:val="20"/>
          <w:szCs w:val="20"/>
        </w:rPr>
      </w:pPr>
      <w:r w:rsidRPr="00600ADB">
        <w:rPr>
          <w:rFonts w:ascii="Verdana" w:hAnsi="Verdana"/>
          <w:b/>
          <w:sz w:val="20"/>
          <w:szCs w:val="20"/>
        </w:rPr>
        <w:t>ІІ. СРОК НА ДОГОВОРА</w:t>
      </w:r>
    </w:p>
    <w:p w14:paraId="36600A2F" w14:textId="77777777" w:rsidR="00067C88" w:rsidRPr="002E2E19" w:rsidRDefault="00067C88" w:rsidP="00067C88">
      <w:pPr>
        <w:pStyle w:val="1"/>
        <w:ind w:firstLine="720"/>
        <w:jc w:val="both"/>
        <w:rPr>
          <w:rFonts w:ascii="Verdana" w:hAnsi="Verdana"/>
          <w:sz w:val="20"/>
          <w:szCs w:val="20"/>
        </w:rPr>
      </w:pPr>
      <w:r>
        <w:rPr>
          <w:rFonts w:ascii="Verdana" w:hAnsi="Verdana"/>
          <w:b/>
          <w:sz w:val="20"/>
          <w:szCs w:val="20"/>
        </w:rPr>
        <w:t xml:space="preserve">Чл. 2. </w:t>
      </w:r>
      <w:r w:rsidRPr="00370157">
        <w:rPr>
          <w:rFonts w:ascii="Verdana" w:hAnsi="Verdana"/>
          <w:sz w:val="20"/>
          <w:szCs w:val="20"/>
        </w:rPr>
        <w:t xml:space="preserve">Срокът на действие на </w:t>
      </w:r>
      <w:r>
        <w:rPr>
          <w:rFonts w:ascii="Verdana" w:hAnsi="Verdana"/>
          <w:sz w:val="20"/>
          <w:szCs w:val="20"/>
        </w:rPr>
        <w:t xml:space="preserve">настоящия </w:t>
      </w:r>
      <w:r w:rsidRPr="00370157">
        <w:rPr>
          <w:rFonts w:ascii="Verdana" w:hAnsi="Verdana"/>
          <w:sz w:val="20"/>
          <w:szCs w:val="20"/>
        </w:rPr>
        <w:t xml:space="preserve">договор е съставянето на двустранен протокол </w:t>
      </w:r>
      <w:r>
        <w:rPr>
          <w:rFonts w:ascii="Verdana" w:hAnsi="Verdana"/>
          <w:sz w:val="20"/>
          <w:szCs w:val="20"/>
        </w:rPr>
        <w:t>з</w:t>
      </w:r>
      <w:r w:rsidRPr="00370157">
        <w:rPr>
          <w:rFonts w:ascii="Verdana" w:hAnsi="Verdana"/>
          <w:sz w:val="20"/>
          <w:szCs w:val="20"/>
        </w:rPr>
        <w:t xml:space="preserve">а окончателно </w:t>
      </w:r>
      <w:r w:rsidRPr="00B87398">
        <w:rPr>
          <w:rFonts w:ascii="Verdana" w:hAnsi="Verdana"/>
          <w:sz w:val="20"/>
          <w:szCs w:val="20"/>
        </w:rPr>
        <w:t>приемане на обекта</w:t>
      </w:r>
      <w:r>
        <w:rPr>
          <w:rFonts w:ascii="Verdana" w:hAnsi="Verdana"/>
          <w:sz w:val="20"/>
          <w:szCs w:val="20"/>
        </w:rPr>
        <w:t>.,</w:t>
      </w:r>
      <w:r w:rsidRPr="00B87398">
        <w:rPr>
          <w:rFonts w:ascii="Verdana" w:hAnsi="Verdana"/>
          <w:sz w:val="20"/>
          <w:szCs w:val="20"/>
        </w:rPr>
        <w:t xml:space="preserve"> съгласно </w:t>
      </w:r>
      <w:r>
        <w:rPr>
          <w:rFonts w:ascii="Verdana" w:hAnsi="Verdana"/>
          <w:sz w:val="20"/>
          <w:szCs w:val="20"/>
        </w:rPr>
        <w:t>чл. 37 от НУРВИДГТ.</w:t>
      </w:r>
    </w:p>
    <w:p w14:paraId="1D737755" w14:textId="77777777" w:rsidR="00067C88" w:rsidRDefault="00067C88" w:rsidP="00067C88">
      <w:pPr>
        <w:pStyle w:val="1"/>
        <w:ind w:firstLine="720"/>
        <w:jc w:val="both"/>
        <w:rPr>
          <w:rFonts w:ascii="Verdana" w:hAnsi="Verdana"/>
          <w:b/>
          <w:sz w:val="20"/>
          <w:szCs w:val="20"/>
        </w:rPr>
      </w:pPr>
    </w:p>
    <w:p w14:paraId="71B5AB94" w14:textId="77777777" w:rsidR="00067C88" w:rsidRDefault="00067C88" w:rsidP="00067C88">
      <w:pPr>
        <w:pStyle w:val="1"/>
        <w:ind w:firstLine="720"/>
        <w:jc w:val="both"/>
        <w:rPr>
          <w:rFonts w:ascii="Verdana" w:hAnsi="Verdana"/>
          <w:b/>
          <w:sz w:val="20"/>
          <w:szCs w:val="20"/>
        </w:rPr>
      </w:pPr>
      <w:r>
        <w:rPr>
          <w:rFonts w:ascii="Verdana" w:hAnsi="Verdana"/>
          <w:b/>
          <w:sz w:val="20"/>
          <w:szCs w:val="20"/>
        </w:rPr>
        <w:t>III. СРОК ЗА ИЗПЪЛНЕНИЕ НА ЛЕСОКУЛТУРНИ ДЕЙНОСТИ</w:t>
      </w:r>
    </w:p>
    <w:p w14:paraId="7BBB852B" w14:textId="7B5449FF" w:rsidR="00067C88" w:rsidRPr="009274FE" w:rsidRDefault="00067C88" w:rsidP="009274FE">
      <w:pPr>
        <w:pStyle w:val="1"/>
        <w:ind w:firstLine="720"/>
        <w:jc w:val="both"/>
        <w:rPr>
          <w:rFonts w:ascii="Verdana" w:hAnsi="Verdana"/>
          <w:b/>
          <w:bCs/>
          <w:sz w:val="20"/>
          <w:szCs w:val="20"/>
        </w:rPr>
      </w:pPr>
      <w:r>
        <w:rPr>
          <w:rFonts w:ascii="Verdana" w:hAnsi="Verdana"/>
          <w:b/>
          <w:sz w:val="20"/>
          <w:szCs w:val="20"/>
        </w:rPr>
        <w:t xml:space="preserve">Чл. 3. </w:t>
      </w:r>
      <w:r w:rsidRPr="00600ADB">
        <w:rPr>
          <w:rFonts w:ascii="Verdana" w:hAnsi="Verdana"/>
          <w:sz w:val="20"/>
          <w:szCs w:val="20"/>
        </w:rPr>
        <w:t xml:space="preserve">Срокът за изпълнение на </w:t>
      </w:r>
      <w:r>
        <w:rPr>
          <w:rFonts w:ascii="Verdana" w:hAnsi="Verdana"/>
          <w:sz w:val="20"/>
          <w:szCs w:val="20"/>
        </w:rPr>
        <w:t>всяка от лесокултурните</w:t>
      </w:r>
      <w:r w:rsidRPr="00600ADB">
        <w:rPr>
          <w:rFonts w:ascii="Verdana" w:hAnsi="Verdana"/>
          <w:sz w:val="20"/>
          <w:szCs w:val="20"/>
        </w:rPr>
        <w:t xml:space="preserve"> дейности е</w:t>
      </w:r>
      <w:r>
        <w:rPr>
          <w:rFonts w:ascii="Verdana" w:hAnsi="Verdana"/>
          <w:sz w:val="20"/>
          <w:szCs w:val="20"/>
        </w:rPr>
        <w:t xml:space="preserve">, </w:t>
      </w:r>
      <w:r w:rsidR="009274FE" w:rsidRPr="009274FE">
        <w:rPr>
          <w:rFonts w:ascii="Verdana" w:hAnsi="Verdana"/>
          <w:b/>
          <w:bCs/>
          <w:sz w:val="20"/>
          <w:szCs w:val="20"/>
        </w:rPr>
        <w:t>съгл. утвърдена спецификация, неразделна част от договора.</w:t>
      </w:r>
    </w:p>
    <w:p w14:paraId="63F0CBF6" w14:textId="77777777" w:rsidR="00067C88" w:rsidRPr="006D7347" w:rsidRDefault="00067C88" w:rsidP="00067C88">
      <w:pPr>
        <w:pStyle w:val="1"/>
        <w:tabs>
          <w:tab w:val="left" w:pos="810"/>
        </w:tabs>
        <w:ind w:left="720"/>
        <w:jc w:val="both"/>
        <w:rPr>
          <w:rFonts w:ascii="Verdana" w:hAnsi="Verdana"/>
          <w:sz w:val="20"/>
          <w:szCs w:val="20"/>
        </w:rPr>
      </w:pPr>
    </w:p>
    <w:p w14:paraId="27CD9AA0" w14:textId="77777777" w:rsidR="00067C88" w:rsidRDefault="00067C88" w:rsidP="00067C88">
      <w:pPr>
        <w:pStyle w:val="1"/>
        <w:ind w:firstLine="720"/>
        <w:jc w:val="both"/>
        <w:rPr>
          <w:rFonts w:ascii="Verdana" w:hAnsi="Verdana"/>
          <w:b/>
          <w:sz w:val="20"/>
          <w:szCs w:val="20"/>
        </w:rPr>
      </w:pPr>
      <w:r>
        <w:rPr>
          <w:rFonts w:ascii="Verdana" w:hAnsi="Verdana"/>
          <w:b/>
          <w:sz w:val="20"/>
          <w:szCs w:val="20"/>
        </w:rPr>
        <w:t>ІV</w:t>
      </w:r>
      <w:r w:rsidRPr="00B87398">
        <w:rPr>
          <w:rFonts w:ascii="Verdana" w:hAnsi="Verdana"/>
          <w:b/>
          <w:sz w:val="20"/>
          <w:szCs w:val="20"/>
        </w:rPr>
        <w:t>. ЦЕНИ И НАЧИН НА ПЛАЩАНЕ</w:t>
      </w:r>
    </w:p>
    <w:p w14:paraId="15B1A214" w14:textId="77777777" w:rsidR="00067C88" w:rsidRPr="006D7347" w:rsidRDefault="00067C88" w:rsidP="00067C88">
      <w:pPr>
        <w:pStyle w:val="1"/>
        <w:ind w:firstLine="720"/>
        <w:jc w:val="both"/>
        <w:rPr>
          <w:rFonts w:ascii="Verdana" w:hAnsi="Verdana"/>
          <w:b/>
          <w:sz w:val="20"/>
          <w:szCs w:val="20"/>
        </w:rPr>
      </w:pPr>
      <w:r>
        <w:rPr>
          <w:rFonts w:ascii="Verdana" w:hAnsi="Verdana"/>
          <w:b/>
          <w:sz w:val="20"/>
          <w:szCs w:val="20"/>
        </w:rPr>
        <w:t xml:space="preserve">Чл. 4. (1) </w:t>
      </w:r>
      <w:r w:rsidRPr="00B87398">
        <w:rPr>
          <w:rFonts w:ascii="Verdana" w:hAnsi="Verdana"/>
          <w:sz w:val="20"/>
          <w:szCs w:val="20"/>
        </w:rPr>
        <w:t>Общата стойност на възложен</w:t>
      </w:r>
      <w:r>
        <w:rPr>
          <w:rFonts w:ascii="Verdana" w:hAnsi="Verdana"/>
          <w:sz w:val="20"/>
          <w:szCs w:val="20"/>
        </w:rPr>
        <w:t>ата/ите</w:t>
      </w:r>
      <w:r w:rsidRPr="00B87398">
        <w:rPr>
          <w:rFonts w:ascii="Verdana" w:hAnsi="Verdana"/>
          <w:sz w:val="20"/>
          <w:szCs w:val="20"/>
        </w:rPr>
        <w:t xml:space="preserve"> дейност</w:t>
      </w:r>
      <w:r>
        <w:rPr>
          <w:rFonts w:ascii="Verdana" w:hAnsi="Verdana"/>
          <w:sz w:val="20"/>
          <w:szCs w:val="20"/>
        </w:rPr>
        <w:t>/и</w:t>
      </w:r>
      <w:r w:rsidRPr="00B87398">
        <w:rPr>
          <w:rFonts w:ascii="Verdana" w:hAnsi="Verdana"/>
          <w:sz w:val="20"/>
          <w:szCs w:val="20"/>
        </w:rPr>
        <w:t xml:space="preserve"> е в размер на </w:t>
      </w:r>
      <w:r w:rsidRPr="006D7347">
        <w:rPr>
          <w:rFonts w:ascii="Verdana" w:hAnsi="Verdana"/>
          <w:b/>
          <w:sz w:val="20"/>
          <w:szCs w:val="20"/>
        </w:rPr>
        <w:t xml:space="preserve">………… лв. </w:t>
      </w:r>
      <w:r w:rsidRPr="006D7347">
        <w:rPr>
          <w:rFonts w:ascii="Verdana" w:hAnsi="Verdana"/>
          <w:sz w:val="20"/>
          <w:szCs w:val="20"/>
        </w:rPr>
        <w:t>(...</w:t>
      </w:r>
      <w:r w:rsidRPr="006D7347">
        <w:rPr>
          <w:rFonts w:ascii="Verdana" w:hAnsi="Verdana"/>
          <w:i/>
          <w:sz w:val="20"/>
          <w:szCs w:val="20"/>
        </w:rPr>
        <w:t>словом...</w:t>
      </w:r>
      <w:r w:rsidRPr="006D7347">
        <w:rPr>
          <w:rFonts w:ascii="Verdana" w:hAnsi="Verdana"/>
          <w:sz w:val="20"/>
          <w:szCs w:val="20"/>
        </w:rPr>
        <w:t xml:space="preserve">) </w:t>
      </w:r>
      <w:r w:rsidRPr="006D7347">
        <w:rPr>
          <w:rFonts w:ascii="Verdana" w:hAnsi="Verdana"/>
          <w:b/>
          <w:sz w:val="20"/>
          <w:szCs w:val="20"/>
        </w:rPr>
        <w:t>без ДДС.</w:t>
      </w:r>
    </w:p>
    <w:p w14:paraId="5AA38459" w14:textId="77777777" w:rsidR="00067C88" w:rsidRDefault="00067C88" w:rsidP="00067C88">
      <w:pPr>
        <w:pStyle w:val="1"/>
        <w:ind w:firstLine="720"/>
        <w:jc w:val="both"/>
        <w:rPr>
          <w:rFonts w:ascii="Verdana" w:hAnsi="Verdana"/>
          <w:sz w:val="20"/>
          <w:szCs w:val="20"/>
        </w:rPr>
      </w:pPr>
      <w:r w:rsidRPr="006D7347">
        <w:rPr>
          <w:rFonts w:ascii="Verdana" w:hAnsi="Verdana"/>
          <w:b/>
          <w:sz w:val="20"/>
          <w:szCs w:val="20"/>
        </w:rPr>
        <w:t>(2)</w:t>
      </w:r>
      <w:r w:rsidRPr="00B87398">
        <w:rPr>
          <w:rFonts w:ascii="Verdana" w:hAnsi="Verdana"/>
          <w:sz w:val="20"/>
          <w:szCs w:val="20"/>
        </w:rPr>
        <w:t xml:space="preserve"> </w:t>
      </w:r>
      <w:r>
        <w:rPr>
          <w:rFonts w:ascii="Verdana" w:hAnsi="Verdana"/>
          <w:sz w:val="20"/>
          <w:szCs w:val="20"/>
        </w:rPr>
        <w:t>Възложителят заплаща извършените дейности на изпълнителя по следния начин:</w:t>
      </w:r>
    </w:p>
    <w:p w14:paraId="4E19352E" w14:textId="77777777" w:rsidR="00067C88" w:rsidRPr="007B3239" w:rsidRDefault="00067C88" w:rsidP="00067C88">
      <w:pPr>
        <w:pStyle w:val="1"/>
        <w:ind w:firstLine="720"/>
        <w:jc w:val="both"/>
        <w:rPr>
          <w:rFonts w:ascii="Verdana" w:hAnsi="Verdana"/>
          <w:sz w:val="20"/>
          <w:szCs w:val="20"/>
        </w:rPr>
      </w:pPr>
      <w:r>
        <w:rPr>
          <w:rFonts w:ascii="Verdana" w:hAnsi="Verdana"/>
          <w:sz w:val="20"/>
          <w:szCs w:val="20"/>
        </w:rPr>
        <w:t xml:space="preserve">До 30-то число на текущия месец, страните по договора подписват подробен приемателно-предавателен протокол за извършена </w:t>
      </w:r>
      <w:r w:rsidRPr="00B87398">
        <w:rPr>
          <w:rFonts w:ascii="Verdana" w:hAnsi="Verdana"/>
          <w:sz w:val="20"/>
          <w:szCs w:val="20"/>
        </w:rPr>
        <w:t>дейност по операции, обекти, отдели</w:t>
      </w:r>
      <w:r>
        <w:rPr>
          <w:rFonts w:ascii="Verdana" w:hAnsi="Verdana"/>
          <w:sz w:val="20"/>
          <w:szCs w:val="20"/>
        </w:rPr>
        <w:t>,</w:t>
      </w:r>
      <w:r w:rsidRPr="00B87398">
        <w:rPr>
          <w:rFonts w:ascii="Verdana" w:hAnsi="Verdana"/>
          <w:sz w:val="20"/>
          <w:szCs w:val="20"/>
        </w:rPr>
        <w:t xml:space="preserve"> подотдели</w:t>
      </w:r>
      <w:r>
        <w:rPr>
          <w:rFonts w:ascii="Verdana" w:hAnsi="Verdana"/>
          <w:sz w:val="20"/>
          <w:szCs w:val="20"/>
        </w:rPr>
        <w:t xml:space="preserve">, както и размер на дължимата сума за изработеното. След подписване на приемателно-предавателния протокол, изпълнителят издава фактура, със стойност съответстваща на сумата по протокола. В срок до 10 (десет) календарни дни, възложителят </w:t>
      </w:r>
      <w:r w:rsidRPr="007B3239">
        <w:rPr>
          <w:rFonts w:ascii="Verdana" w:hAnsi="Verdana"/>
          <w:sz w:val="20"/>
          <w:szCs w:val="20"/>
        </w:rPr>
        <w:t xml:space="preserve">заплаща на изпълнителя, ..........% (........ процента) от стойността на фактурата – съгласно </w:t>
      </w:r>
      <w:r w:rsidR="00B77077" w:rsidRPr="007B3239">
        <w:rPr>
          <w:rFonts w:ascii="Verdana" w:hAnsi="Verdana"/>
          <w:sz w:val="20"/>
          <w:szCs w:val="20"/>
        </w:rPr>
        <w:t>техническото предложение</w:t>
      </w:r>
      <w:r w:rsidRPr="007B3239">
        <w:rPr>
          <w:rFonts w:ascii="Verdana" w:hAnsi="Verdana"/>
          <w:sz w:val="20"/>
          <w:szCs w:val="20"/>
        </w:rPr>
        <w:t xml:space="preserve"> на изпълнителя.  </w:t>
      </w:r>
    </w:p>
    <w:p w14:paraId="381A004D" w14:textId="77777777" w:rsidR="00067C88" w:rsidRPr="00B77077" w:rsidRDefault="00067C88" w:rsidP="00067C88">
      <w:pPr>
        <w:pStyle w:val="1"/>
        <w:ind w:firstLine="720"/>
        <w:jc w:val="both"/>
        <w:rPr>
          <w:rFonts w:ascii="Verdana" w:hAnsi="Verdana"/>
          <w:b/>
          <w:sz w:val="20"/>
          <w:szCs w:val="20"/>
        </w:rPr>
      </w:pPr>
    </w:p>
    <w:p w14:paraId="588A549A" w14:textId="77777777" w:rsidR="00067C88" w:rsidRPr="00B77077" w:rsidRDefault="00067C88" w:rsidP="00067C88">
      <w:pPr>
        <w:pStyle w:val="1"/>
        <w:ind w:firstLine="710"/>
        <w:jc w:val="both"/>
        <w:rPr>
          <w:rFonts w:ascii="Verdana" w:hAnsi="Verdana"/>
          <w:sz w:val="20"/>
          <w:szCs w:val="20"/>
          <w:lang w:val="ru-RU"/>
        </w:rPr>
      </w:pPr>
      <w:r w:rsidRPr="00B77077">
        <w:rPr>
          <w:rFonts w:ascii="Verdana" w:hAnsi="Verdana"/>
          <w:b/>
          <w:sz w:val="20"/>
          <w:szCs w:val="20"/>
        </w:rPr>
        <w:t xml:space="preserve">(3) </w:t>
      </w:r>
      <w:r w:rsidRPr="00B77077">
        <w:rPr>
          <w:rFonts w:ascii="Verdana" w:hAnsi="Verdana"/>
          <w:sz w:val="20"/>
          <w:szCs w:val="20"/>
          <w:lang w:val="ru-RU"/>
        </w:rPr>
        <w:t>Разликата от платеното по чл. 4, ал. 2 и оставащото за плащане до достигане на сумата по чл. 4, ал. 1, се заплаща в срок до 10</w:t>
      </w:r>
      <w:r w:rsidRPr="00B77077">
        <w:rPr>
          <w:rFonts w:ascii="Verdana" w:hAnsi="Verdana"/>
          <w:sz w:val="20"/>
          <w:szCs w:val="20"/>
        </w:rPr>
        <w:t xml:space="preserve"> (десет) </w:t>
      </w:r>
      <w:r w:rsidRPr="00B77077">
        <w:rPr>
          <w:rFonts w:ascii="Verdana" w:hAnsi="Verdana"/>
          <w:sz w:val="20"/>
          <w:szCs w:val="20"/>
          <w:lang w:val="ru-RU"/>
        </w:rPr>
        <w:t>календарни дни от окончателното приемане</w:t>
      </w:r>
      <w:r w:rsidRPr="00B77077">
        <w:rPr>
          <w:rFonts w:ascii="Verdana" w:hAnsi="Verdana"/>
          <w:b/>
          <w:sz w:val="20"/>
          <w:szCs w:val="20"/>
          <w:lang w:val="ru-RU"/>
        </w:rPr>
        <w:t xml:space="preserve"> </w:t>
      </w:r>
      <w:r w:rsidRPr="00B77077">
        <w:rPr>
          <w:rFonts w:ascii="Verdana" w:hAnsi="Verdana"/>
          <w:sz w:val="20"/>
          <w:szCs w:val="20"/>
          <w:lang w:val="ru-RU"/>
        </w:rPr>
        <w:t xml:space="preserve">на количественото и качественото изпълнение за всяка дейност по отделно и след отчитане на резултатите от есенната инвентаризация на новосъздадените горски култури. </w:t>
      </w:r>
    </w:p>
    <w:p w14:paraId="4DDC6E7D" w14:textId="77777777" w:rsidR="00067C88" w:rsidRPr="004A637D" w:rsidRDefault="00067C88" w:rsidP="00067C88">
      <w:pPr>
        <w:pStyle w:val="1"/>
        <w:ind w:firstLine="720"/>
        <w:jc w:val="both"/>
        <w:rPr>
          <w:rFonts w:ascii="Verdana" w:hAnsi="Verdana"/>
          <w:sz w:val="20"/>
          <w:szCs w:val="20"/>
        </w:rPr>
      </w:pPr>
      <w:r>
        <w:rPr>
          <w:rFonts w:ascii="Verdana" w:hAnsi="Verdana"/>
          <w:b/>
          <w:sz w:val="20"/>
          <w:szCs w:val="20"/>
        </w:rPr>
        <w:t>(4</w:t>
      </w:r>
      <w:r w:rsidRPr="004A637D">
        <w:rPr>
          <w:rFonts w:ascii="Verdana" w:hAnsi="Verdana"/>
          <w:b/>
          <w:sz w:val="20"/>
          <w:szCs w:val="20"/>
        </w:rPr>
        <w:t>)</w:t>
      </w:r>
      <w:r>
        <w:rPr>
          <w:rFonts w:ascii="Verdana" w:hAnsi="Verdana"/>
          <w:b/>
          <w:sz w:val="20"/>
          <w:szCs w:val="20"/>
        </w:rPr>
        <w:t xml:space="preserve"> </w:t>
      </w:r>
      <w:r>
        <w:rPr>
          <w:rFonts w:ascii="Verdana" w:hAnsi="Verdana"/>
          <w:sz w:val="20"/>
          <w:szCs w:val="20"/>
        </w:rPr>
        <w:t>Възложителят заплаща дължимите суми на изпълнителя по банков път, по следната банкова сметка:</w:t>
      </w:r>
    </w:p>
    <w:p w14:paraId="1C878362" w14:textId="77777777" w:rsidR="00067C88" w:rsidRDefault="00067C88" w:rsidP="00067C88">
      <w:pPr>
        <w:ind w:firstLine="710"/>
        <w:jc w:val="both"/>
        <w:rPr>
          <w:rFonts w:ascii="Verdana" w:hAnsi="Verdana"/>
          <w:lang w:val="bg-BG"/>
        </w:rPr>
      </w:pPr>
      <w:r>
        <w:rPr>
          <w:rFonts w:ascii="Verdana" w:hAnsi="Verdana"/>
          <w:lang w:val="bg-BG"/>
        </w:rPr>
        <w:t>Банка ....................................., клон ................................</w:t>
      </w:r>
    </w:p>
    <w:p w14:paraId="15C81581" w14:textId="77777777" w:rsidR="00067C88" w:rsidRDefault="00067C88" w:rsidP="00067C88">
      <w:pPr>
        <w:ind w:firstLine="710"/>
        <w:jc w:val="both"/>
        <w:rPr>
          <w:rFonts w:ascii="Verdana" w:hAnsi="Verdana"/>
          <w:lang w:val="bg-BG"/>
        </w:rPr>
      </w:pPr>
      <w:r>
        <w:rPr>
          <w:rFonts w:ascii="Verdana" w:hAnsi="Verdana"/>
        </w:rPr>
        <w:t>IBAN ………………………………………</w:t>
      </w:r>
      <w:proofErr w:type="gramStart"/>
      <w:r>
        <w:rPr>
          <w:rFonts w:ascii="Verdana" w:hAnsi="Verdana"/>
        </w:rPr>
        <w:t>…..</w:t>
      </w:r>
      <w:proofErr w:type="gramEnd"/>
      <w:r>
        <w:rPr>
          <w:rFonts w:ascii="Verdana" w:hAnsi="Verdana"/>
        </w:rPr>
        <w:t>; BIC …………………………………</w:t>
      </w:r>
    </w:p>
    <w:p w14:paraId="37EDB39B" w14:textId="77777777" w:rsidR="00067C88" w:rsidRPr="00B77077" w:rsidRDefault="00067C88" w:rsidP="00067C88">
      <w:pPr>
        <w:pStyle w:val="1"/>
        <w:ind w:firstLine="710"/>
        <w:jc w:val="both"/>
        <w:rPr>
          <w:rFonts w:ascii="Verdana" w:hAnsi="Verdana"/>
          <w:sz w:val="20"/>
          <w:szCs w:val="20"/>
          <w:lang w:val="ru-RU"/>
        </w:rPr>
      </w:pPr>
      <w:r w:rsidRPr="00B77077">
        <w:rPr>
          <w:rFonts w:ascii="Verdana" w:hAnsi="Verdana"/>
          <w:b/>
          <w:sz w:val="20"/>
          <w:szCs w:val="20"/>
          <w:lang w:val="ru-RU"/>
        </w:rPr>
        <w:t>(5)</w:t>
      </w:r>
      <w:r w:rsidRPr="00B77077">
        <w:rPr>
          <w:rFonts w:ascii="Verdana" w:hAnsi="Verdana"/>
          <w:sz w:val="20"/>
          <w:szCs w:val="20"/>
          <w:lang w:val="ru-RU"/>
        </w:rPr>
        <w:t xml:space="preserve"> Възложителят задържа неплатената разлика от </w:t>
      </w:r>
      <w:r w:rsidRPr="00B77077">
        <w:rPr>
          <w:rFonts w:ascii="Verdana" w:hAnsi="Verdana"/>
          <w:sz w:val="20"/>
          <w:szCs w:val="20"/>
        </w:rPr>
        <w:t xml:space="preserve">…….. </w:t>
      </w:r>
      <w:r w:rsidRPr="00B77077">
        <w:rPr>
          <w:rFonts w:ascii="Verdana" w:hAnsi="Verdana"/>
          <w:sz w:val="20"/>
          <w:szCs w:val="20"/>
          <w:lang w:val="ru-RU"/>
        </w:rPr>
        <w:t>% по чл. 4, ал. 1 и ал.2 до окончателното приемане</w:t>
      </w:r>
      <w:r w:rsidRPr="00B77077">
        <w:rPr>
          <w:rFonts w:ascii="Verdana" w:hAnsi="Verdana"/>
          <w:b/>
          <w:sz w:val="20"/>
          <w:szCs w:val="20"/>
          <w:lang w:val="ru-RU"/>
        </w:rPr>
        <w:t xml:space="preserve"> </w:t>
      </w:r>
      <w:r w:rsidRPr="00B77077">
        <w:rPr>
          <w:rFonts w:ascii="Verdana" w:hAnsi="Verdana"/>
          <w:sz w:val="20"/>
          <w:szCs w:val="20"/>
          <w:lang w:val="ru-RU"/>
        </w:rPr>
        <w:t>на количественото и качественото изпълнение за всяка дейност по отделно и след отчитане на резултатите от есенната инвентаризация на новосъздадените горски култури.</w:t>
      </w:r>
    </w:p>
    <w:p w14:paraId="35100E90" w14:textId="35EA30AD" w:rsidR="000C5239" w:rsidRPr="002020E0" w:rsidRDefault="00580E6F" w:rsidP="000C5239">
      <w:pPr>
        <w:pStyle w:val="NoSpacing"/>
        <w:ind w:firstLine="567"/>
        <w:jc w:val="both"/>
        <w:rPr>
          <w:rFonts w:ascii="Verdana" w:hAnsi="Verdana"/>
          <w:sz w:val="20"/>
          <w:szCs w:val="20"/>
        </w:rPr>
      </w:pPr>
      <w:r w:rsidRPr="00B92D70">
        <w:rPr>
          <w:rFonts w:ascii="Verdana" w:hAnsi="Verdana"/>
          <w:b/>
          <w:sz w:val="20"/>
          <w:szCs w:val="20"/>
          <w:lang w:val="ru-RU"/>
        </w:rPr>
        <w:lastRenderedPageBreak/>
        <w:t xml:space="preserve">  (6) </w:t>
      </w:r>
      <w:r w:rsidR="000C5239" w:rsidRPr="00B92D70">
        <w:rPr>
          <w:rFonts w:ascii="Verdana" w:hAnsi="Verdana"/>
          <w:sz w:val="20"/>
          <w:szCs w:val="20"/>
        </w:rPr>
        <w:t>Посочените количества за дейност</w:t>
      </w:r>
      <w:r w:rsidR="002020E0">
        <w:rPr>
          <w:rFonts w:ascii="Verdana" w:hAnsi="Verdana"/>
          <w:sz w:val="20"/>
          <w:szCs w:val="20"/>
        </w:rPr>
        <w:t xml:space="preserve">ите </w:t>
      </w:r>
      <w:r w:rsidR="000C5239" w:rsidRPr="00B92D70">
        <w:rPr>
          <w:rFonts w:ascii="Verdana" w:hAnsi="Verdana"/>
          <w:sz w:val="20"/>
          <w:szCs w:val="20"/>
        </w:rPr>
        <w:t xml:space="preserve">са прогнозни. При разлика в количеството на действително извършената </w:t>
      </w:r>
      <w:r w:rsidR="002020E0">
        <w:rPr>
          <w:rFonts w:ascii="Verdana" w:hAnsi="Verdana"/>
          <w:sz w:val="20"/>
          <w:szCs w:val="20"/>
        </w:rPr>
        <w:t>работа</w:t>
      </w:r>
      <w:r w:rsidR="000C5239" w:rsidRPr="00B92D70">
        <w:rPr>
          <w:rFonts w:ascii="Verdana" w:hAnsi="Verdana"/>
          <w:sz w:val="20"/>
          <w:szCs w:val="20"/>
        </w:rPr>
        <w:t xml:space="preserve"> от съответния обект и посочените в настоящата документация,</w:t>
      </w:r>
      <w:r w:rsidR="002020E0">
        <w:rPr>
          <w:rFonts w:ascii="Verdana" w:hAnsi="Verdana"/>
          <w:sz w:val="20"/>
          <w:szCs w:val="20"/>
        </w:rPr>
        <w:t xml:space="preserve"> </w:t>
      </w:r>
      <w:r w:rsidR="000C5239" w:rsidRPr="002020E0">
        <w:rPr>
          <w:rFonts w:ascii="Verdana" w:hAnsi="Verdana"/>
          <w:sz w:val="20"/>
          <w:szCs w:val="20"/>
        </w:rPr>
        <w:t>заплащането ще се извършва по единичната цена, отразена в Спецификацията – неразделна част от договора за изпълнение, по действително извършената работа отразена в приемателно-предавателния протокол;</w:t>
      </w:r>
    </w:p>
    <w:p w14:paraId="440B6834" w14:textId="77777777" w:rsidR="000C5239" w:rsidRPr="00D63EB6" w:rsidRDefault="000C5239" w:rsidP="00067C88">
      <w:pPr>
        <w:pStyle w:val="1"/>
        <w:ind w:firstLine="710"/>
        <w:jc w:val="both"/>
        <w:rPr>
          <w:rFonts w:ascii="Verdana" w:hAnsi="Verdana"/>
          <w:strike/>
          <w:color w:val="FF0000"/>
          <w:sz w:val="20"/>
          <w:szCs w:val="20"/>
          <w:lang w:val="ru-RU"/>
        </w:rPr>
      </w:pPr>
    </w:p>
    <w:p w14:paraId="04A96E15" w14:textId="77777777" w:rsidR="00067C88" w:rsidRPr="007744B2" w:rsidRDefault="00067C88" w:rsidP="00067C88">
      <w:pPr>
        <w:pStyle w:val="1"/>
        <w:ind w:firstLine="710"/>
        <w:jc w:val="both"/>
        <w:rPr>
          <w:rFonts w:ascii="Verdana" w:hAnsi="Verdana"/>
          <w:sz w:val="20"/>
          <w:szCs w:val="20"/>
          <w:lang w:val="ru-RU"/>
        </w:rPr>
      </w:pPr>
      <w:r w:rsidRPr="007744B2">
        <w:rPr>
          <w:rFonts w:ascii="Verdana" w:hAnsi="Verdana"/>
          <w:b/>
          <w:sz w:val="20"/>
          <w:szCs w:val="20"/>
          <w:lang w:val="ru-RU"/>
        </w:rPr>
        <w:t>(</w:t>
      </w:r>
      <w:r w:rsidR="00580E6F">
        <w:rPr>
          <w:rFonts w:ascii="Verdana" w:hAnsi="Verdana"/>
          <w:b/>
          <w:sz w:val="20"/>
          <w:szCs w:val="20"/>
          <w:lang w:val="ru-RU"/>
        </w:rPr>
        <w:t>7</w:t>
      </w:r>
      <w:r w:rsidRPr="007744B2">
        <w:rPr>
          <w:rFonts w:ascii="Verdana" w:hAnsi="Verdana"/>
          <w:b/>
          <w:sz w:val="20"/>
          <w:szCs w:val="20"/>
          <w:lang w:val="ru-RU"/>
        </w:rPr>
        <w:t xml:space="preserve">) </w:t>
      </w:r>
      <w:r>
        <w:rPr>
          <w:rFonts w:ascii="Verdana" w:hAnsi="Verdana"/>
          <w:sz w:val="20"/>
          <w:szCs w:val="20"/>
          <w:lang w:val="ru-RU"/>
        </w:rPr>
        <w:t>ВЪЗЛОЖИТЕЛЯТ заплаща само реално извършените дейности, приети с приемателно-предавателен протокол, подписан от лицензирания лесовъд на ИЗПЪЛНИТЕЛЯ и упълномощен представител на ВЪЗЛОЖИТЕЛЯ.</w:t>
      </w:r>
    </w:p>
    <w:p w14:paraId="72F0D146" w14:textId="77777777" w:rsidR="00067C88" w:rsidRPr="00B87398" w:rsidRDefault="00067C88" w:rsidP="00067C88">
      <w:pPr>
        <w:pStyle w:val="1"/>
        <w:ind w:firstLine="710"/>
        <w:jc w:val="both"/>
        <w:rPr>
          <w:rFonts w:ascii="Verdana" w:hAnsi="Verdana"/>
          <w:sz w:val="20"/>
          <w:szCs w:val="20"/>
          <w:lang w:val="ru-RU"/>
        </w:rPr>
      </w:pPr>
    </w:p>
    <w:p w14:paraId="1B996CBC" w14:textId="77777777" w:rsidR="00067C88" w:rsidRDefault="00067C88" w:rsidP="00067C88">
      <w:pPr>
        <w:pStyle w:val="1"/>
        <w:spacing w:line="360" w:lineRule="auto"/>
        <w:ind w:firstLine="710"/>
        <w:jc w:val="both"/>
        <w:rPr>
          <w:rFonts w:ascii="Verdana" w:hAnsi="Verdana"/>
          <w:b/>
          <w:sz w:val="20"/>
          <w:szCs w:val="20"/>
        </w:rPr>
      </w:pPr>
      <w:r w:rsidRPr="00B87398">
        <w:rPr>
          <w:rFonts w:ascii="Verdana" w:hAnsi="Verdana"/>
          <w:b/>
          <w:sz w:val="20"/>
          <w:szCs w:val="20"/>
        </w:rPr>
        <w:t>V. ПРАВА И ЗАДЪЛЖЕНИЯ НА ВЪЗЛОЖИТЕЛЯ</w:t>
      </w:r>
    </w:p>
    <w:p w14:paraId="67ED16FA" w14:textId="77777777" w:rsidR="00067C88" w:rsidRDefault="00067C88" w:rsidP="00067C88">
      <w:pPr>
        <w:ind w:firstLine="710"/>
        <w:jc w:val="both"/>
        <w:rPr>
          <w:rFonts w:ascii="Verdana" w:hAnsi="Verdana"/>
          <w:lang w:val="bg-BG"/>
        </w:rPr>
      </w:pPr>
      <w:r>
        <w:rPr>
          <w:rFonts w:ascii="Verdana" w:hAnsi="Verdana"/>
          <w:b/>
          <w:noProof/>
          <w:lang w:val="bg-BG"/>
        </w:rPr>
        <w:t xml:space="preserve">Чл. 5. ВЪЗЛОЖИТЕЛЯТ </w:t>
      </w:r>
      <w:r w:rsidRPr="00B87398">
        <w:rPr>
          <w:rFonts w:ascii="Verdana" w:hAnsi="Verdana"/>
          <w:b/>
          <w:lang w:val="bg-BG"/>
        </w:rPr>
        <w:t>има право</w:t>
      </w:r>
      <w:r>
        <w:rPr>
          <w:rFonts w:ascii="Verdana" w:hAnsi="Verdana"/>
          <w:b/>
          <w:lang w:val="bg-BG"/>
        </w:rPr>
        <w:t xml:space="preserve"> да</w:t>
      </w:r>
      <w:r w:rsidRPr="00B87398">
        <w:rPr>
          <w:rFonts w:ascii="Verdana" w:hAnsi="Verdana"/>
          <w:lang w:val="bg-BG"/>
        </w:rPr>
        <w:t>:</w:t>
      </w:r>
    </w:p>
    <w:p w14:paraId="0D9754E2" w14:textId="77777777" w:rsidR="00067C88" w:rsidRPr="001F2A64" w:rsidRDefault="00067C88" w:rsidP="00067C88">
      <w:pPr>
        <w:tabs>
          <w:tab w:val="left" w:pos="567"/>
          <w:tab w:val="left" w:pos="851"/>
          <w:tab w:val="left" w:pos="1134"/>
        </w:tabs>
        <w:jc w:val="both"/>
        <w:rPr>
          <w:rFonts w:ascii="Verdana" w:hAnsi="Verdana"/>
        </w:rPr>
      </w:pPr>
      <w:r>
        <w:rPr>
          <w:rFonts w:ascii="Verdana" w:hAnsi="Verdana"/>
          <w:b/>
          <w:color w:val="FF0000"/>
          <w:lang w:val="bg-BG"/>
        </w:rPr>
        <w:t xml:space="preserve">           </w:t>
      </w:r>
      <w:r w:rsidRPr="00553982">
        <w:rPr>
          <w:rFonts w:ascii="Verdana" w:hAnsi="Verdana"/>
          <w:b/>
          <w:lang w:val="bg-BG"/>
        </w:rPr>
        <w:t>(1)</w:t>
      </w:r>
      <w:r w:rsidRPr="00CB6FE2">
        <w:rPr>
          <w:rFonts w:ascii="Verdana" w:hAnsi="Verdana"/>
          <w:color w:val="FF0000"/>
          <w:lang w:val="bg-BG"/>
        </w:rPr>
        <w:t xml:space="preserve"> </w:t>
      </w:r>
      <w:r w:rsidRPr="001F2A64">
        <w:rPr>
          <w:rFonts w:ascii="Verdana" w:hAnsi="Verdana"/>
        </w:rPr>
        <w:t>Осъществява текущ контрол по изпълнението на поетите от ИЗПЪЛНИТЕЛЯ договорни задължения без да възпрепятства работата на ИЗПЪЛНИТЕЛЯ и да нарушава оперативната му самостоятелност</w:t>
      </w:r>
      <w:r>
        <w:rPr>
          <w:rFonts w:ascii="Verdana" w:hAnsi="Verdana"/>
        </w:rPr>
        <w:t>;</w:t>
      </w:r>
    </w:p>
    <w:p w14:paraId="01A01056" w14:textId="77777777" w:rsidR="00067C88" w:rsidRPr="00553982" w:rsidRDefault="00067C88" w:rsidP="00067C88">
      <w:pPr>
        <w:tabs>
          <w:tab w:val="left" w:pos="567"/>
          <w:tab w:val="left" w:pos="851"/>
          <w:tab w:val="left" w:pos="1134"/>
        </w:tabs>
        <w:jc w:val="both"/>
        <w:rPr>
          <w:rFonts w:ascii="Verdana" w:hAnsi="Verdana"/>
        </w:rPr>
      </w:pPr>
      <w:r w:rsidRPr="00553982">
        <w:rPr>
          <w:rFonts w:ascii="Verdana" w:hAnsi="Verdana"/>
          <w:b/>
          <w:lang w:val="bg-BG"/>
        </w:rPr>
        <w:t xml:space="preserve">           (2)</w:t>
      </w:r>
      <w:r w:rsidRPr="00553982">
        <w:rPr>
          <w:rFonts w:ascii="Verdana" w:hAnsi="Verdana"/>
          <w:lang w:val="bg-BG"/>
        </w:rPr>
        <w:t xml:space="preserve"> </w:t>
      </w:r>
      <w:r w:rsidRPr="00553982">
        <w:rPr>
          <w:rFonts w:ascii="Verdana" w:hAnsi="Verdana"/>
        </w:rPr>
        <w:t xml:space="preserve">При констатирани пропуски или недостатъци при изпълнението на възложената работа да дава задължителни указания и препоръки на </w:t>
      </w:r>
      <w:r w:rsidRPr="00553982">
        <w:rPr>
          <w:rFonts w:ascii="Verdana" w:hAnsi="Verdana"/>
          <w:caps/>
        </w:rPr>
        <w:t>изпълнителя</w:t>
      </w:r>
      <w:r w:rsidRPr="00553982">
        <w:rPr>
          <w:rFonts w:ascii="Verdana" w:hAnsi="Verdana"/>
        </w:rPr>
        <w:t xml:space="preserve"> в писмена форма, доколкото не пречат на оперативната самостоятелност на ИЗПЪЛНИТЕЛЯ, изпълнението им не е фактически невъзможно и не излизат извън рамките на договореното;</w:t>
      </w:r>
    </w:p>
    <w:p w14:paraId="749F697D" w14:textId="77777777" w:rsidR="00067C88" w:rsidRPr="00553982" w:rsidRDefault="00067C88" w:rsidP="00067C88">
      <w:pPr>
        <w:tabs>
          <w:tab w:val="left" w:pos="567"/>
          <w:tab w:val="left" w:pos="851"/>
          <w:tab w:val="left" w:pos="1134"/>
        </w:tabs>
        <w:jc w:val="both"/>
        <w:rPr>
          <w:rFonts w:ascii="Verdana" w:hAnsi="Verdana"/>
        </w:rPr>
      </w:pPr>
      <w:r w:rsidRPr="00553982">
        <w:rPr>
          <w:rFonts w:ascii="Verdana" w:hAnsi="Verdana"/>
          <w:b/>
          <w:lang w:val="bg-BG"/>
        </w:rPr>
        <w:t xml:space="preserve">            (3)</w:t>
      </w:r>
      <w:r w:rsidRPr="00553982">
        <w:rPr>
          <w:rFonts w:ascii="Verdana" w:hAnsi="Verdana"/>
          <w:lang w:val="bg-BG"/>
        </w:rPr>
        <w:t xml:space="preserve"> </w:t>
      </w:r>
      <w:r w:rsidRPr="00553982">
        <w:rPr>
          <w:rFonts w:ascii="Verdana" w:hAnsi="Verdana"/>
        </w:rPr>
        <w:t>Откаже да приеме работата на ИЗПЪЛНИТЕЛЯ, когато бъдат установени несъответствия на изпълнението с уговореното или бъдат констатирани недостатъци, до отстраняването им. Констатираните отклонения и недостатъци се описват в протокол, в който се посочва и подходящ срок за отстраняването им за сметка на ИЗПЪЛНИТЕЛЯ;</w:t>
      </w:r>
    </w:p>
    <w:p w14:paraId="229ECDBC" w14:textId="77777777" w:rsidR="00067C88" w:rsidRPr="00553982" w:rsidRDefault="00067C88" w:rsidP="00067C88">
      <w:pPr>
        <w:tabs>
          <w:tab w:val="left" w:pos="567"/>
          <w:tab w:val="left" w:pos="851"/>
          <w:tab w:val="left" w:pos="1134"/>
        </w:tabs>
        <w:jc w:val="both"/>
        <w:rPr>
          <w:rFonts w:ascii="Verdana" w:hAnsi="Verdana"/>
        </w:rPr>
      </w:pPr>
      <w:r w:rsidRPr="00553982">
        <w:rPr>
          <w:rFonts w:ascii="Verdana" w:hAnsi="Verdana"/>
          <w:b/>
          <w:lang w:val="bg-BG"/>
        </w:rPr>
        <w:t xml:space="preserve">            (4) </w:t>
      </w:r>
      <w:r w:rsidRPr="00553982">
        <w:rPr>
          <w:rFonts w:ascii="Verdana" w:hAnsi="Verdana"/>
        </w:rPr>
        <w:t xml:space="preserve">Откаже заплащането на възнаграждението или да поиска намаление на възнаграждението, съразмерно с неизвършената работа, в случай, че в определения срок ИЗПЪЛНИТЕЛЯТ не отстрани за своя сметка констатираните отклонения и недостатъци по </w:t>
      </w:r>
      <w:r w:rsidRPr="00553982">
        <w:rPr>
          <w:rFonts w:ascii="Verdana" w:hAnsi="Verdana"/>
          <w:lang w:val="bg-BG"/>
        </w:rPr>
        <w:t>ал.3</w:t>
      </w:r>
      <w:r w:rsidRPr="00553982">
        <w:rPr>
          <w:rFonts w:ascii="Verdana" w:hAnsi="Verdana"/>
        </w:rPr>
        <w:t>;</w:t>
      </w:r>
    </w:p>
    <w:p w14:paraId="414764E9" w14:textId="77777777" w:rsidR="00067C88" w:rsidRPr="00553982" w:rsidRDefault="00067C88" w:rsidP="00067C88">
      <w:pPr>
        <w:tabs>
          <w:tab w:val="left" w:pos="567"/>
          <w:tab w:val="left" w:pos="851"/>
          <w:tab w:val="left" w:pos="1134"/>
        </w:tabs>
        <w:jc w:val="both"/>
        <w:rPr>
          <w:rFonts w:ascii="Verdana" w:hAnsi="Verdana"/>
        </w:rPr>
      </w:pPr>
      <w:r w:rsidRPr="00553982">
        <w:rPr>
          <w:rFonts w:ascii="Verdana" w:hAnsi="Verdana"/>
          <w:b/>
          <w:lang w:val="bg-BG"/>
        </w:rPr>
        <w:t xml:space="preserve">            (5)</w:t>
      </w:r>
      <w:r w:rsidRPr="00553982">
        <w:rPr>
          <w:rFonts w:ascii="Verdana" w:hAnsi="Verdana"/>
          <w:lang w:val="bg-BG"/>
        </w:rPr>
        <w:t xml:space="preserve"> </w:t>
      </w:r>
      <w:r w:rsidRPr="00553982">
        <w:rPr>
          <w:rFonts w:ascii="Verdana" w:hAnsi="Verdana"/>
        </w:rPr>
        <w:t>Издава разпореждания за временно спиране или цялостно прекратяване на дейностите, свързани с изпълнение на възложената работа, в следните случаи:</w:t>
      </w:r>
    </w:p>
    <w:p w14:paraId="6AF720A6" w14:textId="77777777" w:rsidR="00067C88" w:rsidRPr="00ED4009" w:rsidRDefault="00067C88" w:rsidP="00067C88">
      <w:pPr>
        <w:pStyle w:val="BodyTextIndent"/>
        <w:tabs>
          <w:tab w:val="left" w:pos="709"/>
          <w:tab w:val="left" w:pos="1080"/>
          <w:tab w:val="left" w:pos="1260"/>
          <w:tab w:val="right" w:pos="9974"/>
        </w:tabs>
        <w:rPr>
          <w:rFonts w:ascii="Verdana" w:hAnsi="Verdana"/>
          <w:b/>
        </w:rPr>
      </w:pPr>
      <w:r>
        <w:rPr>
          <w:rFonts w:ascii="Verdana" w:hAnsi="Verdana"/>
          <w:lang w:val="bg-BG"/>
        </w:rPr>
        <w:t xml:space="preserve">  </w:t>
      </w:r>
      <w:r w:rsidRPr="00ED4009">
        <w:rPr>
          <w:rFonts w:ascii="Verdana" w:hAnsi="Verdana"/>
          <w:lang w:val="bg-BG"/>
        </w:rPr>
        <w:t xml:space="preserve">1. </w:t>
      </w:r>
      <w:r w:rsidRPr="00ED4009">
        <w:rPr>
          <w:rFonts w:ascii="Verdana" w:hAnsi="Verdana"/>
        </w:rPr>
        <w:t xml:space="preserve">При неспазване на изискванията на приложимото законодателство, в т. ч. на Закона за горите (ЗГ) и/или свързаните с него подзаконови нормативни актове, Закона за здравословни и безопасни условия на труд, правилата и нормите за противопожарна безопасност и др.; </w:t>
      </w:r>
    </w:p>
    <w:p w14:paraId="25AC70A0" w14:textId="77777777" w:rsidR="00067C88" w:rsidRPr="00ED4009" w:rsidRDefault="00067C88" w:rsidP="00067C88">
      <w:pPr>
        <w:pStyle w:val="BodyTextIndent"/>
        <w:tabs>
          <w:tab w:val="left" w:pos="709"/>
          <w:tab w:val="left" w:pos="1080"/>
          <w:tab w:val="left" w:pos="1260"/>
        </w:tabs>
        <w:rPr>
          <w:rFonts w:ascii="Verdana" w:hAnsi="Verdana"/>
          <w:b/>
        </w:rPr>
      </w:pPr>
      <w:r w:rsidRPr="00ED4009">
        <w:rPr>
          <w:rFonts w:ascii="Verdana" w:hAnsi="Verdana"/>
          <w:lang w:val="bg-BG"/>
        </w:rPr>
        <w:t xml:space="preserve"> </w:t>
      </w:r>
      <w:r>
        <w:rPr>
          <w:rFonts w:ascii="Verdana" w:hAnsi="Verdana"/>
          <w:lang w:val="bg-BG"/>
        </w:rPr>
        <w:t xml:space="preserve"> </w:t>
      </w:r>
      <w:r w:rsidRPr="00ED4009">
        <w:rPr>
          <w:rFonts w:ascii="Verdana" w:hAnsi="Verdana"/>
          <w:lang w:val="bg-BG"/>
        </w:rPr>
        <w:t xml:space="preserve">2. </w:t>
      </w:r>
      <w:r w:rsidRPr="00ED4009">
        <w:rPr>
          <w:rFonts w:ascii="Verdana" w:hAnsi="Verdana"/>
        </w:rPr>
        <w:t>Форсмажорни обстоятелства по смисъла на § 1, т. 23 от Допълнителната разпоредба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(Обн. ДВ, бр. 96/2011), (Наредбата);</w:t>
      </w:r>
    </w:p>
    <w:p w14:paraId="63696863" w14:textId="77777777" w:rsidR="00067C88" w:rsidRPr="00ED4009" w:rsidRDefault="00067C88" w:rsidP="00067C88">
      <w:pPr>
        <w:pStyle w:val="BodyTextIndent"/>
        <w:tabs>
          <w:tab w:val="left" w:pos="709"/>
          <w:tab w:val="left" w:pos="1080"/>
          <w:tab w:val="left" w:pos="1260"/>
        </w:tabs>
        <w:rPr>
          <w:rFonts w:ascii="Verdana" w:hAnsi="Verdana"/>
          <w:b/>
        </w:rPr>
      </w:pPr>
      <w:r>
        <w:rPr>
          <w:rFonts w:ascii="Verdana" w:hAnsi="Verdana"/>
          <w:lang w:val="bg-BG"/>
        </w:rPr>
        <w:t xml:space="preserve"> </w:t>
      </w:r>
      <w:r w:rsidRPr="00ED4009">
        <w:rPr>
          <w:rFonts w:ascii="Verdana" w:hAnsi="Verdana"/>
          <w:lang w:val="bg-BG"/>
        </w:rPr>
        <w:t xml:space="preserve">3. </w:t>
      </w:r>
      <w:r w:rsidRPr="00ED4009">
        <w:rPr>
          <w:rFonts w:ascii="Verdana" w:hAnsi="Verdana"/>
        </w:rPr>
        <w:t>При отпадане на необходимостта от извършване на някоя от дейностите, предмет на договора.</w:t>
      </w:r>
    </w:p>
    <w:p w14:paraId="5DD69BFE" w14:textId="77777777" w:rsidR="00067C88" w:rsidRPr="001F2A64" w:rsidRDefault="00067C88" w:rsidP="00067C88">
      <w:pPr>
        <w:tabs>
          <w:tab w:val="left" w:pos="567"/>
          <w:tab w:val="left" w:pos="851"/>
          <w:tab w:val="left" w:pos="1134"/>
        </w:tabs>
        <w:jc w:val="both"/>
        <w:rPr>
          <w:rFonts w:ascii="Verdana" w:hAnsi="Verdana"/>
        </w:rPr>
      </w:pPr>
      <w:r w:rsidRPr="00553982">
        <w:rPr>
          <w:rFonts w:ascii="Verdana" w:hAnsi="Verdana"/>
          <w:lang w:val="bg-BG"/>
        </w:rPr>
        <w:t xml:space="preserve">          </w:t>
      </w:r>
      <w:r w:rsidRPr="00553982">
        <w:rPr>
          <w:rFonts w:ascii="Verdana" w:hAnsi="Verdana"/>
          <w:b/>
          <w:bCs/>
          <w:lang w:val="bg-BG"/>
        </w:rPr>
        <w:t xml:space="preserve">(6) </w:t>
      </w:r>
      <w:r w:rsidRPr="00553982">
        <w:rPr>
          <w:rFonts w:ascii="Verdana" w:hAnsi="Verdana"/>
        </w:rPr>
        <w:t>Предложи на ИЗПЪЛНИТЕЛЯ</w:t>
      </w:r>
      <w:r>
        <w:rPr>
          <w:rFonts w:ascii="Verdana" w:hAnsi="Verdana"/>
        </w:rPr>
        <w:t xml:space="preserve"> допълнително извършване на дейности, предмет на договора, при възникнала обективна причина, налагаща промяна на количествата и видовете дейности, респективно на стойността и сроковете за изпълнение на възложеното. </w:t>
      </w:r>
      <w:r w:rsidRPr="00621BD6">
        <w:rPr>
          <w:rFonts w:ascii="Verdana" w:hAnsi="Verdana"/>
        </w:rPr>
        <w:t>В тези случаи страните подписват допълнително споразумение, с което уреждат настъпилите промени.</w:t>
      </w:r>
    </w:p>
    <w:p w14:paraId="5846CEA8" w14:textId="77777777" w:rsidR="005F3C6E" w:rsidRPr="000A787B" w:rsidRDefault="005F3C6E" w:rsidP="005F3C6E">
      <w:pPr>
        <w:ind w:firstLine="540"/>
        <w:jc w:val="both"/>
        <w:rPr>
          <w:rFonts w:ascii="Verdana" w:hAnsi="Verdana"/>
          <w:lang w:val="bg-BG"/>
        </w:rPr>
      </w:pPr>
      <w:r w:rsidRPr="000A787B">
        <w:rPr>
          <w:rFonts w:ascii="Verdana" w:hAnsi="Verdana"/>
        </w:rPr>
        <w:t>(7) Преди започване на работа в гората лицензираният лесовъд на фирмата и работниците, които ще работят в гората, се инструктират от отговорника по охрана на труда /</w:t>
      </w:r>
      <w:r w:rsidRPr="000A787B">
        <w:rPr>
          <w:rFonts w:ascii="Verdana" w:hAnsi="Verdana"/>
          <w:lang w:val="bg-BG"/>
        </w:rPr>
        <w:t>старши лесничея,</w:t>
      </w:r>
      <w:r w:rsidRPr="000A787B">
        <w:rPr>
          <w:rFonts w:ascii="Verdana" w:hAnsi="Verdana"/>
        </w:rPr>
        <w:t xml:space="preserve"> горския </w:t>
      </w:r>
      <w:r w:rsidRPr="000A787B">
        <w:rPr>
          <w:rFonts w:ascii="Verdana" w:hAnsi="Verdana"/>
          <w:lang w:val="bg-BG"/>
        </w:rPr>
        <w:t>стражар</w:t>
      </w:r>
      <w:r w:rsidRPr="000A787B">
        <w:rPr>
          <w:rFonts w:ascii="Verdana" w:hAnsi="Verdana"/>
        </w:rPr>
        <w:t xml:space="preserve"> на участъка/ за основните и специфичните трудови рискове за съответния обект. Инструктираните лица се подписват, за да удостоверят информираността си </w:t>
      </w:r>
    </w:p>
    <w:p w14:paraId="2F72E09E" w14:textId="77777777" w:rsidR="005F3C6E" w:rsidRPr="000A787B" w:rsidRDefault="005F3C6E" w:rsidP="005F3C6E">
      <w:pPr>
        <w:ind w:firstLine="540"/>
        <w:jc w:val="both"/>
        <w:rPr>
          <w:rFonts w:ascii="Verdana" w:hAnsi="Verdana"/>
        </w:rPr>
      </w:pPr>
      <w:r w:rsidRPr="000A787B">
        <w:rPr>
          <w:rFonts w:ascii="Verdana" w:hAnsi="Verdana"/>
          <w:lang w:val="bg-BG"/>
        </w:rPr>
        <w:t>7</w:t>
      </w:r>
      <w:r w:rsidRPr="000A787B">
        <w:rPr>
          <w:rFonts w:ascii="Verdana" w:hAnsi="Verdana"/>
        </w:rPr>
        <w:t>.1. Използването на защитната екипировка се контролира от лесовъдския персонал /</w:t>
      </w:r>
      <w:r w:rsidRPr="000A787B">
        <w:rPr>
          <w:rFonts w:ascii="Verdana" w:hAnsi="Verdana"/>
          <w:lang w:val="bg-BG"/>
        </w:rPr>
        <w:t>старши лесничея,</w:t>
      </w:r>
      <w:r w:rsidRPr="000A787B">
        <w:rPr>
          <w:rFonts w:ascii="Verdana" w:hAnsi="Verdana"/>
        </w:rPr>
        <w:t xml:space="preserve"> горски стражар и др./, който е отговорен за контрола на </w:t>
      </w:r>
      <w:r w:rsidRPr="000A787B">
        <w:rPr>
          <w:rFonts w:ascii="Verdana" w:hAnsi="Verdana"/>
          <w:lang w:val="bg-BG"/>
        </w:rPr>
        <w:t>обекта</w:t>
      </w:r>
      <w:r w:rsidRPr="000A787B">
        <w:rPr>
          <w:rFonts w:ascii="Verdana" w:hAnsi="Verdana"/>
        </w:rPr>
        <w:t xml:space="preserve">. Работниците, които не са оборудвани със защитно облекло и лични предпазни средства съгласно минималните изисквания не се допускат на работа в </w:t>
      </w:r>
      <w:r w:rsidRPr="000A787B">
        <w:rPr>
          <w:rFonts w:ascii="Verdana" w:hAnsi="Verdana"/>
          <w:lang w:val="bg-BG"/>
        </w:rPr>
        <w:t>обекта</w:t>
      </w:r>
      <w:r w:rsidRPr="000A787B">
        <w:rPr>
          <w:rFonts w:ascii="Verdana" w:hAnsi="Verdana"/>
        </w:rPr>
        <w:t>.</w:t>
      </w:r>
    </w:p>
    <w:p w14:paraId="651FE237" w14:textId="77777777" w:rsidR="005F3C6E" w:rsidRPr="000A787B" w:rsidRDefault="005F3C6E" w:rsidP="005F3C6E">
      <w:pPr>
        <w:rPr>
          <w:rFonts w:ascii="Verdana" w:hAnsi="Verdana"/>
        </w:rPr>
      </w:pPr>
      <w:r w:rsidRPr="000A787B">
        <w:rPr>
          <w:rFonts w:ascii="Verdana" w:hAnsi="Verdana"/>
        </w:rPr>
        <w:t xml:space="preserve">Най-малко веднъж на месец се попълва лист за проверка (Приложение № </w:t>
      </w:r>
      <w:r w:rsidRPr="000A787B">
        <w:rPr>
          <w:rFonts w:ascii="Verdana" w:hAnsi="Verdana"/>
          <w:lang w:val="bg-BG"/>
        </w:rPr>
        <w:t>6</w:t>
      </w:r>
      <w:r w:rsidRPr="000A787B">
        <w:rPr>
          <w:rFonts w:ascii="Verdana" w:hAnsi="Verdana"/>
        </w:rPr>
        <w:t>). При констатирани несъответствия при повече от 3 проверки за една фирма се информира местната Дирекция „Инспекция по труда”.</w:t>
      </w:r>
    </w:p>
    <w:p w14:paraId="0D2B4D0C" w14:textId="77777777" w:rsidR="00067C88" w:rsidRPr="00B87398" w:rsidRDefault="00067C88" w:rsidP="00067C88">
      <w:pPr>
        <w:ind w:firstLine="710"/>
        <w:jc w:val="both"/>
        <w:rPr>
          <w:rFonts w:ascii="Verdana" w:hAnsi="Verdana"/>
          <w:lang w:val="bg-BG"/>
        </w:rPr>
      </w:pPr>
    </w:p>
    <w:p w14:paraId="51377CCE" w14:textId="77777777" w:rsidR="00067C88" w:rsidRPr="00ED4009" w:rsidRDefault="00067C88" w:rsidP="00067C88">
      <w:pPr>
        <w:ind w:firstLine="710"/>
        <w:jc w:val="both"/>
        <w:rPr>
          <w:rFonts w:ascii="Verdana" w:hAnsi="Verdana"/>
          <w:b/>
          <w:lang w:val="bg-BG"/>
        </w:rPr>
      </w:pPr>
      <w:r w:rsidRPr="00ED4009">
        <w:rPr>
          <w:rFonts w:ascii="Verdana" w:hAnsi="Verdana"/>
          <w:b/>
          <w:bCs/>
          <w:lang w:val="bg-BG"/>
        </w:rPr>
        <w:t>Чл. 6 ВЪЗЛОЖИТЕЛЯТ има следните задължения</w:t>
      </w:r>
      <w:r w:rsidRPr="00ED4009">
        <w:rPr>
          <w:rFonts w:ascii="Verdana" w:hAnsi="Verdana"/>
          <w:b/>
          <w:lang w:val="bg-BG"/>
        </w:rPr>
        <w:t>:</w:t>
      </w:r>
    </w:p>
    <w:p w14:paraId="58BBD48F" w14:textId="77777777" w:rsidR="00067C88" w:rsidRPr="00ED4009" w:rsidRDefault="00067C88" w:rsidP="00D63EB6">
      <w:pPr>
        <w:pStyle w:val="BodyText"/>
        <w:tabs>
          <w:tab w:val="left" w:pos="567"/>
          <w:tab w:val="right" w:pos="851"/>
          <w:tab w:val="left" w:pos="993"/>
        </w:tabs>
        <w:spacing w:before="120"/>
        <w:jc w:val="both"/>
        <w:rPr>
          <w:rFonts w:ascii="Verdana" w:hAnsi="Verdana"/>
          <w:b/>
          <w:sz w:val="20"/>
        </w:rPr>
      </w:pPr>
      <w:r>
        <w:rPr>
          <w:rFonts w:ascii="Verdana" w:hAnsi="Verdana"/>
          <w:sz w:val="20"/>
        </w:rPr>
        <w:t xml:space="preserve">          </w:t>
      </w:r>
      <w:r w:rsidRPr="00ED4009">
        <w:rPr>
          <w:rFonts w:ascii="Verdana" w:hAnsi="Verdana"/>
          <w:sz w:val="20"/>
        </w:rPr>
        <w:t>(1)</w:t>
      </w:r>
      <w:r w:rsidRPr="00CB6FE2">
        <w:rPr>
          <w:rFonts w:ascii="Verdana" w:hAnsi="Verdana"/>
          <w:color w:val="FF0000"/>
          <w:sz w:val="20"/>
        </w:rPr>
        <w:t xml:space="preserve"> </w:t>
      </w:r>
      <w:r w:rsidRPr="00ED4009">
        <w:rPr>
          <w:rFonts w:ascii="Verdana" w:hAnsi="Verdana"/>
          <w:sz w:val="20"/>
        </w:rPr>
        <w:t xml:space="preserve">Да предаде на ИЗПЪЛНИТЕЛЯ обекта, в който ще се осъществява възложената дейност, във вид, който позволява нейното безпрепятствено изпълнение. Предаването на обекта се извършва с подписването на двустранен предавателно-приемателен протокол не по-късно от 3 дни преди започване на дейностите, като за дейностите, за които се изисква </w:t>
      </w:r>
      <w:r w:rsidRPr="00ED4009">
        <w:rPr>
          <w:rFonts w:ascii="Verdana" w:hAnsi="Verdana"/>
          <w:sz w:val="20"/>
        </w:rPr>
        <w:lastRenderedPageBreak/>
        <w:t xml:space="preserve">ИЗПЪЛНИТЕЛЯТ да има назначено лице, регистрирано по чл. 235 от ЗГ, протоколът се подписва от него; </w:t>
      </w:r>
    </w:p>
    <w:p w14:paraId="38D6571A" w14:textId="77777777" w:rsidR="00067C88" w:rsidRPr="00ED4009" w:rsidRDefault="00067C88" w:rsidP="00D63EB6">
      <w:pPr>
        <w:pStyle w:val="BodyText"/>
        <w:tabs>
          <w:tab w:val="left" w:pos="567"/>
          <w:tab w:val="right" w:pos="851"/>
          <w:tab w:val="left" w:pos="993"/>
        </w:tabs>
        <w:jc w:val="both"/>
        <w:rPr>
          <w:rFonts w:ascii="Verdana" w:hAnsi="Verdana"/>
          <w:b/>
          <w:sz w:val="20"/>
        </w:rPr>
      </w:pPr>
      <w:r>
        <w:rPr>
          <w:rFonts w:ascii="Verdana" w:hAnsi="Verdana"/>
          <w:sz w:val="20"/>
        </w:rPr>
        <w:t xml:space="preserve">          (2</w:t>
      </w:r>
      <w:r w:rsidRPr="00ED4009">
        <w:rPr>
          <w:rFonts w:ascii="Verdana" w:hAnsi="Verdana"/>
          <w:sz w:val="20"/>
        </w:rPr>
        <w:t>)</w:t>
      </w:r>
      <w:r w:rsidRPr="00CB6FE2">
        <w:rPr>
          <w:rFonts w:ascii="Verdana" w:hAnsi="Verdana"/>
          <w:color w:val="FF0000"/>
          <w:sz w:val="20"/>
        </w:rPr>
        <w:t xml:space="preserve"> </w:t>
      </w:r>
      <w:r w:rsidRPr="00ED4009">
        <w:rPr>
          <w:rFonts w:ascii="Verdana" w:hAnsi="Verdana"/>
          <w:sz w:val="20"/>
        </w:rPr>
        <w:t>Да предостави на ИЗПЪЛНИТЕЛЯ в писмен вид всички необходими документи</w:t>
      </w:r>
      <w:r w:rsidRPr="00ED4009">
        <w:rPr>
          <w:rFonts w:ascii="Verdana" w:hAnsi="Verdana"/>
          <w:sz w:val="20"/>
          <w:lang w:val="en-US"/>
        </w:rPr>
        <w:t xml:space="preserve"> </w:t>
      </w:r>
      <w:r w:rsidRPr="00ED4009">
        <w:rPr>
          <w:rFonts w:ascii="Verdana" w:hAnsi="Verdana"/>
          <w:sz w:val="20"/>
        </w:rPr>
        <w:t>(технологични планове, скица на обекта с нанесени граници на отделите/подотделите и др.) съгласно действащата нормативна уредба, информация и данни, пряко или косвено свързани или необходими за изпълнение предмета на договора, които са неразделна част от договора;</w:t>
      </w:r>
    </w:p>
    <w:p w14:paraId="11D86288" w14:textId="77777777" w:rsidR="00067C88" w:rsidRPr="00ED4009" w:rsidRDefault="00067C88" w:rsidP="00D63EB6">
      <w:pPr>
        <w:pStyle w:val="BodyText"/>
        <w:tabs>
          <w:tab w:val="left" w:pos="567"/>
          <w:tab w:val="right" w:pos="851"/>
          <w:tab w:val="left" w:pos="993"/>
        </w:tabs>
        <w:jc w:val="both"/>
        <w:rPr>
          <w:rFonts w:ascii="Verdana" w:hAnsi="Verdana"/>
          <w:sz w:val="20"/>
        </w:rPr>
      </w:pPr>
      <w:r>
        <w:rPr>
          <w:rFonts w:ascii="Verdana" w:hAnsi="Verdana"/>
          <w:sz w:val="20"/>
        </w:rPr>
        <w:t xml:space="preserve">          (3</w:t>
      </w:r>
      <w:r w:rsidRPr="00ED4009">
        <w:rPr>
          <w:rFonts w:ascii="Verdana" w:hAnsi="Verdana"/>
          <w:sz w:val="20"/>
        </w:rPr>
        <w:t>)</w:t>
      </w:r>
      <w:r w:rsidRPr="00CB6FE2">
        <w:rPr>
          <w:rFonts w:ascii="Verdana" w:hAnsi="Verdana"/>
          <w:color w:val="FF0000"/>
          <w:sz w:val="20"/>
        </w:rPr>
        <w:t xml:space="preserve"> </w:t>
      </w:r>
      <w:r w:rsidRPr="00ED4009">
        <w:rPr>
          <w:rFonts w:ascii="Verdana" w:hAnsi="Verdana"/>
          <w:sz w:val="20"/>
        </w:rPr>
        <w:t>Да предостави на ИЗПЪЛНИТЕЛЯ необходимите горски репродуктивни материали, в нужното количество и качество, и в срок, осигуряващи безпрепятственото изпълнение на възложената дейност (</w:t>
      </w:r>
      <w:r w:rsidRPr="00ED4009">
        <w:rPr>
          <w:rFonts w:ascii="Verdana" w:hAnsi="Verdana"/>
          <w:i/>
          <w:sz w:val="20"/>
        </w:rPr>
        <w:t>за случаите, когато се възлагат дейностите залесяване и попълване на горски култури или подпомагане на естественото възобновяване чрез залесяване или сеене и в конкурсната документация е предвидено, че горските репродуктивни материали, ще се предоставят от ВЪЗЛОЖИТЕЛЯ</w:t>
      </w:r>
      <w:r w:rsidRPr="00ED4009">
        <w:rPr>
          <w:rFonts w:ascii="Verdana" w:hAnsi="Verdana"/>
          <w:sz w:val="20"/>
        </w:rPr>
        <w:t>);</w:t>
      </w:r>
    </w:p>
    <w:p w14:paraId="3548A5F7" w14:textId="77777777" w:rsidR="00067C88" w:rsidRPr="001448C8" w:rsidRDefault="00067C88" w:rsidP="00067C88">
      <w:pPr>
        <w:tabs>
          <w:tab w:val="left" w:pos="450"/>
          <w:tab w:val="left" w:pos="567"/>
          <w:tab w:val="left" w:pos="990"/>
          <w:tab w:val="right" w:pos="1134"/>
        </w:tabs>
        <w:jc w:val="both"/>
        <w:rPr>
          <w:rFonts w:ascii="Verdana" w:hAnsi="Verdana"/>
        </w:rPr>
      </w:pPr>
      <w:r>
        <w:rPr>
          <w:rFonts w:ascii="Verdana" w:hAnsi="Verdana"/>
          <w:lang w:val="bg-BG"/>
        </w:rPr>
        <w:t xml:space="preserve">          </w:t>
      </w:r>
      <w:r w:rsidRPr="00ED4009">
        <w:rPr>
          <w:rFonts w:ascii="Verdana" w:hAnsi="Verdana"/>
          <w:b/>
        </w:rPr>
        <w:t>(</w:t>
      </w:r>
      <w:r w:rsidRPr="00ED4009">
        <w:rPr>
          <w:rFonts w:ascii="Verdana" w:hAnsi="Verdana"/>
          <w:b/>
          <w:lang w:val="bg-BG"/>
        </w:rPr>
        <w:t>4)</w:t>
      </w:r>
      <w:r w:rsidRPr="00CB6FE2">
        <w:rPr>
          <w:rFonts w:ascii="Verdana" w:hAnsi="Verdana"/>
          <w:color w:val="FF0000"/>
          <w:lang w:val="bg-BG"/>
        </w:rPr>
        <w:t xml:space="preserve"> </w:t>
      </w:r>
      <w:r w:rsidRPr="001448C8">
        <w:rPr>
          <w:rFonts w:ascii="Verdana" w:hAnsi="Verdana"/>
        </w:rPr>
        <w:t>Да осигури на ИЗПЪЛНИТЕЛЯ достъп до подотделите, включени в обекта, чрез проходимост на горските пътища в горски територии – държавна собственост</w:t>
      </w:r>
      <w:r>
        <w:rPr>
          <w:rFonts w:ascii="Verdana" w:hAnsi="Verdana"/>
        </w:rPr>
        <w:t>,</w:t>
      </w:r>
      <w:r w:rsidRPr="001448C8">
        <w:rPr>
          <w:rFonts w:ascii="Verdana" w:hAnsi="Verdana"/>
        </w:rPr>
        <w:t xml:space="preserve"> за превозни средства с висока проходимост и декларираната при проведената процедура техника</w:t>
      </w:r>
      <w:r>
        <w:rPr>
          <w:rFonts w:ascii="Verdana" w:hAnsi="Verdana"/>
        </w:rPr>
        <w:t>;</w:t>
      </w:r>
      <w:r w:rsidRPr="001448C8">
        <w:rPr>
          <w:rFonts w:ascii="Verdana" w:hAnsi="Verdana"/>
        </w:rPr>
        <w:t xml:space="preserve"> </w:t>
      </w:r>
    </w:p>
    <w:p w14:paraId="3F13D52A" w14:textId="77777777" w:rsidR="00067C88" w:rsidRPr="001F2A64" w:rsidRDefault="00D63EB6" w:rsidP="00D63EB6">
      <w:pPr>
        <w:pStyle w:val="BodyTextIndent"/>
        <w:tabs>
          <w:tab w:val="left" w:pos="567"/>
          <w:tab w:val="left" w:pos="1080"/>
          <w:tab w:val="left" w:pos="1418"/>
          <w:tab w:val="right" w:pos="9974"/>
        </w:tabs>
        <w:ind w:left="0"/>
        <w:jc w:val="both"/>
        <w:rPr>
          <w:rFonts w:ascii="Verdana" w:hAnsi="Verdana"/>
        </w:rPr>
      </w:pPr>
      <w:r>
        <w:rPr>
          <w:rFonts w:ascii="Verdana" w:hAnsi="Verdana"/>
        </w:rPr>
        <w:tab/>
        <w:t xml:space="preserve">  </w:t>
      </w:r>
      <w:r w:rsidR="00067C88" w:rsidRPr="00D63EB6">
        <w:rPr>
          <w:rFonts w:ascii="Verdana" w:hAnsi="Verdana"/>
          <w:b/>
        </w:rPr>
        <w:t>(</w:t>
      </w:r>
      <w:r w:rsidR="00067C88" w:rsidRPr="00D63EB6">
        <w:rPr>
          <w:rFonts w:ascii="Verdana" w:hAnsi="Verdana"/>
          <w:b/>
          <w:lang w:val="bg-BG"/>
        </w:rPr>
        <w:t>5)</w:t>
      </w:r>
      <w:r>
        <w:rPr>
          <w:rFonts w:ascii="Verdana" w:hAnsi="Verdana"/>
          <w:lang w:val="bg-BG"/>
        </w:rPr>
        <w:t xml:space="preserve"> </w:t>
      </w:r>
      <w:r w:rsidR="00067C88" w:rsidRPr="00CB6FE2">
        <w:rPr>
          <w:rFonts w:ascii="Verdana" w:hAnsi="Verdana"/>
          <w:color w:val="FF0000"/>
          <w:lang w:val="bg-BG"/>
        </w:rPr>
        <w:t xml:space="preserve"> </w:t>
      </w:r>
      <w:r w:rsidR="00067C88" w:rsidRPr="00ED4009">
        <w:rPr>
          <w:rFonts w:ascii="Verdana" w:hAnsi="Verdana"/>
        </w:rPr>
        <w:t>Да оказва необходимото съдействие на ИЗПЪЛНИТЕЛЯ при и по повод изпълнение на задълженията му по договора;</w:t>
      </w:r>
      <w:r w:rsidR="00067C88" w:rsidRPr="001F2A64">
        <w:rPr>
          <w:rFonts w:ascii="Verdana" w:hAnsi="Verdana"/>
        </w:rPr>
        <w:t xml:space="preserve"> </w:t>
      </w:r>
    </w:p>
    <w:p w14:paraId="76E57D54" w14:textId="77777777" w:rsidR="00067C88" w:rsidRPr="001F2A64" w:rsidRDefault="00067C88" w:rsidP="00067C88">
      <w:pPr>
        <w:tabs>
          <w:tab w:val="left" w:pos="450"/>
          <w:tab w:val="left" w:pos="567"/>
          <w:tab w:val="left" w:pos="990"/>
          <w:tab w:val="right" w:pos="1276"/>
        </w:tabs>
        <w:jc w:val="both"/>
        <w:rPr>
          <w:rFonts w:ascii="Verdana" w:hAnsi="Verdana"/>
        </w:rPr>
      </w:pPr>
      <w:r>
        <w:rPr>
          <w:rFonts w:ascii="Verdana" w:hAnsi="Verdana"/>
          <w:lang w:val="bg-BG"/>
        </w:rPr>
        <w:t xml:space="preserve">          </w:t>
      </w:r>
      <w:r w:rsidRPr="00ED4009">
        <w:rPr>
          <w:rFonts w:ascii="Verdana" w:hAnsi="Verdana"/>
          <w:b/>
        </w:rPr>
        <w:t>(</w:t>
      </w:r>
      <w:r w:rsidRPr="00ED4009">
        <w:rPr>
          <w:rFonts w:ascii="Verdana" w:hAnsi="Verdana"/>
          <w:b/>
          <w:lang w:val="bg-BG"/>
        </w:rPr>
        <w:t>6)</w:t>
      </w:r>
      <w:r w:rsidRPr="00CB6FE2">
        <w:rPr>
          <w:rFonts w:ascii="Verdana" w:hAnsi="Verdana"/>
          <w:color w:val="FF0000"/>
          <w:lang w:val="bg-BG"/>
        </w:rPr>
        <w:t xml:space="preserve"> </w:t>
      </w:r>
      <w:r w:rsidRPr="001F2A64">
        <w:rPr>
          <w:rFonts w:ascii="Verdana" w:hAnsi="Verdana"/>
        </w:rPr>
        <w:t xml:space="preserve">Да следи за правилното изпълнение на дейността в съответствие с всички приложими изисквания, технически норми и стандарти, произтичащи от </w:t>
      </w:r>
      <w:r>
        <w:rPr>
          <w:rFonts w:ascii="Verdana" w:hAnsi="Verdana"/>
        </w:rPr>
        <w:t>действащата нормативна уредба;</w:t>
      </w:r>
    </w:p>
    <w:p w14:paraId="5D05EDE2" w14:textId="77777777" w:rsidR="00067C88" w:rsidRPr="001F2A64" w:rsidRDefault="00067C88" w:rsidP="00067C88">
      <w:pPr>
        <w:tabs>
          <w:tab w:val="left" w:pos="450"/>
          <w:tab w:val="left" w:pos="567"/>
          <w:tab w:val="left" w:pos="990"/>
          <w:tab w:val="right" w:pos="1134"/>
        </w:tabs>
        <w:jc w:val="both"/>
        <w:rPr>
          <w:rFonts w:ascii="Verdana" w:hAnsi="Verdana"/>
        </w:rPr>
      </w:pPr>
      <w:r w:rsidRPr="00ED4009">
        <w:rPr>
          <w:rFonts w:ascii="Verdana" w:hAnsi="Verdana"/>
          <w:b/>
          <w:lang w:val="bg-BG"/>
        </w:rPr>
        <w:t xml:space="preserve">          </w:t>
      </w:r>
      <w:r w:rsidRPr="00ED4009">
        <w:rPr>
          <w:rFonts w:ascii="Verdana" w:hAnsi="Verdana"/>
          <w:b/>
        </w:rPr>
        <w:t>(</w:t>
      </w:r>
      <w:r w:rsidRPr="00ED4009">
        <w:rPr>
          <w:rFonts w:ascii="Verdana" w:hAnsi="Verdana"/>
          <w:b/>
          <w:lang w:val="bg-BG"/>
        </w:rPr>
        <w:t>7)</w:t>
      </w:r>
      <w:r w:rsidRPr="00CB6FE2">
        <w:rPr>
          <w:rFonts w:ascii="Verdana" w:hAnsi="Verdana"/>
          <w:color w:val="FF0000"/>
          <w:lang w:val="bg-BG"/>
        </w:rPr>
        <w:t xml:space="preserve"> </w:t>
      </w:r>
      <w:r w:rsidRPr="001F2A64">
        <w:rPr>
          <w:rFonts w:ascii="Verdana" w:hAnsi="Verdana"/>
        </w:rPr>
        <w:t>Да уведоми</w:t>
      </w:r>
      <w:r>
        <w:rPr>
          <w:rFonts w:ascii="Verdana" w:hAnsi="Verdana"/>
        </w:rPr>
        <w:t xml:space="preserve"> писмено</w:t>
      </w:r>
      <w:r w:rsidRPr="001F2A64">
        <w:rPr>
          <w:rFonts w:ascii="Verdana" w:hAnsi="Verdana"/>
        </w:rPr>
        <w:t xml:space="preserve"> ИЗПЪЛНИТЕЛЯ за установени отклонения на изпълнението с уговореното и констатирани недостатъци при извършената работа в срок до 3 работни дни след установяването им</w:t>
      </w:r>
      <w:r>
        <w:rPr>
          <w:rFonts w:ascii="Verdana" w:hAnsi="Verdana"/>
        </w:rPr>
        <w:t>;</w:t>
      </w:r>
    </w:p>
    <w:p w14:paraId="4783E65F" w14:textId="77777777" w:rsidR="00067C88" w:rsidRDefault="00067C88" w:rsidP="00067C88">
      <w:pPr>
        <w:tabs>
          <w:tab w:val="left" w:pos="450"/>
          <w:tab w:val="left" w:pos="567"/>
          <w:tab w:val="left" w:pos="990"/>
          <w:tab w:val="right" w:pos="1134"/>
        </w:tabs>
        <w:jc w:val="both"/>
        <w:rPr>
          <w:rFonts w:ascii="Verdana" w:hAnsi="Verdana"/>
        </w:rPr>
      </w:pPr>
      <w:r>
        <w:rPr>
          <w:rFonts w:ascii="Verdana" w:hAnsi="Verdana"/>
          <w:lang w:val="bg-BG"/>
        </w:rPr>
        <w:t xml:space="preserve">          </w:t>
      </w:r>
      <w:r w:rsidRPr="00ED4009">
        <w:rPr>
          <w:rFonts w:ascii="Verdana" w:hAnsi="Verdana"/>
          <w:b/>
        </w:rPr>
        <w:t>(</w:t>
      </w:r>
      <w:r w:rsidRPr="00ED4009">
        <w:rPr>
          <w:rFonts w:ascii="Verdana" w:hAnsi="Verdana"/>
          <w:b/>
          <w:lang w:val="bg-BG"/>
        </w:rPr>
        <w:t>8)</w:t>
      </w:r>
      <w:r w:rsidRPr="00CB6FE2">
        <w:rPr>
          <w:rFonts w:ascii="Verdana" w:hAnsi="Verdana"/>
          <w:color w:val="FF0000"/>
          <w:lang w:val="bg-BG"/>
        </w:rPr>
        <w:t xml:space="preserve"> </w:t>
      </w:r>
      <w:r w:rsidRPr="001F2A64">
        <w:rPr>
          <w:rFonts w:ascii="Verdana" w:hAnsi="Verdana"/>
        </w:rPr>
        <w:t>Да осигури свой представител за приемане на извършената работа в договорените срокове</w:t>
      </w:r>
      <w:r>
        <w:rPr>
          <w:rFonts w:ascii="Verdana" w:hAnsi="Verdana"/>
        </w:rPr>
        <w:t xml:space="preserve"> и да приеме изпълнението на дейностите, когато те са изпълнени от ИЗПЪЛНИТЕЛЯ съгласно условията на договора, за което</w:t>
      </w:r>
      <w:r w:rsidRPr="001F2A64">
        <w:rPr>
          <w:rFonts w:ascii="Verdana" w:hAnsi="Verdana"/>
        </w:rPr>
        <w:t xml:space="preserve"> с</w:t>
      </w:r>
      <w:r>
        <w:rPr>
          <w:rFonts w:ascii="Verdana" w:hAnsi="Verdana"/>
        </w:rPr>
        <w:t>е</w:t>
      </w:r>
      <w:r w:rsidRPr="001F2A64">
        <w:rPr>
          <w:rFonts w:ascii="Verdana" w:hAnsi="Verdana"/>
        </w:rPr>
        <w:t xml:space="preserve"> </w:t>
      </w:r>
      <w:r>
        <w:rPr>
          <w:rFonts w:ascii="Verdana" w:hAnsi="Verdana"/>
        </w:rPr>
        <w:t xml:space="preserve">подписва </w:t>
      </w:r>
      <w:r w:rsidRPr="001F2A64">
        <w:rPr>
          <w:rFonts w:ascii="Verdana" w:hAnsi="Verdana"/>
        </w:rPr>
        <w:t>двустранен предавателно-приемателен протокол</w:t>
      </w:r>
      <w:r>
        <w:rPr>
          <w:rFonts w:ascii="Verdana" w:hAnsi="Verdana"/>
        </w:rPr>
        <w:t>;</w:t>
      </w:r>
      <w:r w:rsidRPr="001F2A64">
        <w:rPr>
          <w:rFonts w:ascii="Verdana" w:hAnsi="Verdana"/>
        </w:rPr>
        <w:t xml:space="preserve"> </w:t>
      </w:r>
    </w:p>
    <w:p w14:paraId="2A299A3D" w14:textId="77777777" w:rsidR="00067C88" w:rsidRPr="00DC39AC" w:rsidRDefault="00067C88" w:rsidP="00067C88">
      <w:pPr>
        <w:tabs>
          <w:tab w:val="left" w:pos="450"/>
          <w:tab w:val="left" w:pos="567"/>
          <w:tab w:val="left" w:pos="1134"/>
        </w:tabs>
        <w:jc w:val="both"/>
        <w:rPr>
          <w:rFonts w:ascii="Verdana" w:hAnsi="Verdana"/>
        </w:rPr>
      </w:pPr>
      <w:r>
        <w:rPr>
          <w:rFonts w:ascii="Verdana" w:hAnsi="Verdana"/>
          <w:lang w:val="bg-BG"/>
        </w:rPr>
        <w:t xml:space="preserve">          </w:t>
      </w:r>
      <w:r w:rsidRPr="00ED4009">
        <w:rPr>
          <w:rFonts w:ascii="Verdana" w:hAnsi="Verdana"/>
          <w:b/>
        </w:rPr>
        <w:t>(</w:t>
      </w:r>
      <w:r w:rsidRPr="00ED4009">
        <w:rPr>
          <w:rFonts w:ascii="Verdana" w:hAnsi="Verdana"/>
          <w:b/>
          <w:lang w:val="bg-BG"/>
        </w:rPr>
        <w:t>9)</w:t>
      </w:r>
      <w:r w:rsidRPr="00CB6FE2">
        <w:rPr>
          <w:rFonts w:ascii="Verdana" w:hAnsi="Verdana"/>
          <w:color w:val="FF0000"/>
          <w:lang w:val="bg-BG"/>
        </w:rPr>
        <w:t xml:space="preserve"> </w:t>
      </w:r>
      <w:r w:rsidRPr="001F2A64">
        <w:rPr>
          <w:rFonts w:ascii="Verdana" w:hAnsi="Verdana"/>
        </w:rPr>
        <w:t xml:space="preserve">Да заплати на ИЗПЪЛНИТЕЛЯ </w:t>
      </w:r>
      <w:r>
        <w:rPr>
          <w:rFonts w:ascii="Verdana" w:hAnsi="Verdana"/>
        </w:rPr>
        <w:t>възнаграждението за приетата</w:t>
      </w:r>
      <w:r w:rsidRPr="001F2A64">
        <w:rPr>
          <w:rFonts w:ascii="Verdana" w:hAnsi="Verdana"/>
        </w:rPr>
        <w:t xml:space="preserve"> работа,</w:t>
      </w:r>
      <w:r>
        <w:rPr>
          <w:rFonts w:ascii="Verdana" w:hAnsi="Verdana"/>
        </w:rPr>
        <w:t xml:space="preserve"> </w:t>
      </w:r>
      <w:r w:rsidRPr="00E33B87">
        <w:rPr>
          <w:rFonts w:ascii="Verdana" w:hAnsi="Verdana"/>
        </w:rPr>
        <w:t>съгласно двустранно подписания предавателно-приемателен протокол,</w:t>
      </w:r>
      <w:r w:rsidRPr="001F2A64">
        <w:rPr>
          <w:rFonts w:ascii="Verdana" w:hAnsi="Verdana"/>
        </w:rPr>
        <w:t xml:space="preserve"> срещу издадена от него </w:t>
      </w:r>
      <w:r w:rsidRPr="00DC39AC">
        <w:rPr>
          <w:rFonts w:ascii="Verdana" w:hAnsi="Verdana"/>
        </w:rPr>
        <w:t xml:space="preserve">фактура, в срок не по-късно от 10 (десет) работни дни, считано от датата на нейното представяне, в размер и </w:t>
      </w:r>
      <w:r>
        <w:rPr>
          <w:rFonts w:ascii="Verdana" w:hAnsi="Verdana"/>
        </w:rPr>
        <w:t xml:space="preserve">по начин, уговорени в </w:t>
      </w:r>
      <w:r w:rsidRPr="00DC39AC">
        <w:rPr>
          <w:rFonts w:ascii="Verdana" w:hAnsi="Verdana"/>
        </w:rPr>
        <w:t>договор</w:t>
      </w:r>
      <w:r>
        <w:rPr>
          <w:rFonts w:ascii="Verdana" w:hAnsi="Verdana"/>
        </w:rPr>
        <w:t>а;</w:t>
      </w:r>
      <w:r w:rsidRPr="00DC39AC">
        <w:rPr>
          <w:rFonts w:ascii="Verdana" w:hAnsi="Verdana"/>
        </w:rPr>
        <w:t xml:space="preserve"> </w:t>
      </w:r>
    </w:p>
    <w:p w14:paraId="190ED3D4" w14:textId="77777777" w:rsidR="00067C88" w:rsidRPr="001F2A64" w:rsidRDefault="00067C88" w:rsidP="00067C88">
      <w:pPr>
        <w:tabs>
          <w:tab w:val="left" w:pos="450"/>
          <w:tab w:val="left" w:pos="567"/>
          <w:tab w:val="left" w:pos="990"/>
          <w:tab w:val="left" w:pos="1134"/>
        </w:tabs>
        <w:jc w:val="both"/>
        <w:rPr>
          <w:rFonts w:ascii="Verdana" w:hAnsi="Verdana"/>
        </w:rPr>
      </w:pPr>
      <w:r>
        <w:rPr>
          <w:rFonts w:ascii="Verdana" w:hAnsi="Verdana"/>
          <w:lang w:val="bg-BG"/>
        </w:rPr>
        <w:t xml:space="preserve">          </w:t>
      </w:r>
      <w:r w:rsidRPr="00ED4009">
        <w:rPr>
          <w:rFonts w:ascii="Verdana" w:hAnsi="Verdana"/>
          <w:b/>
        </w:rPr>
        <w:t>(</w:t>
      </w:r>
      <w:r w:rsidRPr="00ED4009">
        <w:rPr>
          <w:rFonts w:ascii="Verdana" w:hAnsi="Verdana"/>
          <w:b/>
          <w:lang w:val="bg-BG"/>
        </w:rPr>
        <w:t>10)</w:t>
      </w:r>
      <w:r w:rsidRPr="00CB6FE2">
        <w:rPr>
          <w:rFonts w:ascii="Verdana" w:hAnsi="Verdana"/>
          <w:color w:val="FF0000"/>
          <w:lang w:val="bg-BG"/>
        </w:rPr>
        <w:t xml:space="preserve"> </w:t>
      </w:r>
      <w:r w:rsidRPr="001F2A64">
        <w:rPr>
          <w:rFonts w:ascii="Verdana" w:hAnsi="Verdana"/>
        </w:rPr>
        <w:t>Да уведоми ИЗПЪЛНИТЕЛЯ писмено в 3-дневен срок от настъпване на форсмажорни обстоятелства по смисъла на § 1, т. 23 от Допълнителн</w:t>
      </w:r>
      <w:r>
        <w:rPr>
          <w:rFonts w:ascii="Verdana" w:hAnsi="Verdana"/>
        </w:rPr>
        <w:t>ата</w:t>
      </w:r>
      <w:r w:rsidRPr="001F2A64">
        <w:rPr>
          <w:rFonts w:ascii="Verdana" w:hAnsi="Verdana"/>
        </w:rPr>
        <w:t xml:space="preserve"> разпоредб</w:t>
      </w:r>
      <w:r>
        <w:rPr>
          <w:rFonts w:ascii="Verdana" w:hAnsi="Verdana"/>
        </w:rPr>
        <w:t>а</w:t>
      </w:r>
      <w:r w:rsidRPr="001F2A64">
        <w:rPr>
          <w:rFonts w:ascii="Verdana" w:hAnsi="Verdana"/>
        </w:rPr>
        <w:t xml:space="preserve"> на </w:t>
      </w:r>
      <w:r>
        <w:rPr>
          <w:rFonts w:ascii="Verdana" w:hAnsi="Verdana"/>
          <w:lang w:val="bg-BG"/>
        </w:rPr>
        <w:t>НУРВИДГТ</w:t>
      </w:r>
      <w:r w:rsidRPr="001F2A64">
        <w:rPr>
          <w:rFonts w:ascii="Verdana" w:hAnsi="Verdana"/>
        </w:rPr>
        <w:t>, както и при уважени реституционни претенции, водещи до невъзможност за работа в насажденията, предмет на договора, и да приложи доказателства за това. В тези случаи страните подписват допълнително споразумение, с ко</w:t>
      </w:r>
      <w:r>
        <w:rPr>
          <w:rFonts w:ascii="Verdana" w:hAnsi="Verdana"/>
        </w:rPr>
        <w:t>ето уреждат настъпилите промени;</w:t>
      </w:r>
    </w:p>
    <w:p w14:paraId="68E1324C" w14:textId="77777777" w:rsidR="00067C88" w:rsidRDefault="00067C88" w:rsidP="00067C88">
      <w:pPr>
        <w:tabs>
          <w:tab w:val="left" w:pos="450"/>
          <w:tab w:val="left" w:pos="567"/>
          <w:tab w:val="right" w:pos="851"/>
          <w:tab w:val="left" w:pos="1276"/>
        </w:tabs>
        <w:jc w:val="both"/>
        <w:rPr>
          <w:rFonts w:ascii="Verdana" w:hAnsi="Verdana"/>
          <w:lang w:val="bg-BG"/>
        </w:rPr>
      </w:pPr>
      <w:r>
        <w:rPr>
          <w:rFonts w:ascii="Verdana" w:hAnsi="Verdana"/>
          <w:b/>
          <w:lang w:val="bg-BG"/>
        </w:rPr>
        <w:t xml:space="preserve">          </w:t>
      </w:r>
      <w:r w:rsidRPr="00ED4009">
        <w:rPr>
          <w:rFonts w:ascii="Verdana" w:hAnsi="Verdana"/>
          <w:b/>
        </w:rPr>
        <w:t>(</w:t>
      </w:r>
      <w:r w:rsidRPr="00ED4009">
        <w:rPr>
          <w:rFonts w:ascii="Verdana" w:hAnsi="Verdana"/>
          <w:b/>
          <w:lang w:val="bg-BG"/>
        </w:rPr>
        <w:t>11)</w:t>
      </w:r>
      <w:r w:rsidRPr="00CB6FE2">
        <w:rPr>
          <w:rFonts w:ascii="Verdana" w:hAnsi="Verdana"/>
          <w:color w:val="FF0000"/>
          <w:lang w:val="bg-BG"/>
        </w:rPr>
        <w:t xml:space="preserve"> </w:t>
      </w:r>
      <w:r w:rsidRPr="001F2A64">
        <w:rPr>
          <w:rFonts w:ascii="Verdana" w:hAnsi="Verdana"/>
        </w:rPr>
        <w:t xml:space="preserve">Да удължи срока на договора, в случай, че е наложил временно спиране на дейността на </w:t>
      </w:r>
      <w:r w:rsidRPr="00E75EFE">
        <w:rPr>
          <w:rFonts w:ascii="Verdana" w:hAnsi="Verdana"/>
        </w:rPr>
        <w:t xml:space="preserve">основание </w:t>
      </w:r>
      <w:r>
        <w:rPr>
          <w:rFonts w:ascii="Verdana" w:hAnsi="Verdana"/>
          <w:lang w:val="bg-BG"/>
        </w:rPr>
        <w:t>чл</w:t>
      </w:r>
      <w:r w:rsidRPr="00E75EFE">
        <w:rPr>
          <w:rFonts w:ascii="Verdana" w:hAnsi="Verdana"/>
        </w:rPr>
        <w:t xml:space="preserve">. </w:t>
      </w:r>
      <w:r w:rsidR="00D63EB6">
        <w:rPr>
          <w:rFonts w:ascii="Verdana" w:hAnsi="Verdana"/>
          <w:lang w:val="bg-BG"/>
        </w:rPr>
        <w:t>5</w:t>
      </w:r>
      <w:r>
        <w:rPr>
          <w:rFonts w:ascii="Verdana" w:hAnsi="Verdana"/>
          <w:lang w:val="bg-BG"/>
        </w:rPr>
        <w:t>, ал.5, т.2 от настоящия договор.</w:t>
      </w:r>
    </w:p>
    <w:p w14:paraId="225375FD" w14:textId="77777777" w:rsidR="00067C88" w:rsidRPr="00ED4009" w:rsidRDefault="00067C88" w:rsidP="00067C88">
      <w:pPr>
        <w:tabs>
          <w:tab w:val="left" w:pos="450"/>
          <w:tab w:val="left" w:pos="567"/>
          <w:tab w:val="right" w:pos="851"/>
          <w:tab w:val="left" w:pos="1276"/>
        </w:tabs>
        <w:jc w:val="both"/>
        <w:rPr>
          <w:rFonts w:ascii="Verdana" w:hAnsi="Verdana"/>
          <w:lang w:val="bg-BG"/>
        </w:rPr>
      </w:pPr>
      <w:r>
        <w:rPr>
          <w:rFonts w:ascii="Verdana" w:hAnsi="Verdana"/>
          <w:lang w:val="bg-BG"/>
        </w:rPr>
        <w:t xml:space="preserve">          </w:t>
      </w:r>
      <w:r w:rsidRPr="00ED4009">
        <w:rPr>
          <w:rFonts w:ascii="Verdana" w:hAnsi="Verdana"/>
          <w:b/>
          <w:lang w:val="bg-BG"/>
        </w:rPr>
        <w:t>(12)</w:t>
      </w:r>
      <w:r w:rsidRPr="00ED4009">
        <w:rPr>
          <w:rFonts w:ascii="Verdana" w:hAnsi="Verdana"/>
          <w:lang w:val="bg-BG"/>
        </w:rPr>
        <w:t xml:space="preserve"> При промяна на количества, стойност и срок на договора, да предостави на изпълнителя нови технологични планове, скици на обекта, спе</w:t>
      </w:r>
      <w:r w:rsidR="005A256E">
        <w:rPr>
          <w:rFonts w:ascii="Verdana" w:hAnsi="Verdana"/>
          <w:lang w:val="bg-BG"/>
        </w:rPr>
        <w:t>ц</w:t>
      </w:r>
      <w:r w:rsidRPr="00ED4009">
        <w:rPr>
          <w:rFonts w:ascii="Verdana" w:hAnsi="Verdana"/>
          <w:lang w:val="bg-BG"/>
        </w:rPr>
        <w:t>ификации и други необходими документи, свързани с  промяната и изпълнението на дейността.</w:t>
      </w:r>
    </w:p>
    <w:p w14:paraId="76E21F5B" w14:textId="77777777" w:rsidR="00067C88" w:rsidRDefault="00067C88" w:rsidP="00067C88">
      <w:pPr>
        <w:ind w:firstLine="710"/>
        <w:jc w:val="both"/>
        <w:rPr>
          <w:rFonts w:ascii="Verdana" w:hAnsi="Verdana"/>
          <w:b/>
          <w:color w:val="FF0000"/>
          <w:lang w:val="bg-BG"/>
        </w:rPr>
      </w:pPr>
      <w:r>
        <w:rPr>
          <w:rFonts w:ascii="Verdana" w:hAnsi="Verdana"/>
          <w:b/>
          <w:color w:val="FF0000"/>
          <w:lang w:val="bg-BG"/>
        </w:rPr>
        <w:t xml:space="preserve">    </w:t>
      </w:r>
    </w:p>
    <w:p w14:paraId="5BD9EBF4" w14:textId="77777777" w:rsidR="00067C88" w:rsidRDefault="00067C88" w:rsidP="00067C88">
      <w:pPr>
        <w:pStyle w:val="BodyTextIndent"/>
        <w:ind w:firstLine="720"/>
        <w:rPr>
          <w:rFonts w:ascii="Verdana" w:hAnsi="Verdana"/>
          <w:bCs/>
          <w:u w:val="single"/>
          <w:lang w:val="bg-BG"/>
        </w:rPr>
      </w:pPr>
      <w:r w:rsidRPr="00ED4009">
        <w:rPr>
          <w:rFonts w:ascii="Verdana" w:hAnsi="Verdana"/>
          <w:bCs/>
          <w:u w:val="single"/>
        </w:rPr>
        <w:t>VI</w:t>
      </w:r>
      <w:r w:rsidRPr="00ED4009">
        <w:rPr>
          <w:rFonts w:ascii="Verdana" w:hAnsi="Verdana"/>
          <w:bCs/>
          <w:u w:val="single"/>
          <w:lang w:val="bg-BG"/>
        </w:rPr>
        <w:t>. ПРАВА И ЗАДЪЛЖЕНИЯ НА ИЗПЪЛНИТЕЛЯ</w:t>
      </w:r>
    </w:p>
    <w:p w14:paraId="523DE042" w14:textId="77777777" w:rsidR="00067C88" w:rsidRPr="005A256E" w:rsidRDefault="00067C88" w:rsidP="00067C88">
      <w:pPr>
        <w:pStyle w:val="BodyTextIndent"/>
        <w:ind w:firstLine="720"/>
        <w:rPr>
          <w:rFonts w:ascii="Verdana" w:hAnsi="Verdana"/>
          <w:b/>
          <w:bCs/>
          <w:lang w:val="bg-BG"/>
        </w:rPr>
      </w:pPr>
      <w:r w:rsidRPr="005A256E">
        <w:rPr>
          <w:rFonts w:ascii="Verdana" w:hAnsi="Verdana"/>
          <w:b/>
          <w:bCs/>
          <w:lang w:val="bg-BG"/>
        </w:rPr>
        <w:t xml:space="preserve">Чл. 7 </w:t>
      </w:r>
      <w:r w:rsidR="005A256E" w:rsidRPr="005A256E">
        <w:rPr>
          <w:rFonts w:ascii="Verdana" w:hAnsi="Verdana"/>
          <w:b/>
          <w:bCs/>
          <w:lang w:val="bg-BG"/>
        </w:rPr>
        <w:t xml:space="preserve"> </w:t>
      </w:r>
      <w:r w:rsidRPr="005A256E">
        <w:rPr>
          <w:rFonts w:ascii="Verdana" w:hAnsi="Verdana"/>
          <w:b/>
          <w:bCs/>
          <w:lang w:val="bg-BG"/>
        </w:rPr>
        <w:t>ИЗПЪЛНИТЕЛЯТ има право да:</w:t>
      </w:r>
    </w:p>
    <w:p w14:paraId="2AD11E0B" w14:textId="77777777" w:rsidR="00067C88" w:rsidRPr="0050386C" w:rsidRDefault="00067C88" w:rsidP="005A256E">
      <w:pPr>
        <w:jc w:val="both"/>
        <w:rPr>
          <w:rFonts w:ascii="Verdana" w:hAnsi="Verdana"/>
        </w:rPr>
      </w:pPr>
      <w:r>
        <w:rPr>
          <w:rFonts w:ascii="Verdana" w:hAnsi="Verdana"/>
          <w:lang w:val="bg-BG"/>
        </w:rPr>
        <w:t xml:space="preserve">   </w:t>
      </w:r>
      <w:r w:rsidR="005A256E">
        <w:rPr>
          <w:rFonts w:ascii="Verdana" w:hAnsi="Verdana"/>
          <w:lang w:val="bg-BG"/>
        </w:rPr>
        <w:t xml:space="preserve">       </w:t>
      </w:r>
      <w:r w:rsidRPr="0050386C">
        <w:rPr>
          <w:rFonts w:ascii="Verdana" w:hAnsi="Verdana"/>
          <w:b/>
          <w:bCs/>
          <w:lang w:val="bg-BG"/>
        </w:rPr>
        <w:t>(1)</w:t>
      </w:r>
      <w:r w:rsidR="005A256E">
        <w:rPr>
          <w:rFonts w:ascii="Verdana" w:hAnsi="Verdana"/>
          <w:b/>
          <w:bCs/>
          <w:lang w:val="bg-BG"/>
        </w:rPr>
        <w:t xml:space="preserve"> </w:t>
      </w:r>
      <w:r w:rsidRPr="0050386C">
        <w:rPr>
          <w:rFonts w:ascii="Verdana" w:hAnsi="Verdana"/>
        </w:rPr>
        <w:t>Поиска от ВЪЗЛОЖИТЕЛЯ необходимото съдействие за изпълнението на дейността.</w:t>
      </w:r>
    </w:p>
    <w:p w14:paraId="337A4C36" w14:textId="77777777" w:rsidR="00067C88" w:rsidRDefault="00067C88" w:rsidP="00067C88">
      <w:pPr>
        <w:tabs>
          <w:tab w:val="left" w:pos="851"/>
        </w:tabs>
        <w:jc w:val="both"/>
        <w:rPr>
          <w:rFonts w:ascii="Verdana" w:hAnsi="Verdana"/>
          <w:lang w:val="bg-BG"/>
        </w:rPr>
      </w:pPr>
      <w:r>
        <w:rPr>
          <w:rFonts w:ascii="Verdana" w:hAnsi="Verdana"/>
          <w:b/>
          <w:bCs/>
          <w:lang w:val="bg-BG"/>
        </w:rPr>
        <w:t xml:space="preserve">          </w:t>
      </w:r>
      <w:r w:rsidRPr="0050386C">
        <w:rPr>
          <w:rFonts w:ascii="Verdana" w:hAnsi="Verdana"/>
          <w:b/>
          <w:bCs/>
          <w:lang w:val="bg-BG"/>
        </w:rPr>
        <w:t>(2)</w:t>
      </w:r>
      <w:r w:rsidRPr="00CB6FE2">
        <w:rPr>
          <w:rFonts w:ascii="Verdana" w:hAnsi="Verdana"/>
          <w:b/>
          <w:bCs/>
          <w:color w:val="FF0000"/>
          <w:lang w:val="bg-BG"/>
        </w:rPr>
        <w:t xml:space="preserve"> </w:t>
      </w:r>
      <w:r>
        <w:rPr>
          <w:rFonts w:ascii="Verdana" w:hAnsi="Verdana"/>
        </w:rPr>
        <w:t>Поиска</w:t>
      </w:r>
      <w:r w:rsidRPr="001F2A64">
        <w:rPr>
          <w:rFonts w:ascii="Verdana" w:hAnsi="Verdana"/>
        </w:rPr>
        <w:t xml:space="preserve"> от ВЪЗЛОЖИТЕЛЯ приемането на възложената работа в договорените срокове, когато са </w:t>
      </w:r>
      <w:r>
        <w:rPr>
          <w:rFonts w:ascii="Verdana" w:hAnsi="Verdana"/>
        </w:rPr>
        <w:t>изпълнени условията на договора;</w:t>
      </w:r>
    </w:p>
    <w:p w14:paraId="75CA80A4" w14:textId="77777777" w:rsidR="00067C88" w:rsidRPr="001F2A64" w:rsidRDefault="00067C88" w:rsidP="00067C88">
      <w:pPr>
        <w:tabs>
          <w:tab w:val="left" w:pos="851"/>
        </w:tabs>
        <w:jc w:val="both"/>
        <w:rPr>
          <w:rFonts w:ascii="Verdana" w:hAnsi="Verdana"/>
        </w:rPr>
      </w:pPr>
      <w:r>
        <w:rPr>
          <w:rFonts w:ascii="Verdana" w:hAnsi="Verdana"/>
          <w:lang w:val="bg-BG"/>
        </w:rPr>
        <w:t xml:space="preserve">          </w:t>
      </w:r>
      <w:r w:rsidRPr="0050386C">
        <w:rPr>
          <w:rFonts w:ascii="Verdana" w:hAnsi="Verdana"/>
          <w:b/>
          <w:bCs/>
          <w:lang w:val="bg-BG"/>
        </w:rPr>
        <w:t>(</w:t>
      </w:r>
      <w:r w:rsidRPr="0050386C">
        <w:rPr>
          <w:rFonts w:ascii="Verdana" w:hAnsi="Verdana"/>
          <w:b/>
          <w:lang w:val="bg-BG"/>
        </w:rPr>
        <w:t>3)</w:t>
      </w:r>
      <w:r w:rsidRPr="00CB6FE2">
        <w:rPr>
          <w:rFonts w:ascii="Verdana" w:hAnsi="Verdana"/>
          <w:color w:val="FF0000"/>
          <w:lang w:val="bg-BG"/>
        </w:rPr>
        <w:t xml:space="preserve"> </w:t>
      </w:r>
      <w:r w:rsidRPr="001F2A64">
        <w:rPr>
          <w:rFonts w:ascii="Verdana" w:hAnsi="Verdana"/>
        </w:rPr>
        <w:t xml:space="preserve">Получи договореното възнаграждение </w:t>
      </w:r>
      <w:r>
        <w:rPr>
          <w:rFonts w:ascii="Verdana" w:hAnsi="Verdana"/>
        </w:rPr>
        <w:t>за приетата работа;</w:t>
      </w:r>
    </w:p>
    <w:p w14:paraId="74B6094A" w14:textId="77777777" w:rsidR="00067C88" w:rsidRDefault="00067C88" w:rsidP="00067C88">
      <w:pPr>
        <w:tabs>
          <w:tab w:val="left" w:pos="851"/>
        </w:tabs>
        <w:jc w:val="both"/>
        <w:rPr>
          <w:rFonts w:ascii="Verdana" w:hAnsi="Verdana"/>
        </w:rPr>
      </w:pPr>
      <w:r>
        <w:rPr>
          <w:rFonts w:ascii="Verdana" w:hAnsi="Verdana"/>
          <w:b/>
          <w:bCs/>
          <w:color w:val="FF0000"/>
          <w:lang w:val="bg-BG"/>
        </w:rPr>
        <w:t xml:space="preserve">          </w:t>
      </w:r>
      <w:r w:rsidRPr="0050386C">
        <w:rPr>
          <w:rFonts w:ascii="Verdana" w:hAnsi="Verdana"/>
          <w:b/>
          <w:bCs/>
          <w:lang w:val="bg-BG"/>
        </w:rPr>
        <w:t>(4)</w:t>
      </w:r>
      <w:r w:rsidRPr="00CB6FE2">
        <w:rPr>
          <w:rFonts w:ascii="Verdana" w:hAnsi="Verdana"/>
          <w:bCs/>
          <w:color w:val="FF0000"/>
          <w:lang w:val="bg-BG"/>
        </w:rPr>
        <w:t xml:space="preserve"> </w:t>
      </w:r>
      <w:r w:rsidRPr="001F2A64">
        <w:rPr>
          <w:rFonts w:ascii="Verdana" w:hAnsi="Verdana"/>
        </w:rPr>
        <w:t>Заменя подизпълнителите си, в случай, че предварително е посочил ползването на такива за осъществяване на дейността в обекта и при условие, че новите подизпълнители отговарят на изисква</w:t>
      </w:r>
      <w:r>
        <w:rPr>
          <w:rFonts w:ascii="Verdana" w:hAnsi="Verdana"/>
        </w:rPr>
        <w:t>нията, определени в процедурата;</w:t>
      </w:r>
    </w:p>
    <w:p w14:paraId="068F4383" w14:textId="77777777" w:rsidR="00067C88" w:rsidRDefault="00067C88" w:rsidP="00067C88">
      <w:pPr>
        <w:tabs>
          <w:tab w:val="left" w:pos="851"/>
        </w:tabs>
        <w:jc w:val="both"/>
        <w:rPr>
          <w:rFonts w:ascii="Verdana" w:hAnsi="Verdana"/>
        </w:rPr>
      </w:pPr>
      <w:r>
        <w:rPr>
          <w:rFonts w:ascii="Verdana" w:hAnsi="Verdana"/>
          <w:b/>
          <w:color w:val="FF0000"/>
          <w:lang w:val="bg-BG"/>
        </w:rPr>
        <w:t xml:space="preserve">          </w:t>
      </w:r>
      <w:r w:rsidRPr="0050386C">
        <w:rPr>
          <w:rFonts w:ascii="Verdana" w:hAnsi="Verdana"/>
          <w:b/>
          <w:lang w:val="bg-BG"/>
        </w:rPr>
        <w:t>(5)</w:t>
      </w:r>
      <w:r w:rsidRPr="00CB6FE2">
        <w:rPr>
          <w:rFonts w:ascii="Verdana" w:hAnsi="Verdana"/>
          <w:color w:val="FF0000"/>
          <w:lang w:val="bg-BG"/>
        </w:rPr>
        <w:t xml:space="preserve"> </w:t>
      </w:r>
      <w:r w:rsidRPr="002F3B22">
        <w:rPr>
          <w:rFonts w:ascii="Verdana" w:hAnsi="Verdana"/>
        </w:rPr>
        <w:t xml:space="preserve">Откаже да </w:t>
      </w:r>
      <w:r>
        <w:rPr>
          <w:rFonts w:ascii="Verdana" w:hAnsi="Verdana"/>
        </w:rPr>
        <w:t xml:space="preserve">приеме предложението на ВЪЗЛОЖИТЕЛЯ за допълнително извършване на дейности по </w:t>
      </w:r>
      <w:r>
        <w:rPr>
          <w:rFonts w:ascii="Verdana" w:hAnsi="Verdana"/>
          <w:lang w:val="bg-BG"/>
        </w:rPr>
        <w:t>чл.5, ал.6 от настоящия договор</w:t>
      </w:r>
      <w:r>
        <w:rPr>
          <w:rFonts w:ascii="Verdana" w:hAnsi="Verdana"/>
        </w:rPr>
        <w:t>.</w:t>
      </w:r>
    </w:p>
    <w:p w14:paraId="411DB428" w14:textId="77777777" w:rsidR="00067C88" w:rsidRPr="0050386C" w:rsidRDefault="00067C88" w:rsidP="00067C88">
      <w:pPr>
        <w:ind w:firstLine="710"/>
        <w:jc w:val="both"/>
        <w:rPr>
          <w:rFonts w:ascii="Verdana" w:hAnsi="Verdana"/>
          <w:lang w:val="bg-BG"/>
        </w:rPr>
      </w:pPr>
      <w:r w:rsidRPr="0050386C">
        <w:rPr>
          <w:rFonts w:ascii="Verdana" w:hAnsi="Verdana"/>
          <w:b/>
          <w:bCs/>
          <w:lang w:val="bg-BG"/>
        </w:rPr>
        <w:t>(6)</w:t>
      </w:r>
      <w:r w:rsidRPr="0050386C">
        <w:rPr>
          <w:rFonts w:ascii="Verdana" w:hAnsi="Verdana"/>
          <w:bCs/>
          <w:lang w:val="bg-BG"/>
        </w:rPr>
        <w:t xml:space="preserve"> Да получи от възложителя, в разумен срок, </w:t>
      </w:r>
      <w:r w:rsidRPr="0050386C">
        <w:rPr>
          <w:rFonts w:ascii="Verdana" w:hAnsi="Verdana"/>
          <w:lang w:val="bg-BG"/>
        </w:rPr>
        <w:t>предвидените в технологичния план и другите документи ГРМ (горски репродуктивни материали).</w:t>
      </w:r>
    </w:p>
    <w:p w14:paraId="2B954BE2" w14:textId="77777777" w:rsidR="00067C88" w:rsidRDefault="00067C88" w:rsidP="00067C88">
      <w:pPr>
        <w:ind w:firstLine="710"/>
        <w:jc w:val="both"/>
        <w:rPr>
          <w:rFonts w:ascii="Verdana" w:hAnsi="Verdana"/>
          <w:bCs/>
          <w:color w:val="FF0000"/>
          <w:lang w:val="bg-BG"/>
        </w:rPr>
      </w:pPr>
    </w:p>
    <w:p w14:paraId="198CDF6A" w14:textId="77777777" w:rsidR="00067C88" w:rsidRPr="005A256E" w:rsidRDefault="00067C88" w:rsidP="00067C88">
      <w:pPr>
        <w:pStyle w:val="BodyTextIndent"/>
        <w:ind w:firstLine="720"/>
        <w:rPr>
          <w:rFonts w:ascii="Verdana" w:hAnsi="Verdana"/>
          <w:b/>
          <w:bCs/>
          <w:lang w:val="bg-BG"/>
        </w:rPr>
      </w:pPr>
      <w:r w:rsidRPr="005A256E">
        <w:rPr>
          <w:rFonts w:ascii="Verdana" w:hAnsi="Verdana"/>
          <w:b/>
          <w:bCs/>
          <w:lang w:val="bg-BG"/>
        </w:rPr>
        <w:t>Чл. 8. ИЗПЪЛНИТЕЛЯТ е длъжен:</w:t>
      </w:r>
    </w:p>
    <w:p w14:paraId="4C63B5D5" w14:textId="77777777" w:rsidR="00067C88" w:rsidRDefault="00067C88" w:rsidP="00067C88">
      <w:pPr>
        <w:tabs>
          <w:tab w:val="left" w:pos="993"/>
          <w:tab w:val="right" w:pos="9974"/>
        </w:tabs>
        <w:jc w:val="both"/>
        <w:rPr>
          <w:rFonts w:ascii="Verdana" w:hAnsi="Verdana"/>
          <w:lang w:val="bg-BG"/>
        </w:rPr>
      </w:pPr>
      <w:r>
        <w:rPr>
          <w:rFonts w:ascii="Verdana" w:hAnsi="Verdana"/>
          <w:lang w:val="bg-BG"/>
        </w:rPr>
        <w:t xml:space="preserve">          </w:t>
      </w:r>
      <w:r w:rsidRPr="0050386C">
        <w:rPr>
          <w:rFonts w:ascii="Verdana" w:hAnsi="Verdana"/>
          <w:b/>
          <w:bCs/>
          <w:lang w:val="bg-BG"/>
        </w:rPr>
        <w:t>(1)</w:t>
      </w:r>
      <w:r w:rsidRPr="0050386C">
        <w:rPr>
          <w:rFonts w:ascii="Verdana" w:hAnsi="Verdana"/>
          <w:bCs/>
          <w:lang w:val="bg-BG"/>
        </w:rPr>
        <w:t xml:space="preserve"> </w:t>
      </w:r>
      <w:r>
        <w:rPr>
          <w:rFonts w:ascii="Verdana" w:hAnsi="Verdana"/>
          <w:lang w:val="bg-BG"/>
        </w:rPr>
        <w:t xml:space="preserve"> </w:t>
      </w:r>
      <w:r w:rsidRPr="001F2A64">
        <w:rPr>
          <w:rFonts w:ascii="Verdana" w:hAnsi="Verdana"/>
        </w:rPr>
        <w:t xml:space="preserve">Да изпълни с грижата на добър стопанин в указаните срокове възложената му работа съгласно изискванията </w:t>
      </w:r>
      <w:r>
        <w:rPr>
          <w:rFonts w:ascii="Verdana" w:hAnsi="Verdana"/>
        </w:rPr>
        <w:t xml:space="preserve">на </w:t>
      </w:r>
      <w:r w:rsidRPr="001F2A64">
        <w:rPr>
          <w:rFonts w:ascii="Verdana" w:hAnsi="Verdana"/>
        </w:rPr>
        <w:t>договор</w:t>
      </w:r>
      <w:r>
        <w:rPr>
          <w:rFonts w:ascii="Verdana" w:hAnsi="Verdana"/>
        </w:rPr>
        <w:t>а</w:t>
      </w:r>
      <w:r w:rsidRPr="001F2A64">
        <w:rPr>
          <w:rFonts w:ascii="Verdana" w:hAnsi="Verdana"/>
        </w:rPr>
        <w:t xml:space="preserve"> и действащата нормативна уредба</w:t>
      </w:r>
      <w:r>
        <w:rPr>
          <w:rFonts w:ascii="Verdana" w:hAnsi="Verdana"/>
        </w:rPr>
        <w:t>;</w:t>
      </w:r>
    </w:p>
    <w:p w14:paraId="28437B6E" w14:textId="77777777" w:rsidR="00067C88" w:rsidRPr="008B2EE0" w:rsidRDefault="00067C88" w:rsidP="00067C88">
      <w:pPr>
        <w:tabs>
          <w:tab w:val="left" w:pos="993"/>
          <w:tab w:val="right" w:pos="9974"/>
        </w:tabs>
        <w:jc w:val="both"/>
        <w:rPr>
          <w:rFonts w:ascii="Verdana" w:hAnsi="Verdana"/>
          <w:lang w:val="bg-BG"/>
        </w:rPr>
      </w:pPr>
      <w:r>
        <w:rPr>
          <w:rFonts w:ascii="Verdana" w:hAnsi="Verdana"/>
          <w:b/>
          <w:bCs/>
          <w:lang w:val="bg-BG"/>
        </w:rPr>
        <w:lastRenderedPageBreak/>
        <w:t xml:space="preserve">          (2</w:t>
      </w:r>
      <w:r w:rsidRPr="0050386C">
        <w:rPr>
          <w:rFonts w:ascii="Verdana" w:hAnsi="Verdana"/>
          <w:b/>
          <w:bCs/>
          <w:lang w:val="bg-BG"/>
        </w:rPr>
        <w:t>)</w:t>
      </w:r>
      <w:r w:rsidRPr="0050386C">
        <w:rPr>
          <w:rFonts w:ascii="Verdana" w:hAnsi="Verdana"/>
          <w:bCs/>
          <w:lang w:val="bg-BG"/>
        </w:rPr>
        <w:t xml:space="preserve"> </w:t>
      </w:r>
      <w:r>
        <w:rPr>
          <w:rFonts w:ascii="Verdana" w:hAnsi="Verdana"/>
          <w:lang w:val="bg-BG"/>
        </w:rPr>
        <w:t xml:space="preserve"> </w:t>
      </w:r>
      <w:r w:rsidRPr="001F2A64">
        <w:rPr>
          <w:rFonts w:ascii="Verdana" w:hAnsi="Verdana"/>
        </w:rPr>
        <w:t xml:space="preserve">Да осигури присъствието на </w:t>
      </w:r>
      <w:r>
        <w:rPr>
          <w:rFonts w:ascii="Verdana" w:hAnsi="Verdana"/>
        </w:rPr>
        <w:t>свой представител (</w:t>
      </w:r>
      <w:r w:rsidRPr="001F2A64">
        <w:rPr>
          <w:rFonts w:ascii="Verdana" w:hAnsi="Verdana"/>
        </w:rPr>
        <w:t>служителя си, регистриран за упражняване на частна лесовъдска практика</w:t>
      </w:r>
      <w:r>
        <w:rPr>
          <w:rFonts w:ascii="Verdana" w:hAnsi="Verdana"/>
        </w:rPr>
        <w:t>, за дейностите, за които се изисква, ИЗПЪЛНИТЕЛЯТ да има назначено такова лице),</w:t>
      </w:r>
      <w:r w:rsidRPr="001F2A64">
        <w:rPr>
          <w:rFonts w:ascii="Verdana" w:hAnsi="Verdana"/>
        </w:rPr>
        <w:t xml:space="preserve"> в следните случаи:</w:t>
      </w:r>
    </w:p>
    <w:p w14:paraId="3FE2F6A4" w14:textId="77777777" w:rsidR="00067C88" w:rsidRPr="001F2A64" w:rsidRDefault="00067C88" w:rsidP="00067C88">
      <w:pPr>
        <w:tabs>
          <w:tab w:val="left" w:pos="450"/>
          <w:tab w:val="left" w:pos="567"/>
          <w:tab w:val="left" w:pos="851"/>
          <w:tab w:val="right" w:pos="9974"/>
        </w:tabs>
        <w:ind w:firstLine="426"/>
        <w:jc w:val="both"/>
        <w:rPr>
          <w:rFonts w:ascii="Verdana" w:hAnsi="Verdana"/>
        </w:rPr>
      </w:pPr>
      <w:r>
        <w:rPr>
          <w:rFonts w:ascii="Verdana" w:hAnsi="Verdana"/>
          <w:lang w:val="bg-BG"/>
        </w:rPr>
        <w:t xml:space="preserve">       </w:t>
      </w:r>
      <w:r>
        <w:rPr>
          <w:rFonts w:ascii="Verdana" w:hAnsi="Verdana"/>
        </w:rPr>
        <w:t xml:space="preserve">1. </w:t>
      </w:r>
      <w:r w:rsidRPr="001F2A64">
        <w:rPr>
          <w:rFonts w:ascii="Verdana" w:hAnsi="Verdana"/>
        </w:rPr>
        <w:t xml:space="preserve">за подписване от негова страна на предавателно-приемателните протоколи за </w:t>
      </w:r>
      <w:r>
        <w:rPr>
          <w:rFonts w:ascii="Verdana" w:hAnsi="Verdana"/>
        </w:rPr>
        <w:t>приемане</w:t>
      </w:r>
      <w:r w:rsidRPr="001F2A64">
        <w:rPr>
          <w:rFonts w:ascii="Verdana" w:hAnsi="Verdana"/>
        </w:rPr>
        <w:t xml:space="preserve"> на обекта; </w:t>
      </w:r>
    </w:p>
    <w:p w14:paraId="011CB697" w14:textId="77777777" w:rsidR="00067C88" w:rsidRPr="001F2A64" w:rsidRDefault="00067C88" w:rsidP="00067C88">
      <w:pPr>
        <w:tabs>
          <w:tab w:val="left" w:pos="450"/>
          <w:tab w:val="left" w:pos="567"/>
          <w:tab w:val="left" w:pos="851"/>
          <w:tab w:val="right" w:pos="9974"/>
        </w:tabs>
        <w:ind w:firstLine="426"/>
        <w:jc w:val="both"/>
        <w:rPr>
          <w:rFonts w:ascii="Verdana" w:hAnsi="Verdana"/>
        </w:rPr>
      </w:pPr>
      <w:r>
        <w:rPr>
          <w:rFonts w:ascii="Verdana" w:hAnsi="Verdana"/>
          <w:lang w:val="bg-BG"/>
        </w:rPr>
        <w:t xml:space="preserve">       </w:t>
      </w:r>
      <w:r>
        <w:rPr>
          <w:rFonts w:ascii="Verdana" w:hAnsi="Verdana"/>
        </w:rPr>
        <w:t>2.</w:t>
      </w:r>
      <w:r w:rsidRPr="001F2A64">
        <w:rPr>
          <w:rFonts w:ascii="Verdana" w:hAnsi="Verdana"/>
        </w:rPr>
        <w:t xml:space="preserve"> за получаване на необходимите документи за изпълнение на съответната дейност;</w:t>
      </w:r>
    </w:p>
    <w:p w14:paraId="45957D7F" w14:textId="77777777" w:rsidR="00067C88" w:rsidRDefault="00067C88" w:rsidP="00067C88">
      <w:pPr>
        <w:tabs>
          <w:tab w:val="left" w:pos="450"/>
          <w:tab w:val="left" w:pos="567"/>
          <w:tab w:val="left" w:pos="851"/>
          <w:tab w:val="right" w:pos="9974"/>
        </w:tabs>
        <w:ind w:firstLine="426"/>
        <w:jc w:val="both"/>
        <w:rPr>
          <w:rFonts w:ascii="Verdana" w:hAnsi="Verdana"/>
          <w:lang w:val="bg-BG"/>
        </w:rPr>
      </w:pPr>
      <w:r>
        <w:rPr>
          <w:rFonts w:ascii="Verdana" w:hAnsi="Verdana"/>
          <w:lang w:val="bg-BG"/>
        </w:rPr>
        <w:t xml:space="preserve">       </w:t>
      </w:r>
      <w:r>
        <w:rPr>
          <w:rFonts w:ascii="Verdana" w:hAnsi="Verdana"/>
        </w:rPr>
        <w:t>3.</w:t>
      </w:r>
      <w:r w:rsidRPr="001F2A64">
        <w:rPr>
          <w:rFonts w:ascii="Verdana" w:hAnsi="Verdana"/>
        </w:rPr>
        <w:t xml:space="preserve"> при извършване на проверки от компетентни органи, след уведомяване за предстоящи такива;</w:t>
      </w:r>
    </w:p>
    <w:p w14:paraId="12FC4549" w14:textId="77777777" w:rsidR="00067C88" w:rsidRDefault="00067C88" w:rsidP="00067C88">
      <w:pPr>
        <w:tabs>
          <w:tab w:val="left" w:pos="450"/>
          <w:tab w:val="left" w:pos="567"/>
          <w:tab w:val="left" w:pos="851"/>
          <w:tab w:val="right" w:pos="9974"/>
        </w:tabs>
        <w:ind w:firstLine="426"/>
        <w:jc w:val="both"/>
        <w:rPr>
          <w:rFonts w:ascii="Verdana" w:hAnsi="Verdana"/>
        </w:rPr>
      </w:pPr>
      <w:r>
        <w:rPr>
          <w:rFonts w:ascii="Verdana" w:hAnsi="Verdana"/>
          <w:lang w:val="bg-BG"/>
        </w:rPr>
        <w:t xml:space="preserve">       </w:t>
      </w:r>
      <w:r>
        <w:rPr>
          <w:rFonts w:ascii="Verdana" w:hAnsi="Verdana"/>
        </w:rPr>
        <w:t xml:space="preserve">4. </w:t>
      </w:r>
      <w:r w:rsidRPr="00E75EFE">
        <w:rPr>
          <w:rFonts w:ascii="Verdana" w:hAnsi="Verdana"/>
        </w:rPr>
        <w:t xml:space="preserve">за приемане </w:t>
      </w:r>
      <w:r>
        <w:rPr>
          <w:rFonts w:ascii="Verdana" w:hAnsi="Verdana"/>
        </w:rPr>
        <w:t xml:space="preserve">на </w:t>
      </w:r>
      <w:r w:rsidRPr="00E75EFE">
        <w:rPr>
          <w:rFonts w:ascii="Verdana" w:hAnsi="Verdana"/>
        </w:rPr>
        <w:t>извършената работа</w:t>
      </w:r>
      <w:r>
        <w:rPr>
          <w:rFonts w:ascii="Verdana" w:hAnsi="Verdana"/>
        </w:rPr>
        <w:t xml:space="preserve"> от страна на ВЪЗЛОЖИТЕЛЯ</w:t>
      </w:r>
      <w:r w:rsidRPr="00E75EFE">
        <w:rPr>
          <w:rFonts w:ascii="Verdana" w:hAnsi="Verdana"/>
        </w:rPr>
        <w:t>, за което се подписва двустранен предавателно-приемателен протокол.</w:t>
      </w:r>
    </w:p>
    <w:p w14:paraId="72FABFC8" w14:textId="77777777" w:rsidR="00067C88" w:rsidRPr="00E75EFE" w:rsidRDefault="00067C88" w:rsidP="00067C88">
      <w:pPr>
        <w:tabs>
          <w:tab w:val="left" w:pos="450"/>
          <w:tab w:val="left" w:pos="567"/>
          <w:tab w:val="left" w:pos="851"/>
          <w:tab w:val="right" w:pos="9974"/>
        </w:tabs>
        <w:jc w:val="both"/>
        <w:rPr>
          <w:rFonts w:ascii="Verdana" w:hAnsi="Verdana"/>
        </w:rPr>
      </w:pPr>
      <w:r>
        <w:rPr>
          <w:rFonts w:ascii="Verdana" w:hAnsi="Verdana"/>
          <w:lang w:val="bg-BG"/>
        </w:rPr>
        <w:t xml:space="preserve">          </w:t>
      </w:r>
      <w:r>
        <w:rPr>
          <w:rFonts w:ascii="Verdana" w:hAnsi="Verdana"/>
          <w:b/>
          <w:bCs/>
          <w:lang w:val="bg-BG"/>
        </w:rPr>
        <w:t>(3</w:t>
      </w:r>
      <w:r w:rsidRPr="0050386C">
        <w:rPr>
          <w:rFonts w:ascii="Verdana" w:hAnsi="Verdana"/>
          <w:b/>
          <w:bCs/>
          <w:lang w:val="bg-BG"/>
        </w:rPr>
        <w:t>)</w:t>
      </w:r>
      <w:r w:rsidRPr="0050386C">
        <w:rPr>
          <w:rFonts w:ascii="Verdana" w:hAnsi="Verdana"/>
          <w:bCs/>
          <w:lang w:val="bg-BG"/>
        </w:rPr>
        <w:t xml:space="preserve"> </w:t>
      </w:r>
      <w:r>
        <w:rPr>
          <w:rFonts w:ascii="Verdana" w:hAnsi="Verdana"/>
        </w:rPr>
        <w:t xml:space="preserve">Да изпълни допълнително възложените от ВЪЗЛОЖИТЕЛЯ дейности по </w:t>
      </w:r>
      <w:r>
        <w:rPr>
          <w:rFonts w:ascii="Verdana" w:hAnsi="Verdana"/>
          <w:lang w:val="bg-BG"/>
        </w:rPr>
        <w:t xml:space="preserve">чл.5, ал.6 </w:t>
      </w:r>
      <w:r>
        <w:rPr>
          <w:rFonts w:ascii="Verdana" w:hAnsi="Verdana"/>
        </w:rPr>
        <w:t xml:space="preserve">в случай, че е подписано допълнително споразумение с ВЪЗЛОЖИТЕЛЯ; </w:t>
      </w:r>
    </w:p>
    <w:p w14:paraId="189C59B0" w14:textId="77777777" w:rsidR="00067C88" w:rsidRPr="003C76C1" w:rsidRDefault="00067C88" w:rsidP="00067C88">
      <w:pPr>
        <w:tabs>
          <w:tab w:val="left" w:pos="450"/>
          <w:tab w:val="left" w:pos="567"/>
          <w:tab w:val="left" w:pos="851"/>
          <w:tab w:val="right" w:pos="9974"/>
        </w:tabs>
        <w:jc w:val="both"/>
        <w:rPr>
          <w:rFonts w:ascii="Verdana" w:hAnsi="Verdana"/>
        </w:rPr>
      </w:pPr>
      <w:r w:rsidRPr="003C76C1">
        <w:rPr>
          <w:rFonts w:ascii="Verdana" w:hAnsi="Verdana"/>
          <w:lang w:val="bg-BG"/>
        </w:rPr>
        <w:t xml:space="preserve">          </w:t>
      </w:r>
      <w:r w:rsidRPr="003C76C1">
        <w:rPr>
          <w:rFonts w:ascii="Verdana" w:hAnsi="Verdana"/>
          <w:b/>
          <w:lang w:val="bg-BG"/>
        </w:rPr>
        <w:t xml:space="preserve">(4) </w:t>
      </w:r>
      <w:r w:rsidRPr="003C76C1">
        <w:rPr>
          <w:rFonts w:ascii="Verdana" w:hAnsi="Verdana"/>
        </w:rPr>
        <w:t xml:space="preserve">Да извърши попълване на горските култури за своя сметка в рамките на определени от ВЪЗЛОЖИТЕЛЯ срокове, когато прихващането на културите, установено при есенната инвентаризация, е под 80% по вина на ИЗПЪЛНИТЕЛЯ </w:t>
      </w:r>
      <w:r w:rsidRPr="003C76C1">
        <w:rPr>
          <w:rFonts w:ascii="Verdana" w:hAnsi="Verdana"/>
          <w:b/>
        </w:rPr>
        <w:t>(</w:t>
      </w:r>
      <w:r w:rsidRPr="003C76C1">
        <w:rPr>
          <w:rFonts w:ascii="Verdana" w:hAnsi="Verdana"/>
          <w:b/>
          <w:i/>
        </w:rPr>
        <w:t>за случаите, когато се възлага залесяване</w:t>
      </w:r>
      <w:r w:rsidRPr="003C76C1">
        <w:rPr>
          <w:rFonts w:ascii="Verdana" w:hAnsi="Verdana"/>
          <w:b/>
        </w:rPr>
        <w:t>)</w:t>
      </w:r>
      <w:r w:rsidRPr="003C76C1">
        <w:rPr>
          <w:rFonts w:ascii="Verdana" w:hAnsi="Verdana"/>
        </w:rPr>
        <w:t>;</w:t>
      </w:r>
    </w:p>
    <w:p w14:paraId="41297C7F" w14:textId="77777777" w:rsidR="00067C88" w:rsidRPr="003C76C1" w:rsidRDefault="00067C88" w:rsidP="00067C88">
      <w:pPr>
        <w:tabs>
          <w:tab w:val="left" w:pos="450"/>
          <w:tab w:val="left" w:pos="567"/>
          <w:tab w:val="left" w:pos="851"/>
          <w:tab w:val="right" w:pos="9974"/>
        </w:tabs>
        <w:jc w:val="both"/>
        <w:rPr>
          <w:rFonts w:ascii="Verdana" w:hAnsi="Verdana"/>
        </w:rPr>
      </w:pPr>
      <w:r w:rsidRPr="003C76C1">
        <w:rPr>
          <w:rFonts w:ascii="Verdana" w:hAnsi="Verdana"/>
          <w:b/>
          <w:lang w:val="bg-BG"/>
        </w:rPr>
        <w:t xml:space="preserve">          (5) </w:t>
      </w:r>
      <w:r w:rsidRPr="003C76C1">
        <w:rPr>
          <w:rFonts w:ascii="Verdana" w:hAnsi="Verdana"/>
        </w:rPr>
        <w:t xml:space="preserve">Да извърши презалесяване на горските култури за своя сметка в рамките на определени от ВЪЗЛОЖИТЕЛЯ срокове, когато прихващането на културите, установено при есенната инвентаризация, е под 25% по вина на ИЗПЪЛНИТЕЛЯ </w:t>
      </w:r>
      <w:r w:rsidRPr="003C76C1">
        <w:rPr>
          <w:rFonts w:ascii="Verdana" w:hAnsi="Verdana"/>
          <w:b/>
        </w:rPr>
        <w:t>(</w:t>
      </w:r>
      <w:r w:rsidRPr="003C76C1">
        <w:rPr>
          <w:rFonts w:ascii="Verdana" w:hAnsi="Verdana"/>
          <w:b/>
          <w:i/>
        </w:rPr>
        <w:t>за случаите, когато се възлага залесяване</w:t>
      </w:r>
      <w:r w:rsidRPr="003C76C1">
        <w:rPr>
          <w:rFonts w:ascii="Verdana" w:hAnsi="Verdana"/>
          <w:b/>
        </w:rPr>
        <w:t>)</w:t>
      </w:r>
      <w:r w:rsidRPr="003C76C1">
        <w:rPr>
          <w:rFonts w:ascii="Verdana" w:hAnsi="Verdana"/>
        </w:rPr>
        <w:t xml:space="preserve">; </w:t>
      </w:r>
    </w:p>
    <w:p w14:paraId="6F99D985" w14:textId="77777777" w:rsidR="00067C88" w:rsidRPr="008B2EE0" w:rsidRDefault="00067C88" w:rsidP="00067C88">
      <w:pPr>
        <w:tabs>
          <w:tab w:val="left" w:pos="709"/>
          <w:tab w:val="left" w:pos="851"/>
          <w:tab w:val="right" w:pos="1134"/>
        </w:tabs>
        <w:jc w:val="both"/>
        <w:rPr>
          <w:rFonts w:ascii="Verdana" w:hAnsi="Verdana"/>
        </w:rPr>
      </w:pPr>
      <w:r w:rsidRPr="003C76C1">
        <w:rPr>
          <w:rFonts w:ascii="Verdana" w:hAnsi="Verdana"/>
          <w:lang w:val="bg-BG"/>
        </w:rPr>
        <w:t xml:space="preserve">          </w:t>
      </w:r>
      <w:r w:rsidRPr="003C76C1">
        <w:rPr>
          <w:rFonts w:ascii="Verdana" w:hAnsi="Verdana"/>
          <w:b/>
          <w:lang w:val="bg-BG"/>
        </w:rPr>
        <w:tab/>
        <w:t xml:space="preserve">(6) </w:t>
      </w:r>
      <w:r w:rsidRPr="003C76C1">
        <w:rPr>
          <w:rFonts w:ascii="Verdana" w:hAnsi="Verdana"/>
        </w:rPr>
        <w:t>Да представи на ВЪЗЛОЖИТЕЛЯ при сключване на договора писмена информация</w:t>
      </w:r>
      <w:r w:rsidRPr="008B2EE0">
        <w:rPr>
          <w:rFonts w:ascii="Verdana" w:hAnsi="Verdana"/>
        </w:rPr>
        <w:t xml:space="preserve"> за всички лица, които ще извършват дейностите по договора, както и за настъпилите промени в хода на изпълнение на дейността; </w:t>
      </w:r>
    </w:p>
    <w:p w14:paraId="7C3AA4CB" w14:textId="77777777" w:rsidR="00067C88" w:rsidRPr="008B2EE0" w:rsidRDefault="00067C88" w:rsidP="00067C88">
      <w:pPr>
        <w:tabs>
          <w:tab w:val="left" w:pos="709"/>
          <w:tab w:val="left" w:pos="851"/>
          <w:tab w:val="right" w:pos="1134"/>
        </w:tabs>
        <w:jc w:val="both"/>
        <w:rPr>
          <w:rFonts w:ascii="Verdana" w:hAnsi="Verdana"/>
        </w:rPr>
      </w:pPr>
      <w:r w:rsidRPr="008B2EE0">
        <w:rPr>
          <w:rFonts w:ascii="Verdana" w:hAnsi="Verdana"/>
          <w:lang w:val="bg-BG"/>
        </w:rPr>
        <w:t xml:space="preserve">          </w:t>
      </w:r>
      <w:r w:rsidRPr="008B2EE0">
        <w:rPr>
          <w:rFonts w:ascii="Verdana" w:hAnsi="Verdana"/>
          <w:b/>
          <w:lang w:val="bg-BG"/>
        </w:rPr>
        <w:t>(7)</w:t>
      </w:r>
      <w:r>
        <w:rPr>
          <w:rFonts w:ascii="Verdana" w:hAnsi="Verdana"/>
          <w:b/>
          <w:lang w:val="bg-BG"/>
        </w:rPr>
        <w:t xml:space="preserve"> </w:t>
      </w:r>
      <w:r w:rsidRPr="008B2EE0">
        <w:rPr>
          <w:rFonts w:ascii="Verdana" w:hAnsi="Verdana"/>
        </w:rPr>
        <w:t>Да информира ВЪЗЛОЖИТЕЛЯ за възникнали проблеми при изпълнението на предмета на договора, за предприетите мерки за тяхното разрешаване и/или за необходимостта от съответни разпореждания от страна на ВЪЗЛОЖИТЕЛЯ;</w:t>
      </w:r>
    </w:p>
    <w:p w14:paraId="70D10C16" w14:textId="77777777" w:rsidR="00067C88" w:rsidRPr="008B2EE0" w:rsidRDefault="00067C88" w:rsidP="00067C88">
      <w:pPr>
        <w:tabs>
          <w:tab w:val="left" w:pos="709"/>
          <w:tab w:val="left" w:pos="851"/>
          <w:tab w:val="righ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(8) </w:t>
      </w:r>
      <w:r w:rsidRPr="008B2EE0">
        <w:rPr>
          <w:rFonts w:ascii="Verdana" w:hAnsi="Verdana"/>
        </w:rPr>
        <w:t>Да изпълни дадените от ВЪЗЛОЖИТЕЛЯ задължителни указания и препоръки при констатирани отклонения от предмета на договора и несъответствия при изпълнението на дейностите, отразени в констативни протоколи и предавателно - приемателни протоколи.</w:t>
      </w:r>
    </w:p>
    <w:p w14:paraId="1EC98A13" w14:textId="5A975654" w:rsidR="00067C88" w:rsidRPr="008B2EE0" w:rsidRDefault="00067C88" w:rsidP="00067C88">
      <w:pPr>
        <w:tabs>
          <w:tab w:val="left" w:pos="450"/>
          <w:tab w:val="left" w:pos="567"/>
          <w:tab w:val="left" w:pos="993"/>
          <w:tab w:val="lef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(9) </w:t>
      </w:r>
      <w:r w:rsidRPr="008B2EE0">
        <w:rPr>
          <w:rFonts w:ascii="Verdana" w:hAnsi="Verdana"/>
        </w:rPr>
        <w:t>Да спазва изискванията на действащите нормативни документи за осигуряване на здравословни и безопасни условия на труд и носи пълна отговорност при злополука с наети от него лица</w:t>
      </w:r>
      <w:r w:rsidR="004B301D" w:rsidRPr="000A787B">
        <w:rPr>
          <w:rFonts w:ascii="Verdana" w:hAnsi="Verdana"/>
          <w:lang w:val="bg-BG"/>
        </w:rPr>
        <w:t>. Изпълнителят е длъжен да направи инструктаж на наетите от него лица срещу подпис.</w:t>
      </w:r>
    </w:p>
    <w:p w14:paraId="34C2CBE7" w14:textId="77777777" w:rsidR="00067C88" w:rsidRPr="008B2EE0" w:rsidRDefault="00067C88" w:rsidP="00067C88">
      <w:pPr>
        <w:tabs>
          <w:tab w:val="left" w:pos="450"/>
          <w:tab w:val="left" w:pos="567"/>
          <w:tab w:val="left" w:pos="993"/>
          <w:tab w:val="lef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(10) </w:t>
      </w:r>
      <w:r w:rsidRPr="008B2EE0">
        <w:rPr>
          <w:rFonts w:ascii="Verdana" w:hAnsi="Verdana"/>
          <w:lang w:val="bg-BG"/>
        </w:rPr>
        <w:t xml:space="preserve"> </w:t>
      </w:r>
      <w:r w:rsidRPr="008B2EE0">
        <w:rPr>
          <w:rFonts w:ascii="Verdana" w:hAnsi="Verdana"/>
        </w:rPr>
        <w:t>Да не възпрепятства контрола по изпълнение на договора и предоставя на ВЪЗЛОЖИТЕЛЯ информация, необходима за осъществяването му;</w:t>
      </w:r>
    </w:p>
    <w:p w14:paraId="30151DF5" w14:textId="77777777" w:rsidR="00067C88" w:rsidRPr="008B2EE0" w:rsidRDefault="00067C88" w:rsidP="00067C88">
      <w:pPr>
        <w:tabs>
          <w:tab w:val="left" w:pos="450"/>
          <w:tab w:val="left" w:pos="567"/>
          <w:tab w:val="left" w:pos="993"/>
          <w:tab w:val="lef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(11) </w:t>
      </w:r>
      <w:r w:rsidRPr="008B2EE0">
        <w:rPr>
          <w:rFonts w:ascii="Verdana" w:hAnsi="Verdana"/>
        </w:rPr>
        <w:t>Да съхранява и опазва съществуващите горски пътища до обекта, съобразно действащата нормативна уредба и по начин, който не възпрепятства тяхната нормална експлоатация. Всички щети, нанесени на тези пътища в резултат на дейността на ИЗПЪЛНИТЕЛЯ се отстраняват за негова сметка;</w:t>
      </w:r>
    </w:p>
    <w:p w14:paraId="352B0CF5" w14:textId="77777777" w:rsidR="00067C88" w:rsidRPr="008B2EE0" w:rsidRDefault="00067C88" w:rsidP="00067C88">
      <w:pPr>
        <w:tabs>
          <w:tab w:val="left" w:pos="450"/>
          <w:tab w:val="left" w:pos="567"/>
          <w:tab w:val="left" w:pos="993"/>
          <w:tab w:val="lef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(12) </w:t>
      </w:r>
      <w:r w:rsidRPr="008B2EE0">
        <w:rPr>
          <w:rFonts w:ascii="Verdana" w:hAnsi="Verdana"/>
        </w:rPr>
        <w:t>Да не предоставя на трети лица извършването на дейностите, предмет на договора, с изключение на посочените от него подизпълнители;</w:t>
      </w:r>
    </w:p>
    <w:p w14:paraId="4F9CDB62" w14:textId="77777777" w:rsidR="00067C88" w:rsidRPr="008B2EE0" w:rsidRDefault="00067C88" w:rsidP="00067C88">
      <w:pPr>
        <w:tabs>
          <w:tab w:val="left" w:pos="709"/>
          <w:tab w:val="right" w:pos="1134"/>
        </w:tabs>
        <w:jc w:val="both"/>
        <w:rPr>
          <w:rFonts w:ascii="Verdana" w:hAnsi="Verdana"/>
        </w:rPr>
      </w:pPr>
      <w:bookmarkStart w:id="9" w:name="_MON_1356423493"/>
      <w:bookmarkStart w:id="10" w:name="_MON_1356423603"/>
      <w:bookmarkStart w:id="11" w:name="_MON_1388561070"/>
      <w:bookmarkStart w:id="12" w:name="_MON_1388561981"/>
      <w:bookmarkStart w:id="13" w:name="_MON_1388561988"/>
      <w:bookmarkStart w:id="14" w:name="_MON_1388561999"/>
      <w:bookmarkStart w:id="15" w:name="_MON_1398063230"/>
      <w:bookmarkStart w:id="16" w:name="_MON_1415657023"/>
      <w:bookmarkStart w:id="17" w:name="_MON_1415657113"/>
      <w:bookmarkStart w:id="18" w:name="_MON_1415657560"/>
      <w:bookmarkStart w:id="19" w:name="_MON_1420354019"/>
      <w:bookmarkStart w:id="20" w:name="_MON_1420354064"/>
      <w:bookmarkStart w:id="21" w:name="_MON_1420354178"/>
      <w:bookmarkStart w:id="22" w:name="_MON_1420354196"/>
      <w:bookmarkStart w:id="23" w:name="_MON_1420355038"/>
      <w:bookmarkStart w:id="24" w:name="_MON_1420355048"/>
      <w:bookmarkStart w:id="25" w:name="_MON_1420355055"/>
      <w:bookmarkStart w:id="26" w:name="_MON_1420355068"/>
      <w:bookmarkStart w:id="27" w:name="_MON_1420355169"/>
      <w:bookmarkStart w:id="28" w:name="_MON_1420355189"/>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r w:rsidRPr="008B2EE0">
        <w:rPr>
          <w:rFonts w:ascii="Verdana" w:hAnsi="Verdana"/>
          <w:lang w:val="bg-BG"/>
        </w:rPr>
        <w:t xml:space="preserve">          </w:t>
      </w:r>
      <w:r w:rsidRPr="008B2EE0">
        <w:rPr>
          <w:rFonts w:ascii="Verdana" w:hAnsi="Verdana"/>
          <w:b/>
          <w:lang w:val="bg-BG"/>
        </w:rPr>
        <w:tab/>
        <w:t xml:space="preserve">(13) </w:t>
      </w:r>
      <w:r w:rsidRPr="008B2EE0">
        <w:rPr>
          <w:rFonts w:ascii="Verdana" w:hAnsi="Verdana"/>
        </w:rPr>
        <w:t>При обективна невъзможност за изпълнението на дейността, поради форсмажорни обстоятелства по смисъла на § 1, т. 23 от Допълнителната разпоредба на Наредбата, водещи до невъзможност за работа в насажденията, ИЗПЪЛНИТЕЛЯТ е длъжен да уведоми ВЪЗЛОЖИТЕЛЯ писмено в тридневен срок от настъпване на събитието и да приложи доказателства за това. Обстоятелствата се отразяват на място с двустранен протокол. В тези случаи страните подписват допълнително споразумение, с което уреждат настъпилите промени.</w:t>
      </w:r>
    </w:p>
    <w:p w14:paraId="4F992A46" w14:textId="77777777" w:rsidR="00067C88" w:rsidRPr="008B2EE0" w:rsidRDefault="00067C88" w:rsidP="00067C88">
      <w:pPr>
        <w:tabs>
          <w:tab w:val="left" w:pos="709"/>
          <w:tab w:val="right" w:pos="1134"/>
        </w:tabs>
        <w:jc w:val="both"/>
        <w:rPr>
          <w:rFonts w:ascii="Verdana" w:hAnsi="Verdana"/>
        </w:rPr>
      </w:pPr>
      <w:r w:rsidRPr="008B2EE0">
        <w:rPr>
          <w:rFonts w:ascii="Verdana" w:hAnsi="Verdana"/>
          <w:lang w:val="bg-BG"/>
        </w:rPr>
        <w:t xml:space="preserve">          </w:t>
      </w:r>
      <w:r w:rsidRPr="008B2EE0">
        <w:rPr>
          <w:rFonts w:ascii="Verdana" w:hAnsi="Verdana"/>
          <w:b/>
          <w:lang w:val="bg-BG"/>
        </w:rPr>
        <w:t xml:space="preserve">(14) </w:t>
      </w:r>
      <w:r w:rsidRPr="008B2EE0">
        <w:rPr>
          <w:rFonts w:ascii="Verdana" w:hAnsi="Verdana"/>
        </w:rPr>
        <w:t xml:space="preserve">Да постави информационни табели по образец в насажденията, в които се извършват възлаганите дейности, на основание чл. 13, ал. 4 от </w:t>
      </w:r>
      <w:r>
        <w:rPr>
          <w:rFonts w:ascii="Verdana" w:hAnsi="Verdana"/>
          <w:lang w:val="bg-BG"/>
        </w:rPr>
        <w:t>НУРВИДГТ</w:t>
      </w:r>
      <w:r w:rsidRPr="008B2EE0">
        <w:rPr>
          <w:rFonts w:ascii="Verdana" w:hAnsi="Verdana"/>
        </w:rPr>
        <w:t>;</w:t>
      </w:r>
    </w:p>
    <w:p w14:paraId="41F799F1" w14:textId="77777777" w:rsidR="00067C88" w:rsidRDefault="00067C88" w:rsidP="00067C88">
      <w:pPr>
        <w:pStyle w:val="BodyTextIndent"/>
        <w:ind w:firstLine="720"/>
        <w:rPr>
          <w:rFonts w:ascii="Verdana" w:hAnsi="Verdana"/>
          <w:bCs/>
          <w:lang w:val="bg-BG"/>
        </w:rPr>
      </w:pPr>
    </w:p>
    <w:tbl>
      <w:tblPr>
        <w:tblpPr w:leftFromText="141" w:rightFromText="141" w:vertAnchor="text" w:horzAnchor="margin" w:tblpY="7"/>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14"/>
      </w:tblGrid>
      <w:tr w:rsidR="00067C88" w:rsidRPr="00CB6FE2" w14:paraId="084ED752" w14:textId="77777777" w:rsidTr="006D1C68">
        <w:trPr>
          <w:trHeight w:val="1883"/>
        </w:trPr>
        <w:tc>
          <w:tcPr>
            <w:tcW w:w="10314" w:type="dxa"/>
          </w:tcPr>
          <w:p w14:paraId="52D99C93" w14:textId="77777777" w:rsidR="00067C88" w:rsidRPr="00933C17" w:rsidRDefault="00067C88" w:rsidP="006D1C68">
            <w:pPr>
              <w:jc w:val="center"/>
              <w:rPr>
                <w:rFonts w:ascii="Verdana" w:hAnsi="Verdana"/>
                <w:b/>
              </w:rPr>
            </w:pPr>
            <w:r w:rsidRPr="00CB6FE2">
              <w:rPr>
                <w:rFonts w:ascii="Verdana" w:hAnsi="Verdana"/>
                <w:bCs/>
                <w:color w:val="FF0000"/>
                <w:lang w:val="bg-BG"/>
              </w:rPr>
              <w:t xml:space="preserve">       </w:t>
            </w:r>
            <w:r w:rsidRPr="00933C17">
              <w:rPr>
                <w:rFonts w:ascii="Verdana" w:hAnsi="Verdana"/>
                <w:b/>
              </w:rPr>
              <w:t>ИНФОРМАЦИОННА ТАБЕЛА</w:t>
            </w:r>
            <w:r w:rsidRPr="00933C17">
              <w:rPr>
                <w:rFonts w:ascii="Verdana" w:hAnsi="Verdana"/>
                <w:b/>
                <w:lang w:val="bg-BG"/>
              </w:rPr>
              <w:t xml:space="preserve"> </w:t>
            </w:r>
            <w:r w:rsidRPr="00933C17">
              <w:rPr>
                <w:rFonts w:ascii="Verdana" w:hAnsi="Verdana"/>
                <w:b/>
              </w:rPr>
              <w:t xml:space="preserve">НА ОБЕКТ В ГОРСКИТЕ ТЕРИТОРИИ – ДЪРЖАВНА СОБСТВЕНОСТ, В КОЙТО СЕ ОСЪЩЕСТВЯВА ДЕЙНОСТ </w:t>
            </w:r>
            <w:r w:rsidRPr="00933C17">
              <w:rPr>
                <w:rFonts w:ascii="Verdana" w:hAnsi="Verdana"/>
              </w:rPr>
              <w:t xml:space="preserve">                     </w:t>
            </w:r>
          </w:p>
          <w:p w14:paraId="01588E12" w14:textId="77777777" w:rsidR="00067C88" w:rsidRPr="00933C17" w:rsidRDefault="00067C88" w:rsidP="006D1C68">
            <w:pPr>
              <w:rPr>
                <w:rFonts w:ascii="Verdana" w:hAnsi="Verdana"/>
                <w:sz w:val="16"/>
                <w:szCs w:val="16"/>
              </w:rPr>
            </w:pPr>
            <w:r w:rsidRPr="00933C17">
              <w:rPr>
                <w:rFonts w:ascii="Verdana" w:hAnsi="Verdana"/>
                <w:sz w:val="16"/>
                <w:szCs w:val="16"/>
              </w:rPr>
              <w:t xml:space="preserve">ДГС / </w:t>
            </w:r>
            <w:proofErr w:type="gramStart"/>
            <w:r w:rsidRPr="00933C17">
              <w:rPr>
                <w:rFonts w:ascii="Verdana" w:hAnsi="Verdana"/>
                <w:sz w:val="16"/>
                <w:szCs w:val="16"/>
              </w:rPr>
              <w:t xml:space="preserve">ДЛС </w:t>
            </w:r>
            <w:r w:rsidRPr="00933C17">
              <w:rPr>
                <w:rFonts w:ascii="Verdana" w:hAnsi="Verdana"/>
                <w:sz w:val="16"/>
                <w:szCs w:val="16"/>
                <w:lang w:val="bg-BG"/>
              </w:rPr>
              <w:t xml:space="preserve"> към</w:t>
            </w:r>
            <w:proofErr w:type="gramEnd"/>
            <w:r w:rsidRPr="00933C17">
              <w:rPr>
                <w:rFonts w:ascii="Verdana" w:hAnsi="Verdana"/>
                <w:sz w:val="16"/>
                <w:szCs w:val="16"/>
                <w:lang w:val="bg-BG"/>
              </w:rPr>
              <w:t xml:space="preserve"> ЮЗДП ДП </w:t>
            </w:r>
            <w:r w:rsidRPr="00933C17">
              <w:rPr>
                <w:rFonts w:ascii="Verdana" w:hAnsi="Verdana"/>
                <w:sz w:val="16"/>
                <w:szCs w:val="16"/>
              </w:rPr>
              <w:t xml:space="preserve"> __________________________Отдел_________, подотдел_________, Обект № ________</w:t>
            </w:r>
          </w:p>
          <w:p w14:paraId="3D4EF3C6" w14:textId="77777777" w:rsidR="00067C88" w:rsidRPr="00933C17" w:rsidRDefault="00067C88" w:rsidP="006D1C68">
            <w:pPr>
              <w:rPr>
                <w:rFonts w:ascii="Verdana" w:hAnsi="Verdana"/>
                <w:sz w:val="16"/>
                <w:szCs w:val="16"/>
              </w:rPr>
            </w:pPr>
            <w:r w:rsidRPr="00933C17">
              <w:rPr>
                <w:rFonts w:ascii="Verdana" w:hAnsi="Verdana"/>
                <w:sz w:val="16"/>
                <w:szCs w:val="16"/>
              </w:rPr>
              <w:t xml:space="preserve">Извършва се      ____________________________________________          по </w:t>
            </w:r>
            <w:proofErr w:type="gramStart"/>
            <w:r w:rsidRPr="00933C17">
              <w:rPr>
                <w:rFonts w:ascii="Verdana" w:hAnsi="Verdana"/>
                <w:sz w:val="16"/>
                <w:szCs w:val="16"/>
              </w:rPr>
              <w:t>договор  №</w:t>
            </w:r>
            <w:proofErr w:type="gramEnd"/>
            <w:r w:rsidRPr="00933C17">
              <w:rPr>
                <w:rFonts w:ascii="Verdana" w:hAnsi="Verdana"/>
                <w:sz w:val="16"/>
                <w:szCs w:val="16"/>
              </w:rPr>
              <w:t>______________/______г.</w:t>
            </w:r>
          </w:p>
          <w:p w14:paraId="18EAC55B" w14:textId="77777777" w:rsidR="00067C88" w:rsidRPr="00933C17" w:rsidRDefault="00067C88" w:rsidP="006D1C68">
            <w:pPr>
              <w:ind w:left="630"/>
              <w:rPr>
                <w:rFonts w:ascii="Verdana" w:hAnsi="Verdana"/>
                <w:i/>
                <w:sz w:val="16"/>
                <w:szCs w:val="16"/>
              </w:rPr>
            </w:pPr>
            <w:r w:rsidRPr="00933C17">
              <w:rPr>
                <w:rFonts w:ascii="Verdana" w:hAnsi="Verdana"/>
                <w:i/>
                <w:sz w:val="16"/>
                <w:szCs w:val="16"/>
              </w:rPr>
              <w:t xml:space="preserve">           / вид дейност /</w:t>
            </w:r>
          </w:p>
          <w:p w14:paraId="01A1EB82" w14:textId="77777777" w:rsidR="00067C88" w:rsidRPr="00933C17" w:rsidRDefault="00067C88" w:rsidP="006D1C68">
            <w:pPr>
              <w:rPr>
                <w:rFonts w:ascii="Verdana" w:hAnsi="Verdana"/>
                <w:sz w:val="16"/>
                <w:szCs w:val="16"/>
              </w:rPr>
            </w:pPr>
            <w:r w:rsidRPr="00933C17">
              <w:rPr>
                <w:rFonts w:ascii="Verdana" w:hAnsi="Verdana"/>
                <w:sz w:val="16"/>
                <w:szCs w:val="16"/>
              </w:rPr>
              <w:t>Изпълнител: ___________________________________________, удостоверение №___________________/______г.</w:t>
            </w:r>
          </w:p>
          <w:p w14:paraId="3BD49D96" w14:textId="77777777" w:rsidR="00067C88" w:rsidRPr="00933C17" w:rsidRDefault="00067C88" w:rsidP="006D1C68">
            <w:pPr>
              <w:rPr>
                <w:rFonts w:ascii="Verdana" w:hAnsi="Verdana"/>
                <w:sz w:val="16"/>
                <w:szCs w:val="16"/>
              </w:rPr>
            </w:pPr>
            <w:r w:rsidRPr="00933C17">
              <w:rPr>
                <w:rFonts w:ascii="Verdana" w:hAnsi="Verdana"/>
                <w:sz w:val="16"/>
                <w:szCs w:val="16"/>
              </w:rPr>
              <w:t xml:space="preserve">Подизпълнител __________________________________________, </w:t>
            </w:r>
            <w:proofErr w:type="gramStart"/>
            <w:r w:rsidRPr="00933C17">
              <w:rPr>
                <w:rFonts w:ascii="Verdana" w:hAnsi="Verdana"/>
                <w:sz w:val="16"/>
                <w:szCs w:val="16"/>
              </w:rPr>
              <w:t>удостоверение  №</w:t>
            </w:r>
            <w:proofErr w:type="gramEnd"/>
            <w:r w:rsidRPr="00933C17">
              <w:rPr>
                <w:rFonts w:ascii="Verdana" w:hAnsi="Verdana"/>
                <w:sz w:val="16"/>
                <w:szCs w:val="16"/>
              </w:rPr>
              <w:t>________________/______г.</w:t>
            </w:r>
          </w:p>
          <w:p w14:paraId="66AE68A5" w14:textId="77777777" w:rsidR="00067C88" w:rsidRPr="00933C17" w:rsidRDefault="00067C88" w:rsidP="006D1C68">
            <w:pPr>
              <w:rPr>
                <w:rFonts w:ascii="Verdana" w:hAnsi="Verdana"/>
                <w:sz w:val="16"/>
                <w:szCs w:val="16"/>
              </w:rPr>
            </w:pPr>
            <w:r w:rsidRPr="00933C17">
              <w:rPr>
                <w:rFonts w:ascii="Verdana" w:hAnsi="Verdana"/>
                <w:sz w:val="16"/>
                <w:szCs w:val="16"/>
              </w:rPr>
              <w:t>Срок за извършване на дейността: _________________г.</w:t>
            </w:r>
          </w:p>
          <w:p w14:paraId="4BF16F7C" w14:textId="77777777" w:rsidR="00067C88" w:rsidRPr="00933C17" w:rsidRDefault="00067C88" w:rsidP="006D1C68">
            <w:pPr>
              <w:jc w:val="both"/>
              <w:rPr>
                <w:sz w:val="10"/>
                <w:szCs w:val="10"/>
              </w:rPr>
            </w:pPr>
            <w:r w:rsidRPr="00933C17">
              <w:rPr>
                <w:rFonts w:ascii="Verdana" w:hAnsi="Verdana"/>
                <w:b/>
              </w:rPr>
              <w:t>ЗАБРАНЕН Е ДОСТЪПЪТ ДО ОБЕКТА БЕЗ ПИСМЕНО РАЗРЕШЕНИЕ, С ИЗКЛЮЧЕНИЕ НА ДВИЖЕНИЕТО ПО ГОРСКИТЕ ПЪТИЩА И ОБОЗНАЧЕ</w:t>
            </w:r>
            <w:r w:rsidRPr="00933C17">
              <w:rPr>
                <w:rFonts w:ascii="Verdana" w:hAnsi="Verdana"/>
                <w:b/>
                <w:lang w:val="bg-BG"/>
              </w:rPr>
              <w:t>Н</w:t>
            </w:r>
            <w:r w:rsidRPr="00933C17">
              <w:rPr>
                <w:rFonts w:ascii="Verdana" w:hAnsi="Verdana"/>
                <w:b/>
              </w:rPr>
              <w:t>ИТЕ ТУРИСТИЧЕСКИ ПЪТЕКИ</w:t>
            </w:r>
            <w:r w:rsidRPr="00933C17">
              <w:rPr>
                <w:rFonts w:ascii="Verdana" w:hAnsi="Verdana"/>
              </w:rPr>
              <w:t>.</w:t>
            </w:r>
          </w:p>
        </w:tc>
      </w:tr>
    </w:tbl>
    <w:p w14:paraId="53A70E26" w14:textId="77777777" w:rsidR="00067C88" w:rsidRDefault="00067C88" w:rsidP="00067C88">
      <w:pPr>
        <w:tabs>
          <w:tab w:val="left" w:pos="709"/>
          <w:tab w:val="right" w:pos="1134"/>
        </w:tabs>
        <w:jc w:val="both"/>
        <w:rPr>
          <w:rFonts w:ascii="Verdana" w:hAnsi="Verdana"/>
          <w:color w:val="FF0000"/>
          <w:lang w:val="bg-BG"/>
        </w:rPr>
      </w:pPr>
      <w:r w:rsidRPr="00CB6FE2">
        <w:rPr>
          <w:rFonts w:ascii="Verdana" w:hAnsi="Verdana"/>
          <w:color w:val="FF0000"/>
          <w:lang w:val="bg-BG"/>
        </w:rPr>
        <w:tab/>
      </w:r>
    </w:p>
    <w:p w14:paraId="4AD6ABD5" w14:textId="169CBD8E" w:rsidR="00067C88" w:rsidRPr="000A787B" w:rsidRDefault="00067C88" w:rsidP="00067C88">
      <w:pPr>
        <w:tabs>
          <w:tab w:val="left" w:pos="709"/>
          <w:tab w:val="right" w:pos="1134"/>
        </w:tabs>
        <w:jc w:val="both"/>
        <w:rPr>
          <w:rFonts w:ascii="Verdana" w:hAnsi="Verdana"/>
          <w:bCs/>
          <w:color w:val="FF0000"/>
          <w:lang w:val="bg-BG"/>
        </w:rPr>
      </w:pPr>
      <w:r>
        <w:rPr>
          <w:rFonts w:ascii="Verdana" w:hAnsi="Verdana"/>
          <w:color w:val="FF0000"/>
          <w:lang w:val="bg-BG"/>
        </w:rPr>
        <w:lastRenderedPageBreak/>
        <w:t xml:space="preserve">         </w:t>
      </w:r>
      <w:r w:rsidRPr="008B2EE0">
        <w:rPr>
          <w:rFonts w:ascii="Verdana" w:hAnsi="Verdana"/>
          <w:b/>
          <w:lang w:val="bg-BG"/>
        </w:rPr>
        <w:t xml:space="preserve">(15) </w:t>
      </w:r>
      <w:r w:rsidRPr="008B2EE0">
        <w:rPr>
          <w:rFonts w:ascii="Verdana" w:hAnsi="Verdana"/>
        </w:rPr>
        <w:t xml:space="preserve">Да спазва стриктно и други изисквания на Закона за горите и свързаните с него други актове, регламентиращи опазването, стопанисването и ползването на горите, както и на </w:t>
      </w:r>
      <w:r w:rsidRPr="000A787B">
        <w:rPr>
          <w:rFonts w:ascii="Verdana" w:hAnsi="Verdana"/>
        </w:rPr>
        <w:t>действащите актове за противопожарна безопасност в горите.</w:t>
      </w:r>
      <w:r w:rsidRPr="000A787B">
        <w:rPr>
          <w:rFonts w:ascii="Verdana" w:hAnsi="Verdana"/>
          <w:bCs/>
          <w:color w:val="FF0000"/>
          <w:lang w:val="bg-BG"/>
        </w:rPr>
        <w:t xml:space="preserve">        </w:t>
      </w:r>
    </w:p>
    <w:p w14:paraId="1695F398" w14:textId="1A8FB0ED" w:rsidR="00074FE9" w:rsidRDefault="00074FE9" w:rsidP="00074FE9">
      <w:pPr>
        <w:pStyle w:val="BodyTextIndent"/>
        <w:ind w:left="0" w:firstLine="567"/>
        <w:jc w:val="both"/>
        <w:rPr>
          <w:rFonts w:ascii="Verdana" w:hAnsi="Verdana"/>
          <w:lang w:val="bg-BG"/>
        </w:rPr>
      </w:pPr>
      <w:r w:rsidRPr="000A787B">
        <w:rPr>
          <w:rFonts w:ascii="Verdana" w:hAnsi="Verdana"/>
          <w:b/>
          <w:bCs/>
        </w:rPr>
        <w:t>(16)</w:t>
      </w:r>
      <w:r w:rsidRPr="000A787B">
        <w:rPr>
          <w:rFonts w:ascii="Verdana" w:hAnsi="Verdana"/>
        </w:rPr>
        <w:t xml:space="preserve"> </w:t>
      </w:r>
      <w:r w:rsidRPr="000A787B">
        <w:rPr>
          <w:rFonts w:ascii="Verdana" w:hAnsi="Verdana"/>
          <w:lang w:val="bg-BG"/>
        </w:rPr>
        <w:t>Изпълнителят е длъжен да предостави на работниците си защитно оборудване и лични предпазни средства в съответствие с изискванията на нормативната уредба и оценката на риска за съответната работна позиция.</w:t>
      </w:r>
    </w:p>
    <w:p w14:paraId="288AF707" w14:textId="77777777" w:rsidR="00067C88" w:rsidRDefault="00067C88" w:rsidP="00067C88">
      <w:pPr>
        <w:pStyle w:val="BodyTextIndent"/>
        <w:rPr>
          <w:rFonts w:ascii="Verdana" w:hAnsi="Verdana"/>
          <w:b/>
          <w:color w:val="FF0000"/>
          <w:lang w:val="bg-BG"/>
        </w:rPr>
      </w:pPr>
    </w:p>
    <w:p w14:paraId="7633898D" w14:textId="77777777" w:rsidR="00067C88" w:rsidRDefault="00067C88" w:rsidP="00067C88">
      <w:pPr>
        <w:pStyle w:val="BodyText"/>
        <w:ind w:left="1080" w:hanging="513"/>
        <w:rPr>
          <w:rFonts w:ascii="Verdana" w:hAnsi="Verdana"/>
          <w:sz w:val="20"/>
          <w:u w:val="single"/>
        </w:rPr>
      </w:pPr>
      <w:r w:rsidRPr="00374BCC">
        <w:rPr>
          <w:rFonts w:ascii="Verdana" w:hAnsi="Verdana"/>
          <w:sz w:val="20"/>
          <w:u w:val="single"/>
        </w:rPr>
        <w:t>VII.</w:t>
      </w:r>
      <w:r w:rsidRPr="00374BCC">
        <w:rPr>
          <w:rFonts w:ascii="Verdana" w:hAnsi="Verdana"/>
          <w:color w:val="FF0000"/>
          <w:sz w:val="20"/>
          <w:u w:val="single"/>
        </w:rPr>
        <w:t xml:space="preserve"> </w:t>
      </w:r>
      <w:r w:rsidRPr="00374BCC">
        <w:rPr>
          <w:rFonts w:ascii="Verdana" w:hAnsi="Verdana"/>
          <w:sz w:val="20"/>
          <w:u w:val="single"/>
        </w:rPr>
        <w:t>ОТГОВОРНОСТИ</w:t>
      </w:r>
      <w:r w:rsidRPr="007A4DB3">
        <w:rPr>
          <w:rFonts w:ascii="Verdana" w:hAnsi="Verdana"/>
          <w:sz w:val="20"/>
          <w:u w:val="single"/>
        </w:rPr>
        <w:t xml:space="preserve"> И НЕУСТОЙКИ </w:t>
      </w:r>
    </w:p>
    <w:p w14:paraId="3230E766" w14:textId="77777777" w:rsidR="00067C88" w:rsidRPr="007A4DB3" w:rsidRDefault="00067C88" w:rsidP="005A256E">
      <w:pPr>
        <w:pStyle w:val="BodyText"/>
        <w:jc w:val="both"/>
        <w:rPr>
          <w:rFonts w:ascii="Verdana" w:hAnsi="Verdana"/>
          <w:b/>
          <w:i/>
          <w:sz w:val="20"/>
        </w:rPr>
      </w:pPr>
      <w:r>
        <w:rPr>
          <w:rFonts w:ascii="Verdana" w:hAnsi="Verdana"/>
          <w:sz w:val="20"/>
        </w:rPr>
        <w:t xml:space="preserve">          </w:t>
      </w:r>
      <w:r w:rsidRPr="005A256E">
        <w:rPr>
          <w:rFonts w:ascii="Verdana" w:hAnsi="Verdana"/>
          <w:b/>
          <w:sz w:val="20"/>
        </w:rPr>
        <w:t>Чл.9</w:t>
      </w:r>
      <w:r>
        <w:rPr>
          <w:rFonts w:ascii="Verdana" w:hAnsi="Verdana"/>
          <w:sz w:val="20"/>
        </w:rPr>
        <w:t xml:space="preserve"> </w:t>
      </w:r>
      <w:r w:rsidRPr="005A256E">
        <w:rPr>
          <w:rFonts w:ascii="Verdana" w:hAnsi="Verdana"/>
          <w:b/>
          <w:bCs/>
          <w:sz w:val="20"/>
        </w:rPr>
        <w:t>(1)</w:t>
      </w:r>
      <w:r w:rsidRPr="0050386C">
        <w:rPr>
          <w:rFonts w:ascii="Verdana" w:hAnsi="Verdana"/>
          <w:bCs/>
          <w:sz w:val="20"/>
        </w:rPr>
        <w:t xml:space="preserve"> </w:t>
      </w:r>
      <w:r>
        <w:rPr>
          <w:rFonts w:ascii="Verdana" w:hAnsi="Verdana"/>
          <w:sz w:val="20"/>
        </w:rPr>
        <w:t xml:space="preserve"> </w:t>
      </w:r>
      <w:r w:rsidRPr="007A4DB3">
        <w:rPr>
          <w:rFonts w:ascii="Verdana" w:hAnsi="Verdana"/>
          <w:sz w:val="20"/>
        </w:rPr>
        <w:t xml:space="preserve">Страните по договора </w:t>
      </w:r>
      <w:r w:rsidRPr="007A4DB3">
        <w:rPr>
          <w:rStyle w:val="bumpedfont15"/>
          <w:rFonts w:ascii="Verdana" w:hAnsi="Verdana"/>
          <w:sz w:val="20"/>
        </w:rPr>
        <w:t xml:space="preserve">не носят отговорност и </w:t>
      </w:r>
      <w:r w:rsidRPr="007A4DB3">
        <w:rPr>
          <w:rFonts w:ascii="Verdana" w:hAnsi="Verdana"/>
          <w:sz w:val="20"/>
        </w:rPr>
        <w:t>не дължат неустойки за</w:t>
      </w:r>
      <w:r w:rsidRPr="007A4DB3">
        <w:rPr>
          <w:rStyle w:val="bumpedfont15"/>
          <w:rFonts w:ascii="Verdana" w:hAnsi="Verdana"/>
          <w:sz w:val="20"/>
        </w:rPr>
        <w:t xml:space="preserve"> пълно или частично неизпълнение на задълженията си по договора, ако то се дължи </w:t>
      </w:r>
      <w:r w:rsidRPr="007A4DB3">
        <w:rPr>
          <w:rFonts w:ascii="Verdana" w:hAnsi="Verdana"/>
          <w:sz w:val="20"/>
        </w:rPr>
        <w:t xml:space="preserve">на форсмажорни обстоятелства по смисъла на § 1, т. 23 от Допълнителната разпоредба на Наредбата, уважени реституционни претенции и непреодолима сила и други обстоятелства, възникнали след сключването на договора, в резултат на които неговото изпълнение е обективно невъзможно. </w:t>
      </w:r>
    </w:p>
    <w:p w14:paraId="192A1397" w14:textId="77777777" w:rsidR="00067C88" w:rsidRPr="007A4DB3" w:rsidRDefault="00067C88" w:rsidP="005A256E">
      <w:pPr>
        <w:pStyle w:val="BodyText"/>
        <w:tabs>
          <w:tab w:val="left" w:pos="851"/>
        </w:tabs>
        <w:jc w:val="both"/>
        <w:rPr>
          <w:rFonts w:ascii="Verdana" w:hAnsi="Verdana"/>
          <w:b/>
          <w:i/>
          <w:sz w:val="20"/>
        </w:rPr>
      </w:pPr>
      <w:r>
        <w:rPr>
          <w:rFonts w:ascii="Verdana" w:hAnsi="Verdana"/>
          <w:sz w:val="20"/>
        </w:rPr>
        <w:t xml:space="preserve">       </w:t>
      </w:r>
      <w:r w:rsidRPr="007A4DB3">
        <w:rPr>
          <w:rFonts w:ascii="Verdana" w:hAnsi="Verdana"/>
          <w:sz w:val="20"/>
        </w:rPr>
        <w:t xml:space="preserve"> </w:t>
      </w:r>
      <w:r w:rsidRPr="005A256E">
        <w:rPr>
          <w:rFonts w:ascii="Verdana" w:hAnsi="Verdana"/>
          <w:b/>
          <w:bCs/>
          <w:sz w:val="20"/>
        </w:rPr>
        <w:t>(2)</w:t>
      </w:r>
      <w:r w:rsidRPr="0050386C">
        <w:rPr>
          <w:rFonts w:ascii="Verdana" w:hAnsi="Verdana"/>
          <w:bCs/>
          <w:sz w:val="20"/>
        </w:rPr>
        <w:t xml:space="preserve"> </w:t>
      </w:r>
      <w:r>
        <w:rPr>
          <w:rFonts w:ascii="Verdana" w:hAnsi="Verdana"/>
          <w:sz w:val="20"/>
        </w:rPr>
        <w:t xml:space="preserve"> </w:t>
      </w:r>
      <w:r w:rsidRPr="007A4DB3">
        <w:rPr>
          <w:rFonts w:ascii="Verdana" w:hAnsi="Verdana"/>
          <w:sz w:val="20"/>
        </w:rPr>
        <w:t xml:space="preserve">ВЪЗЛОЖИТЕЛЯТ дължи на ИЗПЪЛНИТЕЛЯ неустойка поради виновно неизпълнение на някое от задълженията си по договора, в следните случаи: </w:t>
      </w:r>
    </w:p>
    <w:p w14:paraId="7E3E5208" w14:textId="77777777" w:rsidR="00067C88" w:rsidRPr="001448C8" w:rsidRDefault="00067C88" w:rsidP="00067C88">
      <w:pPr>
        <w:tabs>
          <w:tab w:val="left" w:pos="993"/>
        </w:tabs>
        <w:jc w:val="both"/>
        <w:rPr>
          <w:rFonts w:ascii="Verdana" w:hAnsi="Verdana"/>
        </w:rPr>
      </w:pPr>
      <w:r w:rsidRPr="009C370D">
        <w:rPr>
          <w:rFonts w:ascii="Verdana" w:hAnsi="Verdana"/>
          <w:b/>
          <w:lang w:val="bg-BG"/>
        </w:rPr>
        <w:t xml:space="preserve">        </w:t>
      </w:r>
      <w:r w:rsidR="005A256E">
        <w:rPr>
          <w:rFonts w:ascii="Verdana" w:hAnsi="Verdana"/>
          <w:bCs/>
          <w:lang w:val="bg-BG"/>
        </w:rPr>
        <w:t>1.</w:t>
      </w:r>
      <w:r>
        <w:rPr>
          <w:rFonts w:ascii="Verdana" w:hAnsi="Verdana"/>
          <w:lang w:val="bg-BG"/>
        </w:rPr>
        <w:t xml:space="preserve"> </w:t>
      </w:r>
      <w:r w:rsidRPr="001448C8">
        <w:rPr>
          <w:rFonts w:ascii="Verdana" w:hAnsi="Verdana"/>
        </w:rPr>
        <w:t xml:space="preserve">Когато ВЪЗЛОЖИТЕЛЯТ не е изпълнил някое от задълженията си по </w:t>
      </w:r>
      <w:r>
        <w:rPr>
          <w:rFonts w:ascii="Verdana" w:hAnsi="Verdana"/>
          <w:lang w:val="bg-BG"/>
        </w:rPr>
        <w:t>чл.6, ал.1 и ал.2</w:t>
      </w:r>
      <w:r w:rsidRPr="001448C8">
        <w:rPr>
          <w:rFonts w:ascii="Verdana" w:hAnsi="Verdana"/>
        </w:rPr>
        <w:t xml:space="preserve"> - неустойка в размер, равен на гаранцията за изпълнение на договора;</w:t>
      </w:r>
    </w:p>
    <w:p w14:paraId="37DDF65E" w14:textId="77777777" w:rsidR="00067C88" w:rsidRPr="001448C8" w:rsidRDefault="00067C88" w:rsidP="00067C88">
      <w:pPr>
        <w:tabs>
          <w:tab w:val="left" w:pos="993"/>
        </w:tabs>
        <w:jc w:val="both"/>
        <w:rPr>
          <w:rFonts w:ascii="Verdana" w:hAnsi="Verdana"/>
        </w:rPr>
      </w:pPr>
      <w:r>
        <w:rPr>
          <w:rFonts w:ascii="Verdana" w:hAnsi="Verdana"/>
          <w:lang w:val="bg-BG"/>
        </w:rPr>
        <w:t xml:space="preserve">        </w:t>
      </w:r>
      <w:r w:rsidR="005A256E">
        <w:rPr>
          <w:rFonts w:ascii="Verdana" w:hAnsi="Verdana"/>
          <w:bCs/>
          <w:lang w:val="bg-BG"/>
        </w:rPr>
        <w:t xml:space="preserve">2. </w:t>
      </w:r>
      <w:r w:rsidRPr="001448C8">
        <w:rPr>
          <w:rFonts w:ascii="Verdana" w:hAnsi="Verdana"/>
        </w:rPr>
        <w:t xml:space="preserve">Когато ВЪЗЛОЖИТЕЛЯТ не е изпълнил някое от задълженията си по </w:t>
      </w:r>
      <w:r>
        <w:rPr>
          <w:rFonts w:ascii="Verdana" w:hAnsi="Verdana"/>
          <w:lang w:val="bg-BG"/>
        </w:rPr>
        <w:t>чл.6 ал.3</w:t>
      </w:r>
      <w:r w:rsidRPr="001448C8">
        <w:rPr>
          <w:rFonts w:ascii="Verdana" w:hAnsi="Verdana"/>
        </w:rPr>
        <w:t xml:space="preserve"> </w:t>
      </w:r>
      <w:r>
        <w:rPr>
          <w:rFonts w:ascii="Verdana" w:hAnsi="Verdana"/>
        </w:rPr>
        <w:t xml:space="preserve">и </w:t>
      </w:r>
      <w:r>
        <w:rPr>
          <w:rFonts w:ascii="Verdana" w:hAnsi="Verdana"/>
          <w:lang w:val="bg-BG"/>
        </w:rPr>
        <w:t>ал.4</w:t>
      </w:r>
      <w:r w:rsidRPr="001448C8">
        <w:rPr>
          <w:rFonts w:ascii="Verdana" w:hAnsi="Verdana"/>
        </w:rPr>
        <w:t xml:space="preserve"> - неустойка в размер, равен на гаранцията за изпълнение на договора, преизчислена за съответния подотдел, за който ВЪЗЛОЖИТЕЛЯТ не е изпълнил задължението си</w:t>
      </w:r>
      <w:r>
        <w:rPr>
          <w:rFonts w:ascii="Verdana" w:hAnsi="Verdana"/>
        </w:rPr>
        <w:t>;</w:t>
      </w:r>
      <w:r w:rsidRPr="001448C8">
        <w:rPr>
          <w:rFonts w:ascii="Verdana" w:hAnsi="Verdana"/>
        </w:rPr>
        <w:t xml:space="preserve"> </w:t>
      </w:r>
    </w:p>
    <w:p w14:paraId="5941388F" w14:textId="77777777" w:rsidR="00067C88" w:rsidRPr="00374BCC" w:rsidRDefault="00067C88" w:rsidP="00067C88">
      <w:pPr>
        <w:tabs>
          <w:tab w:val="left" w:pos="993"/>
        </w:tabs>
        <w:jc w:val="both"/>
        <w:rPr>
          <w:rFonts w:ascii="Verdana" w:hAnsi="Verdana"/>
        </w:rPr>
      </w:pPr>
      <w:r>
        <w:rPr>
          <w:rFonts w:ascii="Verdana" w:hAnsi="Verdana"/>
          <w:lang w:val="bg-BG"/>
        </w:rPr>
        <w:t xml:space="preserve">        </w:t>
      </w:r>
      <w:r w:rsidR="005A256E">
        <w:rPr>
          <w:rFonts w:ascii="Verdana" w:hAnsi="Verdana"/>
          <w:bCs/>
          <w:lang w:val="bg-BG"/>
        </w:rPr>
        <w:t xml:space="preserve">3. </w:t>
      </w:r>
      <w:r w:rsidRPr="00374BCC">
        <w:rPr>
          <w:rFonts w:ascii="Verdana" w:hAnsi="Verdana"/>
        </w:rPr>
        <w:t xml:space="preserve">При виновно неизпълнение на задължението си по </w:t>
      </w:r>
      <w:r>
        <w:rPr>
          <w:rFonts w:ascii="Verdana" w:hAnsi="Verdana"/>
          <w:lang w:val="bg-BG"/>
        </w:rPr>
        <w:t>чл.6, ал. 8,</w:t>
      </w:r>
      <w:r w:rsidRPr="00374BCC">
        <w:rPr>
          <w:rFonts w:ascii="Verdana" w:hAnsi="Verdana"/>
        </w:rPr>
        <w:t xml:space="preserve"> ВЪЗЛОЖИТЕЛЯТ дължи на ИЗПЪЛНИТЕЛЯ неустойка в размер на 0,5% от стойността по договора за съответната извършена дейност за всеки просрочен ден, но не повече от 5%;</w:t>
      </w:r>
    </w:p>
    <w:p w14:paraId="36239992" w14:textId="77777777" w:rsidR="00067C88" w:rsidRPr="001F2A64" w:rsidRDefault="00067C88" w:rsidP="00067C88">
      <w:pPr>
        <w:tabs>
          <w:tab w:val="left" w:pos="993"/>
        </w:tabs>
        <w:jc w:val="both"/>
        <w:rPr>
          <w:rFonts w:ascii="Verdana" w:hAnsi="Verdana"/>
        </w:rPr>
      </w:pPr>
      <w:r>
        <w:rPr>
          <w:rFonts w:ascii="Verdana" w:hAnsi="Verdana"/>
          <w:b/>
          <w:bCs/>
          <w:lang w:val="bg-BG"/>
        </w:rPr>
        <w:t xml:space="preserve">        </w:t>
      </w:r>
      <w:r w:rsidR="005A256E">
        <w:rPr>
          <w:rFonts w:ascii="Verdana" w:hAnsi="Verdana"/>
          <w:bCs/>
          <w:lang w:val="bg-BG"/>
        </w:rPr>
        <w:t xml:space="preserve">4. </w:t>
      </w:r>
      <w:r w:rsidRPr="001F2A64">
        <w:rPr>
          <w:rFonts w:ascii="Verdana" w:hAnsi="Verdana"/>
        </w:rPr>
        <w:t>При неоснователно забавяне на плащанията по</w:t>
      </w:r>
      <w:r>
        <w:rPr>
          <w:rFonts w:ascii="Verdana" w:hAnsi="Verdana"/>
        </w:rPr>
        <w:t xml:space="preserve"> </w:t>
      </w:r>
      <w:r>
        <w:rPr>
          <w:rFonts w:ascii="Verdana" w:hAnsi="Verdana"/>
          <w:lang w:val="bg-BG"/>
        </w:rPr>
        <w:t>чл.6, ал.9</w:t>
      </w:r>
      <w:r w:rsidRPr="001F2A64">
        <w:rPr>
          <w:rFonts w:ascii="Verdana" w:hAnsi="Verdana"/>
        </w:rPr>
        <w:t xml:space="preserve"> </w:t>
      </w:r>
      <w:r>
        <w:rPr>
          <w:rFonts w:ascii="Verdana" w:hAnsi="Verdana"/>
        </w:rPr>
        <w:t>от</w:t>
      </w:r>
      <w:r w:rsidRPr="001F2A64">
        <w:rPr>
          <w:rFonts w:ascii="Verdana" w:hAnsi="Verdana"/>
        </w:rPr>
        <w:t xml:space="preserve"> договор</w:t>
      </w:r>
      <w:r>
        <w:rPr>
          <w:rFonts w:ascii="Verdana" w:hAnsi="Verdana"/>
        </w:rPr>
        <w:t>а</w:t>
      </w:r>
      <w:r w:rsidRPr="001F2A64">
        <w:rPr>
          <w:rFonts w:ascii="Verdana" w:hAnsi="Verdana"/>
        </w:rPr>
        <w:t xml:space="preserve"> ВЪЗЛОЖИТЕЛЯТ дължи на ИЗПЪЛНИТЕЛЯ неустойка в размер на законната лихва върху дължимата сума </w:t>
      </w:r>
      <w:r>
        <w:rPr>
          <w:rFonts w:ascii="Verdana" w:hAnsi="Verdana"/>
        </w:rPr>
        <w:t>за всеки просрочен ден</w:t>
      </w:r>
      <w:r w:rsidRPr="001F2A64">
        <w:rPr>
          <w:rFonts w:ascii="Verdana" w:hAnsi="Verdana"/>
        </w:rPr>
        <w:t xml:space="preserve">. </w:t>
      </w:r>
    </w:p>
    <w:p w14:paraId="0EC744CB" w14:textId="77777777" w:rsidR="00067C88" w:rsidRPr="001F2A64" w:rsidRDefault="00067C88" w:rsidP="00067C88">
      <w:pPr>
        <w:tabs>
          <w:tab w:val="left" w:pos="851"/>
        </w:tabs>
        <w:ind w:firstLine="567"/>
        <w:jc w:val="both"/>
        <w:rPr>
          <w:rFonts w:ascii="Verdana" w:hAnsi="Verdana"/>
        </w:rPr>
      </w:pPr>
      <w:r>
        <w:rPr>
          <w:rFonts w:ascii="Verdana" w:hAnsi="Verdana"/>
          <w:b/>
          <w:bCs/>
        </w:rPr>
        <w:t>(</w:t>
      </w:r>
      <w:r w:rsidR="005A256E">
        <w:rPr>
          <w:rFonts w:ascii="Verdana" w:hAnsi="Verdana"/>
          <w:b/>
          <w:bCs/>
          <w:lang w:val="bg-BG"/>
        </w:rPr>
        <w:t>3</w:t>
      </w:r>
      <w:r w:rsidRPr="0050386C">
        <w:rPr>
          <w:rFonts w:ascii="Verdana" w:hAnsi="Verdana"/>
          <w:b/>
          <w:bCs/>
          <w:lang w:val="bg-BG"/>
        </w:rPr>
        <w:t>)</w:t>
      </w:r>
      <w:r w:rsidRPr="0050386C">
        <w:rPr>
          <w:rFonts w:ascii="Verdana" w:hAnsi="Verdana"/>
          <w:bCs/>
          <w:lang w:val="bg-BG"/>
        </w:rPr>
        <w:t xml:space="preserve"> </w:t>
      </w:r>
      <w:r>
        <w:rPr>
          <w:rFonts w:ascii="Verdana" w:hAnsi="Verdana"/>
          <w:lang w:val="bg-BG"/>
        </w:rPr>
        <w:t xml:space="preserve"> </w:t>
      </w:r>
      <w:r w:rsidRPr="001F2A64">
        <w:rPr>
          <w:rFonts w:ascii="Verdana" w:hAnsi="Verdana"/>
        </w:rPr>
        <w:t>ИЗПЪЛНИТЕЛЯТ дължи на ВЪЗЛОЖИТЕЛЯ неустойка за виновно неизпълнение на задълженият</w:t>
      </w:r>
      <w:r>
        <w:rPr>
          <w:rFonts w:ascii="Verdana" w:hAnsi="Verdana"/>
        </w:rPr>
        <w:t xml:space="preserve">а си по </w:t>
      </w:r>
      <w:r w:rsidRPr="001F2A64">
        <w:rPr>
          <w:rFonts w:ascii="Verdana" w:hAnsi="Verdana"/>
        </w:rPr>
        <w:t>договор</w:t>
      </w:r>
      <w:r>
        <w:rPr>
          <w:rFonts w:ascii="Verdana" w:hAnsi="Verdana"/>
        </w:rPr>
        <w:t>а</w:t>
      </w:r>
      <w:r w:rsidRPr="001F2A64">
        <w:rPr>
          <w:rFonts w:ascii="Verdana" w:hAnsi="Verdana"/>
        </w:rPr>
        <w:t>, в следните случаи:</w:t>
      </w:r>
    </w:p>
    <w:p w14:paraId="0DA6CF8E" w14:textId="77777777" w:rsidR="00067C88" w:rsidRPr="009C370D" w:rsidRDefault="00067C88" w:rsidP="00067C88">
      <w:pPr>
        <w:tabs>
          <w:tab w:val="left" w:pos="567"/>
          <w:tab w:val="left" w:pos="993"/>
        </w:tabs>
        <w:jc w:val="both"/>
        <w:rPr>
          <w:rFonts w:ascii="Verdana" w:hAnsi="Verdana"/>
        </w:rPr>
      </w:pPr>
      <w:r>
        <w:rPr>
          <w:rFonts w:ascii="Verdana" w:hAnsi="Verdana"/>
          <w:lang w:val="bg-BG"/>
        </w:rPr>
        <w:t xml:space="preserve">          1.</w:t>
      </w:r>
      <w:r w:rsidRPr="009C370D">
        <w:rPr>
          <w:rFonts w:ascii="Verdana" w:hAnsi="Verdana"/>
        </w:rPr>
        <w:t xml:space="preserve">При неоснователно забавяне на завършването на обекта в определения срок – неустойка в размер на 0,5% от стойността по договора за съответната неизвършена дейност за всеки просрочен ден, но не повече от 10%; </w:t>
      </w:r>
    </w:p>
    <w:p w14:paraId="537529B7" w14:textId="77777777" w:rsidR="00067C88" w:rsidRPr="009C370D" w:rsidRDefault="00067C88" w:rsidP="00067C88">
      <w:pPr>
        <w:tabs>
          <w:tab w:val="left" w:pos="567"/>
          <w:tab w:val="left" w:pos="993"/>
        </w:tabs>
        <w:jc w:val="both"/>
        <w:rPr>
          <w:rFonts w:ascii="Verdana" w:hAnsi="Verdana"/>
        </w:rPr>
      </w:pPr>
      <w:r>
        <w:rPr>
          <w:rFonts w:ascii="Verdana" w:hAnsi="Verdana"/>
          <w:lang w:val="bg-BG"/>
        </w:rPr>
        <w:t xml:space="preserve">          2.</w:t>
      </w:r>
      <w:r w:rsidRPr="009C370D">
        <w:rPr>
          <w:rFonts w:ascii="Verdana" w:hAnsi="Verdana"/>
        </w:rPr>
        <w:t>При некачествено изпълнение на работата от страна на ИЗПЪЛНИТЕЛЯ, когато са допуснати съществени отклонения от определените технически и качествени показатели за съответната дейност, ИЗПЪЛНИТЕЛЯТ дължи на ВЪЗЛОЖИТЕЛЯ неустойка в размер на 10% от договорената цена за тази дейност, като това не освобождава ИЗПЪЛНИТЕЛЯ от търсене на отговорност за реално претърпените от ВЪЗЛОЖИТЕЛЯ вреди в случай, че същите са по-високи от определената неустойка;</w:t>
      </w:r>
    </w:p>
    <w:p w14:paraId="50CE34FC" w14:textId="77777777" w:rsidR="00067C88" w:rsidRPr="009C370D" w:rsidRDefault="00067C88" w:rsidP="00067C88">
      <w:pPr>
        <w:tabs>
          <w:tab w:val="left" w:pos="567"/>
          <w:tab w:val="left" w:pos="993"/>
        </w:tabs>
        <w:jc w:val="both"/>
        <w:rPr>
          <w:rFonts w:ascii="Verdana" w:hAnsi="Verdana"/>
        </w:rPr>
      </w:pPr>
      <w:r>
        <w:rPr>
          <w:rFonts w:ascii="Verdana" w:hAnsi="Verdana"/>
          <w:lang w:val="bg-BG"/>
        </w:rPr>
        <w:t xml:space="preserve">          3.</w:t>
      </w:r>
      <w:r w:rsidRPr="009C370D">
        <w:rPr>
          <w:rFonts w:ascii="Verdana" w:hAnsi="Verdana"/>
        </w:rPr>
        <w:t>Ако ИЗПЪЛНИТЕЛЯТ е допуснал нарушение на Закона за горите и актовете по неговото прилагане, причинило вреда на горската територия, ИЗПЪЛНИТЕЛЯТ дължи обезщетение в размер на стойността за възстановяване на нанесените повреди, освен в случаите, когато ги отстрани за собствена сметка в срока на действие на договора;</w:t>
      </w:r>
    </w:p>
    <w:p w14:paraId="11D389C8" w14:textId="77777777" w:rsidR="00067C88" w:rsidRPr="009C370D" w:rsidRDefault="00067C88" w:rsidP="00067C88">
      <w:pPr>
        <w:tabs>
          <w:tab w:val="left" w:pos="993"/>
        </w:tabs>
        <w:jc w:val="both"/>
        <w:rPr>
          <w:rFonts w:ascii="Verdana" w:hAnsi="Verdana"/>
        </w:rPr>
      </w:pPr>
      <w:r>
        <w:rPr>
          <w:rFonts w:ascii="Verdana" w:hAnsi="Verdana"/>
          <w:lang w:val="bg-BG"/>
        </w:rPr>
        <w:t xml:space="preserve">          4.</w:t>
      </w:r>
      <w:r w:rsidRPr="009C370D">
        <w:rPr>
          <w:rFonts w:ascii="Verdana" w:hAnsi="Verdana"/>
        </w:rPr>
        <w:t>ВЪЗЛОЖИТЕЛЯТ не дължи обезщетение за нанесени от ИЗПЪЛНИТЕЛЯ на трети лица щети в резултат на изпълнението на предмета на договора. Нанесените щети са за сметка на ИЗПЪЛНИТЕЛЯ;</w:t>
      </w:r>
    </w:p>
    <w:p w14:paraId="7B597626" w14:textId="77777777" w:rsidR="00067C88" w:rsidRPr="009C370D" w:rsidRDefault="00067C88" w:rsidP="00067C88">
      <w:pPr>
        <w:tabs>
          <w:tab w:val="left" w:pos="993"/>
        </w:tabs>
        <w:jc w:val="both"/>
        <w:rPr>
          <w:rFonts w:ascii="Verdana" w:hAnsi="Verdana"/>
        </w:rPr>
      </w:pPr>
      <w:r>
        <w:rPr>
          <w:rFonts w:ascii="Verdana" w:hAnsi="Verdana"/>
          <w:lang w:val="bg-BG"/>
        </w:rPr>
        <w:t xml:space="preserve">          5.</w:t>
      </w:r>
      <w:r w:rsidRPr="009C370D">
        <w:rPr>
          <w:rFonts w:ascii="Verdana" w:hAnsi="Verdana"/>
        </w:rPr>
        <w:t>При отпадане на необходимостта от извършване на някоя от дейностите ВЪЗЛОЖИТЕЛЯТ не носи отговорност и не дължи обезщетение на ИЗПЪЛНИТЕЛЯ. В този случай ВЪЗЛОЖИТЕЛЯТ заплаща само действително извършените дейности.</w:t>
      </w:r>
    </w:p>
    <w:p w14:paraId="32168E5C" w14:textId="77777777" w:rsidR="00067C88" w:rsidRPr="00CB6FE2" w:rsidRDefault="00067C88" w:rsidP="00067C88">
      <w:pPr>
        <w:pStyle w:val="BodyTextIndent"/>
        <w:rPr>
          <w:rFonts w:ascii="Verdana" w:hAnsi="Verdana"/>
          <w:b/>
          <w:noProof/>
          <w:color w:val="FF0000"/>
          <w:lang w:val="ru-RU"/>
        </w:rPr>
      </w:pPr>
      <w:r w:rsidRPr="00CB6FE2">
        <w:rPr>
          <w:rFonts w:ascii="Verdana" w:hAnsi="Verdana"/>
          <w:bCs/>
          <w:color w:val="FF0000"/>
          <w:lang w:val="bg-BG"/>
        </w:rPr>
        <w:t xml:space="preserve">         </w:t>
      </w:r>
    </w:p>
    <w:p w14:paraId="26603152" w14:textId="77777777" w:rsidR="00067C88" w:rsidRPr="009C370D" w:rsidRDefault="00067C88" w:rsidP="00067C88">
      <w:pPr>
        <w:pStyle w:val="BodyTextIndent"/>
        <w:rPr>
          <w:rFonts w:ascii="Verdana" w:hAnsi="Verdana"/>
          <w:b/>
          <w:color w:val="000000"/>
          <w:u w:val="single"/>
          <w:lang w:val="ru-RU"/>
        </w:rPr>
      </w:pPr>
      <w:r w:rsidRPr="00CB6FE2">
        <w:rPr>
          <w:rFonts w:ascii="Verdana" w:hAnsi="Verdana"/>
          <w:noProof/>
          <w:color w:val="FF0000"/>
          <w:lang w:val="ru-RU"/>
        </w:rPr>
        <w:tab/>
      </w:r>
      <w:r w:rsidRPr="009C370D">
        <w:rPr>
          <w:rFonts w:ascii="Verdana" w:hAnsi="Verdana"/>
          <w:color w:val="000000"/>
          <w:u w:val="single"/>
        </w:rPr>
        <w:t>VIII</w:t>
      </w:r>
      <w:r w:rsidRPr="009C370D">
        <w:rPr>
          <w:rFonts w:ascii="Verdana" w:hAnsi="Verdana"/>
          <w:color w:val="000000"/>
          <w:u w:val="single"/>
          <w:lang w:val="bg-BG"/>
        </w:rPr>
        <w:t xml:space="preserve">.  </w:t>
      </w:r>
      <w:r w:rsidRPr="009C370D">
        <w:rPr>
          <w:rFonts w:ascii="Verdana" w:hAnsi="Verdana"/>
          <w:color w:val="000000"/>
          <w:u w:val="single"/>
          <w:lang w:val="ru-RU"/>
        </w:rPr>
        <w:t>ГАРАНЦИЯ ЗА ИЗПЪЛНЕНИЕ НА ДОГОВОРА.</w:t>
      </w:r>
    </w:p>
    <w:p w14:paraId="5350DEB8" w14:textId="77777777" w:rsidR="00067C88" w:rsidRDefault="00067C88" w:rsidP="00067C88">
      <w:pPr>
        <w:ind w:firstLine="720"/>
        <w:jc w:val="both"/>
        <w:rPr>
          <w:rFonts w:ascii="Verdana" w:hAnsi="Verdana"/>
          <w:color w:val="000000"/>
          <w:lang w:val="ru-RU"/>
        </w:rPr>
      </w:pPr>
      <w:r>
        <w:rPr>
          <w:rFonts w:ascii="Verdana" w:hAnsi="Verdana"/>
          <w:b/>
          <w:color w:val="000000"/>
          <w:lang w:val="ru-RU"/>
        </w:rPr>
        <w:t xml:space="preserve">Чл. 10. (1) </w:t>
      </w:r>
      <w:r w:rsidRPr="00B87398">
        <w:rPr>
          <w:rFonts w:ascii="Verdana" w:hAnsi="Verdana"/>
          <w:color w:val="000000"/>
          <w:lang w:val="bg-BG"/>
        </w:rPr>
        <w:t>При</w:t>
      </w:r>
      <w:r>
        <w:rPr>
          <w:rFonts w:ascii="Verdana" w:hAnsi="Verdana"/>
          <w:color w:val="000000"/>
          <w:lang w:val="ru-RU"/>
        </w:rPr>
        <w:t xml:space="preserve"> подписване на настоящия</w:t>
      </w:r>
      <w:r w:rsidRPr="00B87398">
        <w:rPr>
          <w:rFonts w:ascii="Verdana" w:hAnsi="Verdana"/>
          <w:color w:val="000000"/>
          <w:lang w:val="ru-RU"/>
        </w:rPr>
        <w:t xml:space="preserve"> договор </w:t>
      </w:r>
      <w:r>
        <w:rPr>
          <w:rFonts w:ascii="Verdana" w:hAnsi="Verdana"/>
          <w:color w:val="000000"/>
          <w:lang w:val="ru-RU"/>
        </w:rPr>
        <w:t>ИЗПЪЛНИТЕЛЯТ</w:t>
      </w:r>
      <w:r w:rsidRPr="00B87398">
        <w:rPr>
          <w:rFonts w:ascii="Verdana" w:hAnsi="Verdana"/>
          <w:color w:val="000000"/>
          <w:lang w:val="ru-RU"/>
        </w:rPr>
        <w:t xml:space="preserve"> представя гаранция за изпълнение в размер на 5 % (пет</w:t>
      </w:r>
      <w:r>
        <w:rPr>
          <w:rFonts w:ascii="Verdana" w:hAnsi="Verdana"/>
          <w:color w:val="000000"/>
          <w:lang w:val="ru-RU"/>
        </w:rPr>
        <w:t xml:space="preserve"> процента</w:t>
      </w:r>
      <w:r w:rsidRPr="00B87398">
        <w:rPr>
          <w:rFonts w:ascii="Verdana" w:hAnsi="Verdana"/>
          <w:color w:val="000000"/>
          <w:lang w:val="ru-RU"/>
        </w:rPr>
        <w:t xml:space="preserve">)  от стойността </w:t>
      </w:r>
      <w:r>
        <w:rPr>
          <w:rFonts w:ascii="Verdana" w:hAnsi="Verdana"/>
          <w:color w:val="000000"/>
          <w:lang w:val="ru-RU"/>
        </w:rPr>
        <w:t>по чл. 4, ал. 1.</w:t>
      </w:r>
    </w:p>
    <w:p w14:paraId="02CF65DD" w14:textId="77777777" w:rsidR="008F4776" w:rsidRDefault="002209E2" w:rsidP="002209E2">
      <w:pPr>
        <w:ind w:firstLine="720"/>
        <w:jc w:val="both"/>
        <w:rPr>
          <w:rFonts w:ascii="Verdana" w:hAnsi="Verdana"/>
          <w:lang w:val="ru-RU"/>
        </w:rPr>
      </w:pPr>
      <w:r w:rsidRPr="00B92D70">
        <w:rPr>
          <w:rFonts w:ascii="Verdana" w:hAnsi="Verdana"/>
          <w:b/>
          <w:lang w:val="ru-RU"/>
        </w:rPr>
        <w:t>(2)</w:t>
      </w:r>
      <w:r w:rsidRPr="00B92D70">
        <w:rPr>
          <w:rFonts w:ascii="Verdana" w:hAnsi="Verdana"/>
          <w:lang w:val="ru-RU"/>
        </w:rPr>
        <w:t xml:space="preserve"> </w:t>
      </w:r>
      <w:r w:rsidRPr="00B92D70">
        <w:rPr>
          <w:rFonts w:ascii="Verdana" w:hAnsi="Verdana"/>
        </w:rPr>
        <w:t xml:space="preserve">Гаранцията за изпълнение на договора </w:t>
      </w:r>
      <w:r w:rsidRPr="00B92D70">
        <w:rPr>
          <w:rFonts w:ascii="Verdana" w:hAnsi="Verdana"/>
          <w:lang w:val="ru-RU"/>
        </w:rPr>
        <w:t>предст</w:t>
      </w:r>
      <w:r w:rsidR="000C5239" w:rsidRPr="00B92D70">
        <w:rPr>
          <w:rFonts w:ascii="Verdana" w:hAnsi="Verdana"/>
          <w:lang w:val="ru-RU"/>
        </w:rPr>
        <w:t>а</w:t>
      </w:r>
      <w:r w:rsidRPr="00B92D70">
        <w:rPr>
          <w:rFonts w:ascii="Verdana" w:hAnsi="Verdana"/>
          <w:lang w:val="ru-RU"/>
        </w:rPr>
        <w:t xml:space="preserve">влява парична сума, вносима по сметка на Възложителя или банкова гаранция, издадена в полза на ТП “ДГС </w:t>
      </w:r>
      <w:r w:rsidR="006535DB">
        <w:rPr>
          <w:rFonts w:ascii="Verdana" w:hAnsi="Verdana"/>
          <w:lang w:val="ru-RU"/>
        </w:rPr>
        <w:t>Рилски манастир</w:t>
      </w:r>
      <w:r w:rsidRPr="00B92D70">
        <w:rPr>
          <w:rFonts w:ascii="Verdana" w:hAnsi="Verdana"/>
          <w:lang w:val="ru-RU"/>
        </w:rPr>
        <w:t xml:space="preserve">”, валидна до освобождаването й след изрично писмено известие от ТП “ДГС </w:t>
      </w:r>
      <w:r w:rsidR="00AF2DEA">
        <w:rPr>
          <w:rFonts w:ascii="Verdana" w:hAnsi="Verdana"/>
          <w:lang w:val="ru-RU"/>
        </w:rPr>
        <w:t>Рилски манастир</w:t>
      </w:r>
    </w:p>
    <w:p w14:paraId="607D2111" w14:textId="450F9B8E" w:rsidR="002209E2" w:rsidRPr="00B92D70" w:rsidRDefault="002209E2" w:rsidP="002209E2">
      <w:pPr>
        <w:ind w:firstLine="720"/>
        <w:jc w:val="both"/>
        <w:rPr>
          <w:rFonts w:ascii="Verdana" w:hAnsi="Verdana"/>
          <w:lang w:val="bg-BG"/>
        </w:rPr>
      </w:pPr>
      <w:r w:rsidRPr="00B92D70">
        <w:rPr>
          <w:rFonts w:ascii="Verdana" w:hAnsi="Verdana"/>
          <w:lang w:val="ru-RU"/>
        </w:rPr>
        <w:t>”.</w:t>
      </w:r>
    </w:p>
    <w:p w14:paraId="3B6A7C6B" w14:textId="77777777" w:rsidR="00067C88" w:rsidRDefault="00067C88" w:rsidP="00067C88">
      <w:pPr>
        <w:jc w:val="both"/>
        <w:rPr>
          <w:rFonts w:ascii="Verdana" w:hAnsi="Verdana"/>
          <w:lang w:val="ru-RU"/>
        </w:rPr>
      </w:pPr>
      <w:r w:rsidRPr="00B87398">
        <w:rPr>
          <w:rFonts w:ascii="Verdana" w:hAnsi="Verdana"/>
          <w:lang w:val="bg-BG"/>
        </w:rPr>
        <w:t xml:space="preserve">  </w:t>
      </w:r>
      <w:r w:rsidRPr="00B87398">
        <w:rPr>
          <w:rFonts w:ascii="Verdana" w:hAnsi="Verdana"/>
        </w:rPr>
        <w:tab/>
      </w:r>
      <w:r w:rsidRPr="00F44E3B">
        <w:rPr>
          <w:rFonts w:ascii="Verdana" w:hAnsi="Verdana"/>
          <w:b/>
          <w:lang w:val="bg-BG"/>
        </w:rPr>
        <w:t>(3)</w:t>
      </w:r>
      <w:r>
        <w:rPr>
          <w:rFonts w:ascii="Verdana" w:hAnsi="Verdana"/>
          <w:lang w:val="bg-BG"/>
        </w:rPr>
        <w:t xml:space="preserve"> </w:t>
      </w:r>
      <w:r w:rsidRPr="00B87398">
        <w:rPr>
          <w:rFonts w:ascii="Verdana" w:hAnsi="Verdana"/>
          <w:color w:val="000000"/>
          <w:lang w:val="ru-RU"/>
        </w:rPr>
        <w:t>При качествено, точно и съобразено с клаузите на настоящия договор изпълнение, гаранцията се възстановява в пълен размер</w:t>
      </w:r>
      <w:r>
        <w:rPr>
          <w:rFonts w:ascii="Verdana" w:hAnsi="Verdana"/>
          <w:color w:val="000000"/>
          <w:lang w:val="ru-RU"/>
        </w:rPr>
        <w:t>.</w:t>
      </w:r>
      <w:r>
        <w:rPr>
          <w:rFonts w:ascii="Verdana" w:hAnsi="Verdana"/>
          <w:lang w:val="bg-BG"/>
        </w:rPr>
        <w:t xml:space="preserve"> Съгласно чл. 33, ал. 1 от НУРВИДГТ, </w:t>
      </w:r>
      <w:r>
        <w:rPr>
          <w:rFonts w:ascii="Verdana" w:hAnsi="Verdana"/>
          <w:lang w:val="ru-RU"/>
        </w:rPr>
        <w:t>г</w:t>
      </w:r>
      <w:r w:rsidRPr="00B87398">
        <w:rPr>
          <w:rFonts w:ascii="Verdana" w:hAnsi="Verdana"/>
          <w:lang w:val="ru-RU"/>
        </w:rPr>
        <w:t>ар</w:t>
      </w:r>
      <w:r w:rsidRPr="00B87398">
        <w:rPr>
          <w:rFonts w:ascii="Verdana" w:hAnsi="Verdana"/>
          <w:lang w:val="bg-BG"/>
        </w:rPr>
        <w:t>а</w:t>
      </w:r>
      <w:r w:rsidRPr="00B87398">
        <w:rPr>
          <w:rFonts w:ascii="Verdana" w:hAnsi="Verdana"/>
          <w:lang w:val="ru-RU"/>
        </w:rPr>
        <w:t xml:space="preserve">нцията за изпълнение на договора се </w:t>
      </w:r>
      <w:r>
        <w:rPr>
          <w:rFonts w:ascii="Verdana" w:hAnsi="Verdana"/>
          <w:lang w:val="ru-RU"/>
        </w:rPr>
        <w:t>освобождава при изпълнение на договорените задължения,</w:t>
      </w:r>
      <w:r w:rsidRPr="00B87398">
        <w:rPr>
          <w:rFonts w:ascii="Verdana" w:hAnsi="Verdana"/>
          <w:lang w:val="ru-RU"/>
        </w:rPr>
        <w:t xml:space="preserve"> </w:t>
      </w:r>
      <w:r>
        <w:rPr>
          <w:rFonts w:ascii="Verdana" w:hAnsi="Verdana"/>
          <w:lang w:val="ru-RU"/>
        </w:rPr>
        <w:t xml:space="preserve">в срок от 10 работни дни </w:t>
      </w:r>
      <w:r w:rsidRPr="00B87398">
        <w:rPr>
          <w:rFonts w:ascii="Verdana" w:hAnsi="Verdana"/>
          <w:lang w:val="ru-RU"/>
        </w:rPr>
        <w:t xml:space="preserve">след </w:t>
      </w:r>
      <w:r>
        <w:rPr>
          <w:rFonts w:ascii="Verdana" w:hAnsi="Verdana"/>
          <w:lang w:val="ru-RU"/>
        </w:rPr>
        <w:t>окончателно приемане на извършената работа с приемателно-предавателен протокол за обекта.</w:t>
      </w:r>
    </w:p>
    <w:p w14:paraId="7F33D648" w14:textId="77777777" w:rsidR="00067C88" w:rsidRPr="00B87398" w:rsidRDefault="00067C88" w:rsidP="00067C88">
      <w:pPr>
        <w:ind w:firstLine="720"/>
        <w:jc w:val="both"/>
        <w:rPr>
          <w:rFonts w:ascii="Verdana" w:hAnsi="Verdana"/>
          <w:color w:val="000000"/>
          <w:lang w:val="ru-RU"/>
        </w:rPr>
      </w:pPr>
      <w:r w:rsidRPr="00DF0090">
        <w:rPr>
          <w:rFonts w:ascii="Verdana" w:hAnsi="Verdana"/>
          <w:b/>
          <w:color w:val="000000"/>
          <w:lang w:val="ru-RU"/>
        </w:rPr>
        <w:lastRenderedPageBreak/>
        <w:t>(4)</w:t>
      </w:r>
      <w:r>
        <w:rPr>
          <w:rFonts w:ascii="Verdana" w:hAnsi="Verdana"/>
          <w:color w:val="000000"/>
          <w:lang w:val="ru-RU"/>
        </w:rPr>
        <w:t xml:space="preserve"> </w:t>
      </w:r>
      <w:r w:rsidRPr="00B87398">
        <w:rPr>
          <w:rFonts w:ascii="Verdana" w:hAnsi="Verdana"/>
          <w:color w:val="000000"/>
          <w:lang w:val="ru-RU"/>
        </w:rPr>
        <w:t xml:space="preserve">При неизпълнение на задълженията от страна на </w:t>
      </w:r>
      <w:r>
        <w:rPr>
          <w:rFonts w:ascii="Verdana" w:hAnsi="Verdana"/>
          <w:color w:val="000000"/>
          <w:lang w:val="ru-RU"/>
        </w:rPr>
        <w:t>ИЗПЪЛНИТЕЛЯТ</w:t>
      </w:r>
      <w:r w:rsidRPr="00B87398">
        <w:rPr>
          <w:rFonts w:ascii="Verdana" w:hAnsi="Verdana"/>
          <w:color w:val="000000"/>
          <w:lang w:val="ru-RU"/>
        </w:rPr>
        <w:t xml:space="preserve"> довели до </w:t>
      </w:r>
      <w:r>
        <w:rPr>
          <w:rFonts w:ascii="Verdana" w:hAnsi="Verdana"/>
          <w:color w:val="000000"/>
          <w:lang w:val="ru-RU"/>
        </w:rPr>
        <w:t>прекратяване</w:t>
      </w:r>
      <w:r w:rsidRPr="00B87398">
        <w:rPr>
          <w:rFonts w:ascii="Verdana" w:hAnsi="Verdana"/>
          <w:color w:val="000000"/>
          <w:lang w:val="ru-RU"/>
        </w:rPr>
        <w:t xml:space="preserve"> на договора, </w:t>
      </w:r>
      <w:r>
        <w:rPr>
          <w:rFonts w:ascii="Verdana" w:hAnsi="Verdana"/>
          <w:color w:val="000000"/>
          <w:lang w:val="ru-RU"/>
        </w:rPr>
        <w:t>ВЪЗЛОЖИТЕЛЯТ</w:t>
      </w:r>
      <w:r w:rsidRPr="00B87398">
        <w:rPr>
          <w:rFonts w:ascii="Verdana" w:hAnsi="Verdana"/>
          <w:color w:val="000000"/>
          <w:lang w:val="ru-RU"/>
        </w:rPr>
        <w:t xml:space="preserve"> задържа гаранцията за изпълнение.</w:t>
      </w:r>
    </w:p>
    <w:p w14:paraId="02B077F4" w14:textId="77777777" w:rsidR="00067C88" w:rsidRDefault="00067C88" w:rsidP="00067C88">
      <w:pPr>
        <w:ind w:firstLine="720"/>
        <w:jc w:val="both"/>
        <w:rPr>
          <w:rFonts w:ascii="Verdana" w:hAnsi="Verdana"/>
          <w:color w:val="000000"/>
          <w:lang w:val="ru-RU"/>
        </w:rPr>
      </w:pPr>
      <w:r w:rsidRPr="00DF0090">
        <w:rPr>
          <w:rFonts w:ascii="Verdana" w:hAnsi="Verdana"/>
          <w:b/>
          <w:color w:val="000000"/>
          <w:lang w:val="bg-BG"/>
        </w:rPr>
        <w:t>(5)</w:t>
      </w:r>
      <w:r>
        <w:rPr>
          <w:rFonts w:ascii="Verdana" w:hAnsi="Verdana"/>
          <w:color w:val="000000"/>
          <w:lang w:val="bg-BG"/>
        </w:rPr>
        <w:t xml:space="preserve"> </w:t>
      </w:r>
      <w:r>
        <w:rPr>
          <w:rFonts w:ascii="Verdana" w:hAnsi="Verdana"/>
          <w:color w:val="000000"/>
          <w:lang w:val="ru-RU"/>
        </w:rPr>
        <w:t>ВЪЗЛОЖИТЕЛЯТ</w:t>
      </w:r>
      <w:r w:rsidRPr="00B87398">
        <w:rPr>
          <w:rFonts w:ascii="Verdana" w:hAnsi="Verdana"/>
          <w:color w:val="000000"/>
          <w:lang w:val="ru-RU"/>
        </w:rPr>
        <w:t xml:space="preserve">  задържа гаранцията за изпълнение на договора, ако в процеса на неговото изпълнение възникне спор между страните, който е </w:t>
      </w:r>
      <w:r>
        <w:rPr>
          <w:rFonts w:ascii="Verdana" w:hAnsi="Verdana"/>
          <w:color w:val="000000"/>
          <w:lang w:val="ru-RU"/>
        </w:rPr>
        <w:t>отнесен</w:t>
      </w:r>
      <w:r w:rsidRPr="00B87398">
        <w:rPr>
          <w:rFonts w:ascii="Verdana" w:hAnsi="Verdana"/>
          <w:color w:val="000000"/>
          <w:lang w:val="ru-RU"/>
        </w:rPr>
        <w:t xml:space="preserve"> за решаване от компетентен съд.</w:t>
      </w:r>
      <w:r>
        <w:rPr>
          <w:rFonts w:ascii="Verdana" w:hAnsi="Verdana"/>
          <w:color w:val="000000"/>
          <w:lang w:val="ru-RU"/>
        </w:rPr>
        <w:t xml:space="preserve"> С оглед решението на съда, възложителят ще освободи или ще задържи гаранцията за изпълнение.</w:t>
      </w:r>
    </w:p>
    <w:p w14:paraId="46F67F6A" w14:textId="3DB99D95" w:rsidR="00067C88" w:rsidRPr="003C76C1" w:rsidRDefault="00067C88" w:rsidP="00067C88">
      <w:pPr>
        <w:ind w:firstLine="720"/>
        <w:jc w:val="both"/>
        <w:rPr>
          <w:rFonts w:ascii="Verdana" w:hAnsi="Verdana"/>
          <w:lang w:val="bg-BG"/>
        </w:rPr>
      </w:pPr>
      <w:r w:rsidRPr="003C76C1">
        <w:rPr>
          <w:rFonts w:ascii="Verdana" w:hAnsi="Verdana"/>
          <w:b/>
          <w:lang w:val="bg-BG"/>
        </w:rPr>
        <w:t>(6)</w:t>
      </w:r>
      <w:r w:rsidRPr="003C76C1">
        <w:rPr>
          <w:rFonts w:ascii="Verdana" w:hAnsi="Verdana"/>
          <w:lang w:val="bg-BG"/>
        </w:rPr>
        <w:t xml:space="preserve"> </w:t>
      </w:r>
      <w:r w:rsidRPr="003C76C1">
        <w:rPr>
          <w:rFonts w:ascii="Verdana" w:hAnsi="Verdana"/>
        </w:rPr>
        <w:t>Гаранцията за изпълнение на договора не се възстановява в случай, че след извършване на плановата  инвентаризация, бъде установено, че не е постигнато прихващане на засадените фиданки повече от 80 %, и същото е по вина на изпълнителя.</w:t>
      </w:r>
    </w:p>
    <w:p w14:paraId="7982F30D" w14:textId="77777777" w:rsidR="00067C88" w:rsidRPr="003C76C1" w:rsidRDefault="00067C88" w:rsidP="00067C88">
      <w:pPr>
        <w:ind w:firstLine="720"/>
        <w:jc w:val="both"/>
        <w:rPr>
          <w:rFonts w:ascii="Verdana" w:hAnsi="Verdana"/>
          <w:highlight w:val="yellow"/>
          <w:lang w:val="bg-BG"/>
        </w:rPr>
      </w:pPr>
      <w:r w:rsidRPr="003C76C1">
        <w:rPr>
          <w:rFonts w:ascii="Verdana" w:hAnsi="Verdana"/>
          <w:b/>
          <w:lang w:val="bg-BG"/>
        </w:rPr>
        <w:t>(7)</w:t>
      </w:r>
      <w:r w:rsidRPr="003C76C1">
        <w:rPr>
          <w:rFonts w:ascii="Verdana" w:hAnsi="Verdana"/>
          <w:lang w:val="bg-BG"/>
        </w:rPr>
        <w:t xml:space="preserve"> </w:t>
      </w:r>
      <w:r w:rsidRPr="003C76C1">
        <w:rPr>
          <w:rFonts w:ascii="Verdana" w:hAnsi="Verdana"/>
        </w:rPr>
        <w:t>Гаранция</w:t>
      </w:r>
      <w:r w:rsidRPr="003C76C1">
        <w:rPr>
          <w:rFonts w:ascii="Verdana" w:hAnsi="Verdana"/>
          <w:lang w:val="bg-BG"/>
        </w:rPr>
        <w:t>та</w:t>
      </w:r>
      <w:r w:rsidRPr="003C76C1">
        <w:rPr>
          <w:rFonts w:ascii="Verdana" w:hAnsi="Verdana"/>
        </w:rPr>
        <w:t xml:space="preserve"> за изпълнение се възстановява в случай,  че след извършване на плановата /есенна/ инвентаризация</w:t>
      </w:r>
      <w:r w:rsidRPr="003C76C1">
        <w:rPr>
          <w:rFonts w:ascii="Verdana" w:hAnsi="Verdana"/>
          <w:lang w:val="bg-BG"/>
        </w:rPr>
        <w:t>,</w:t>
      </w:r>
      <w:r w:rsidRPr="003C76C1">
        <w:rPr>
          <w:rFonts w:ascii="Verdana" w:hAnsi="Verdana"/>
        </w:rPr>
        <w:t xml:space="preserve"> бъде установено, че не е постигнато прихващане на засадените фиданки повече от 80 %, и същото е по независещи от </w:t>
      </w:r>
      <w:r w:rsidRPr="003C76C1">
        <w:rPr>
          <w:rFonts w:ascii="Verdana" w:hAnsi="Verdana"/>
          <w:lang w:val="bg-BG"/>
        </w:rPr>
        <w:t>изпълнителя</w:t>
      </w:r>
      <w:r w:rsidRPr="003C76C1">
        <w:rPr>
          <w:rFonts w:ascii="Verdana" w:hAnsi="Verdana"/>
        </w:rPr>
        <w:t xml:space="preserve"> причини - природни бедствия (градушка, наводнение, суша, пожари</w:t>
      </w:r>
      <w:r w:rsidRPr="003C76C1">
        <w:rPr>
          <w:rFonts w:ascii="Verdana" w:hAnsi="Verdana"/>
          <w:lang w:val="bg-BG"/>
        </w:rPr>
        <w:t>, паша</w:t>
      </w:r>
      <w:r w:rsidRPr="003C76C1">
        <w:rPr>
          <w:rFonts w:ascii="Verdana" w:hAnsi="Verdana"/>
        </w:rPr>
        <w:t xml:space="preserve"> и др.)</w:t>
      </w:r>
      <w:r w:rsidRPr="003C76C1">
        <w:rPr>
          <w:rFonts w:ascii="Verdana" w:hAnsi="Verdana"/>
          <w:lang w:val="bg-BG"/>
        </w:rPr>
        <w:t>.</w:t>
      </w:r>
      <w:r w:rsidRPr="003C76C1">
        <w:rPr>
          <w:rFonts w:ascii="Verdana" w:hAnsi="Verdana"/>
          <w:highlight w:val="yellow"/>
          <w:lang w:val="bg-BG"/>
        </w:rPr>
        <w:t xml:space="preserve"> </w:t>
      </w:r>
    </w:p>
    <w:p w14:paraId="2FB33FFF" w14:textId="77777777" w:rsidR="00067C88" w:rsidRPr="00061302" w:rsidRDefault="00067C88" w:rsidP="00067C88">
      <w:pPr>
        <w:ind w:firstLine="720"/>
        <w:jc w:val="both"/>
        <w:rPr>
          <w:rFonts w:ascii="Verdana" w:hAnsi="Verdana"/>
          <w:b/>
          <w:color w:val="000000"/>
          <w:lang w:val="ru-RU"/>
        </w:rPr>
      </w:pPr>
      <w:r w:rsidRPr="00061302">
        <w:rPr>
          <w:rFonts w:ascii="Verdana" w:hAnsi="Verdana"/>
          <w:b/>
          <w:color w:val="000000"/>
          <w:lang w:val="ru-RU"/>
        </w:rPr>
        <w:t xml:space="preserve">(8) </w:t>
      </w:r>
      <w:r w:rsidRPr="00B87398">
        <w:rPr>
          <w:rFonts w:ascii="Verdana" w:hAnsi="Verdana"/>
          <w:color w:val="000000"/>
          <w:lang w:val="bg-BG"/>
        </w:rPr>
        <w:t xml:space="preserve">Гаранцията се освобождава, без да се дължат лихви за периода, през който средствата законно са престояли по сметките на </w:t>
      </w:r>
      <w:r>
        <w:rPr>
          <w:rFonts w:ascii="Verdana" w:hAnsi="Verdana"/>
          <w:color w:val="000000"/>
          <w:lang w:val="bg-BG"/>
        </w:rPr>
        <w:t>ТП ДГС/ДЛС към ЮЗДП ДП</w:t>
      </w:r>
      <w:r w:rsidRPr="00B87398">
        <w:rPr>
          <w:rFonts w:ascii="Verdana" w:hAnsi="Verdana"/>
          <w:color w:val="000000"/>
          <w:lang w:val="bg-BG"/>
        </w:rPr>
        <w:t>.</w:t>
      </w:r>
    </w:p>
    <w:p w14:paraId="0AAAE04C" w14:textId="77777777" w:rsidR="00067C88" w:rsidRDefault="00067C88" w:rsidP="00067C88">
      <w:pPr>
        <w:jc w:val="both"/>
        <w:rPr>
          <w:rFonts w:ascii="Verdana" w:hAnsi="Verdana"/>
          <w:lang w:val="bg-BG"/>
        </w:rPr>
      </w:pPr>
      <w:r w:rsidRPr="00B87398">
        <w:rPr>
          <w:rFonts w:ascii="Verdana" w:hAnsi="Verdana"/>
          <w:lang w:val="bg-BG"/>
        </w:rPr>
        <w:t xml:space="preserve">   </w:t>
      </w:r>
      <w:r w:rsidRPr="00B87398">
        <w:rPr>
          <w:rFonts w:ascii="Verdana" w:hAnsi="Verdana"/>
          <w:lang w:val="bg-BG"/>
        </w:rPr>
        <w:tab/>
      </w:r>
    </w:p>
    <w:p w14:paraId="586B8219" w14:textId="77777777" w:rsidR="00067C88" w:rsidRPr="00B87398" w:rsidRDefault="00067C88" w:rsidP="00067C88">
      <w:pPr>
        <w:jc w:val="both"/>
        <w:rPr>
          <w:rFonts w:ascii="Verdana" w:hAnsi="Verdana"/>
          <w:lang w:val="bg-BG"/>
        </w:rPr>
      </w:pPr>
      <w:r w:rsidRPr="00B87398">
        <w:rPr>
          <w:rFonts w:ascii="Verdana" w:hAnsi="Verdana"/>
          <w:color w:val="FF0000"/>
          <w:lang w:val="bg-BG"/>
        </w:rPr>
        <w:t xml:space="preserve">       </w:t>
      </w:r>
      <w:r w:rsidRPr="00B87398">
        <w:rPr>
          <w:rFonts w:ascii="Verdana" w:hAnsi="Verdana"/>
          <w:color w:val="FF0000"/>
          <w:lang w:val="bg-BG"/>
        </w:rPr>
        <w:tab/>
      </w:r>
      <w:r w:rsidRPr="00B87398">
        <w:rPr>
          <w:rFonts w:ascii="Verdana" w:hAnsi="Verdana"/>
          <w:b/>
        </w:rPr>
        <w:t>I</w:t>
      </w:r>
      <w:r>
        <w:rPr>
          <w:rFonts w:ascii="Verdana" w:hAnsi="Verdana"/>
          <w:b/>
        </w:rPr>
        <w:t>X</w:t>
      </w:r>
      <w:r w:rsidRPr="00B87398">
        <w:rPr>
          <w:rFonts w:ascii="Verdana" w:hAnsi="Verdana"/>
          <w:b/>
          <w:lang w:val="bg-BG"/>
        </w:rPr>
        <w:t>. ПРЕКРАТЯВАНЕ НА ДОГОВОРА</w:t>
      </w:r>
    </w:p>
    <w:p w14:paraId="2F6AE5A8" w14:textId="77777777" w:rsidR="00067C88" w:rsidRDefault="00067C88" w:rsidP="00067C88">
      <w:pPr>
        <w:tabs>
          <w:tab w:val="left" w:pos="851"/>
        </w:tabs>
        <w:ind w:left="567"/>
        <w:jc w:val="both"/>
        <w:rPr>
          <w:rFonts w:ascii="Verdana" w:hAnsi="Verdana"/>
        </w:rPr>
      </w:pPr>
      <w:r>
        <w:rPr>
          <w:rFonts w:ascii="Verdana" w:hAnsi="Verdana"/>
          <w:b/>
          <w:bCs/>
          <w:lang w:val="ru-RU"/>
        </w:rPr>
        <w:t xml:space="preserve"> Чл. 11. </w:t>
      </w:r>
      <w:r w:rsidRPr="001F2A64">
        <w:rPr>
          <w:rFonts w:ascii="Verdana" w:hAnsi="Verdana"/>
        </w:rPr>
        <w:t>Договор</w:t>
      </w:r>
      <w:r>
        <w:rPr>
          <w:rFonts w:ascii="Verdana" w:hAnsi="Verdana"/>
        </w:rPr>
        <w:t>ът</w:t>
      </w:r>
      <w:r w:rsidRPr="001F2A64">
        <w:rPr>
          <w:rFonts w:ascii="Verdana" w:hAnsi="Verdana"/>
        </w:rPr>
        <w:t xml:space="preserve"> се прекратява:</w:t>
      </w:r>
    </w:p>
    <w:p w14:paraId="32F91913" w14:textId="77777777" w:rsidR="00067C88" w:rsidRPr="001F2A64" w:rsidRDefault="00067C88" w:rsidP="00067C88">
      <w:pPr>
        <w:tabs>
          <w:tab w:val="left" w:pos="851"/>
        </w:tabs>
        <w:ind w:left="567"/>
        <w:jc w:val="both"/>
        <w:rPr>
          <w:rFonts w:ascii="Verdana" w:hAnsi="Verdana"/>
        </w:rPr>
      </w:pPr>
      <w:r>
        <w:rPr>
          <w:rFonts w:ascii="Verdana" w:hAnsi="Verdana"/>
          <w:b/>
          <w:bCs/>
          <w:lang w:val="ru-RU"/>
        </w:rPr>
        <w:t xml:space="preserve">  (1)</w:t>
      </w:r>
      <w:r w:rsidRPr="002E136B">
        <w:rPr>
          <w:rFonts w:ascii="Verdana" w:hAnsi="Verdana"/>
        </w:rPr>
        <w:t xml:space="preserve"> </w:t>
      </w:r>
      <w:r>
        <w:rPr>
          <w:rFonts w:ascii="Verdana" w:hAnsi="Verdana"/>
        </w:rPr>
        <w:t>с изтичане на срока на договора;</w:t>
      </w:r>
    </w:p>
    <w:p w14:paraId="1943CCD7" w14:textId="77777777" w:rsidR="00067C88" w:rsidRPr="001F2A64" w:rsidRDefault="00067C88" w:rsidP="00067C88">
      <w:pPr>
        <w:tabs>
          <w:tab w:val="left" w:pos="993"/>
        </w:tabs>
        <w:jc w:val="both"/>
        <w:rPr>
          <w:rFonts w:ascii="Verdana" w:hAnsi="Verdana"/>
        </w:rPr>
      </w:pPr>
      <w:r>
        <w:rPr>
          <w:rFonts w:ascii="Verdana" w:hAnsi="Verdana"/>
          <w:lang w:val="bg-BG"/>
        </w:rPr>
        <w:t xml:space="preserve">          </w:t>
      </w:r>
      <w:r>
        <w:rPr>
          <w:rFonts w:ascii="Verdana" w:hAnsi="Verdana"/>
          <w:b/>
          <w:bCs/>
          <w:lang w:val="ru-RU"/>
        </w:rPr>
        <w:t>(2)</w:t>
      </w:r>
      <w:r w:rsidRPr="002E136B">
        <w:rPr>
          <w:rFonts w:ascii="Verdana" w:hAnsi="Verdana"/>
        </w:rPr>
        <w:t xml:space="preserve"> </w:t>
      </w:r>
      <w:r w:rsidRPr="001F2A64">
        <w:rPr>
          <w:rFonts w:ascii="Verdana" w:hAnsi="Verdana"/>
        </w:rPr>
        <w:t>с пълното (навременно, точно и цяло</w:t>
      </w:r>
      <w:r>
        <w:rPr>
          <w:rFonts w:ascii="Verdana" w:hAnsi="Verdana"/>
        </w:rPr>
        <w:t>стно</w:t>
      </w:r>
      <w:r w:rsidRPr="001F2A64">
        <w:rPr>
          <w:rFonts w:ascii="Verdana" w:hAnsi="Verdana"/>
        </w:rPr>
        <w:t>) изпълнение на всички задължения по договора;</w:t>
      </w:r>
    </w:p>
    <w:p w14:paraId="59160CE6" w14:textId="77777777" w:rsidR="00067C88" w:rsidRPr="00FB6086" w:rsidRDefault="00067C88" w:rsidP="00067C88">
      <w:pPr>
        <w:tabs>
          <w:tab w:val="left" w:pos="993"/>
        </w:tabs>
        <w:ind w:left="567"/>
        <w:jc w:val="both"/>
        <w:rPr>
          <w:rFonts w:ascii="Verdana" w:hAnsi="Verdana"/>
        </w:rPr>
      </w:pPr>
      <w:r>
        <w:rPr>
          <w:rFonts w:ascii="Verdana" w:hAnsi="Verdana"/>
          <w:lang w:val="bg-BG"/>
        </w:rPr>
        <w:t xml:space="preserve">  </w:t>
      </w:r>
      <w:r>
        <w:rPr>
          <w:rFonts w:ascii="Verdana" w:hAnsi="Verdana"/>
          <w:b/>
          <w:bCs/>
          <w:lang w:val="ru-RU"/>
        </w:rPr>
        <w:t>(3)</w:t>
      </w:r>
      <w:r w:rsidRPr="002E136B">
        <w:rPr>
          <w:rFonts w:ascii="Verdana" w:hAnsi="Verdana"/>
        </w:rPr>
        <w:t xml:space="preserve"> </w:t>
      </w:r>
      <w:r>
        <w:rPr>
          <w:rFonts w:ascii="Verdana" w:hAnsi="Verdana"/>
          <w:lang w:val="bg-BG"/>
        </w:rPr>
        <w:t xml:space="preserve"> </w:t>
      </w:r>
      <w:r w:rsidRPr="00FB6086">
        <w:rPr>
          <w:rFonts w:ascii="Verdana" w:hAnsi="Verdana"/>
        </w:rPr>
        <w:t>по взаимно съгласие на страните, изразено писмено;</w:t>
      </w:r>
    </w:p>
    <w:p w14:paraId="3DF9C79E" w14:textId="77777777" w:rsidR="00067C88" w:rsidRPr="001F2A64" w:rsidRDefault="00067C88" w:rsidP="00067C88">
      <w:pPr>
        <w:tabs>
          <w:tab w:val="left" w:pos="993"/>
        </w:tabs>
        <w:jc w:val="both"/>
        <w:rPr>
          <w:rFonts w:ascii="Verdana" w:hAnsi="Verdana"/>
        </w:rPr>
      </w:pPr>
      <w:r>
        <w:rPr>
          <w:rFonts w:ascii="Verdana" w:hAnsi="Verdana"/>
          <w:lang w:val="bg-BG"/>
        </w:rPr>
        <w:t xml:space="preserve">          </w:t>
      </w:r>
      <w:r>
        <w:rPr>
          <w:rFonts w:ascii="Verdana" w:hAnsi="Verdana"/>
          <w:b/>
          <w:bCs/>
          <w:lang w:val="ru-RU"/>
        </w:rPr>
        <w:t>(4)</w:t>
      </w:r>
      <w:r w:rsidRPr="002E136B">
        <w:rPr>
          <w:rFonts w:ascii="Verdana" w:hAnsi="Verdana"/>
        </w:rPr>
        <w:t xml:space="preserve"> </w:t>
      </w:r>
      <w:r w:rsidRPr="001F2A64">
        <w:rPr>
          <w:rFonts w:ascii="Verdana" w:hAnsi="Verdana"/>
        </w:rPr>
        <w:t xml:space="preserve">с едностранно писмено </w:t>
      </w:r>
      <w:r>
        <w:rPr>
          <w:rFonts w:ascii="Verdana" w:hAnsi="Verdana"/>
        </w:rPr>
        <w:t>уведомление</w:t>
      </w:r>
      <w:r w:rsidRPr="005737EC">
        <w:rPr>
          <w:rFonts w:ascii="Verdana" w:hAnsi="Verdana"/>
        </w:rPr>
        <w:t xml:space="preserve"> </w:t>
      </w:r>
      <w:r w:rsidRPr="001F2A64">
        <w:rPr>
          <w:rFonts w:ascii="Verdana" w:hAnsi="Verdana"/>
        </w:rPr>
        <w:t xml:space="preserve">от ВЪЗЛОЖИТЕЛЯ, без да дължи обезщетение за пропуснати ползи, когато по време на действието на договора се установи, че: </w:t>
      </w:r>
    </w:p>
    <w:p w14:paraId="326BE01A" w14:textId="77777777" w:rsidR="00067C88" w:rsidRPr="004B1E9F" w:rsidRDefault="00067C88" w:rsidP="00067C88">
      <w:pPr>
        <w:widowControl w:val="0"/>
        <w:tabs>
          <w:tab w:val="left" w:pos="1134"/>
        </w:tabs>
        <w:autoSpaceDE w:val="0"/>
        <w:autoSpaceDN w:val="0"/>
        <w:adjustRightInd w:val="0"/>
        <w:jc w:val="both"/>
        <w:rPr>
          <w:rFonts w:ascii="Verdana" w:hAnsi="Verdana"/>
        </w:rPr>
      </w:pPr>
      <w:r>
        <w:rPr>
          <w:rFonts w:ascii="Verdana" w:hAnsi="Verdana"/>
          <w:lang w:val="bg-BG"/>
        </w:rPr>
        <w:t xml:space="preserve">          1.</w:t>
      </w:r>
      <w:r w:rsidRPr="004B1E9F">
        <w:rPr>
          <w:rFonts w:ascii="Verdana" w:hAnsi="Verdana"/>
        </w:rPr>
        <w:t xml:space="preserve"> ИЗПЪЛНИТЕЛЯТ или подизпълнителите му вече не отговаря на някое от изискванията на ВЪЗЛОЖИТЕЛЯ в резултат на настъпила промяна в обстоятелствата;</w:t>
      </w:r>
    </w:p>
    <w:p w14:paraId="6F8107E7" w14:textId="77777777" w:rsidR="00067C88" w:rsidRPr="004B1E9F" w:rsidRDefault="00067C88" w:rsidP="00067C88">
      <w:pPr>
        <w:widowControl w:val="0"/>
        <w:tabs>
          <w:tab w:val="left" w:pos="1134"/>
        </w:tabs>
        <w:autoSpaceDE w:val="0"/>
        <w:autoSpaceDN w:val="0"/>
        <w:adjustRightInd w:val="0"/>
        <w:jc w:val="both"/>
        <w:rPr>
          <w:rFonts w:ascii="Verdana" w:hAnsi="Verdana"/>
        </w:rPr>
      </w:pPr>
      <w:r>
        <w:rPr>
          <w:rFonts w:ascii="Verdana" w:hAnsi="Verdana"/>
          <w:lang w:val="bg-BG"/>
        </w:rPr>
        <w:t xml:space="preserve">          2. </w:t>
      </w:r>
      <w:r w:rsidRPr="004B1E9F">
        <w:rPr>
          <w:rFonts w:ascii="Verdana" w:hAnsi="Verdana"/>
        </w:rPr>
        <w:t>ИЗПЪЛНИТЕЛЯТ е подписал декларация с невярно съдържание, във връзка с възлагането на дейността;</w:t>
      </w:r>
    </w:p>
    <w:p w14:paraId="44192D8B" w14:textId="77777777" w:rsidR="00067C88" w:rsidRPr="004B1E9F" w:rsidRDefault="00067C88" w:rsidP="00067C88">
      <w:pPr>
        <w:widowControl w:val="0"/>
        <w:tabs>
          <w:tab w:val="left" w:pos="1134"/>
        </w:tabs>
        <w:autoSpaceDE w:val="0"/>
        <w:autoSpaceDN w:val="0"/>
        <w:adjustRightInd w:val="0"/>
        <w:jc w:val="both"/>
        <w:rPr>
          <w:rFonts w:ascii="Verdana" w:hAnsi="Verdana"/>
        </w:rPr>
      </w:pPr>
      <w:r>
        <w:rPr>
          <w:rFonts w:ascii="Verdana" w:hAnsi="Verdana"/>
          <w:lang w:val="bg-BG"/>
        </w:rPr>
        <w:t xml:space="preserve">          3. </w:t>
      </w:r>
      <w:r w:rsidRPr="004B1E9F">
        <w:rPr>
          <w:rFonts w:ascii="Verdana" w:hAnsi="Verdana"/>
        </w:rPr>
        <w:t>ИЗПЪЛНИТЕЛЯТ е допуснал неотстраними отклонения от определените с договора срокове, технологични и качествени показатели за извършване на съответната дейност, включително такива, допуснати от подизпълнителите;</w:t>
      </w:r>
    </w:p>
    <w:p w14:paraId="14F4F475" w14:textId="77777777" w:rsidR="00067C88" w:rsidRPr="004B1E9F" w:rsidRDefault="00067C88" w:rsidP="00067C88">
      <w:pPr>
        <w:pStyle w:val="ListParagraph"/>
        <w:widowControl w:val="0"/>
        <w:numPr>
          <w:ilvl w:val="0"/>
          <w:numId w:val="26"/>
        </w:numPr>
        <w:tabs>
          <w:tab w:val="left" w:pos="1134"/>
        </w:tabs>
        <w:autoSpaceDE w:val="0"/>
        <w:autoSpaceDN w:val="0"/>
        <w:adjustRightInd w:val="0"/>
        <w:rPr>
          <w:szCs w:val="20"/>
        </w:rPr>
      </w:pPr>
      <w:r w:rsidRPr="004B1E9F">
        <w:rPr>
          <w:szCs w:val="20"/>
        </w:rPr>
        <w:t xml:space="preserve">Дейността се извършва от подизпълнители, които не отговарят на изискванията на чл. 18 от Наредбата; </w:t>
      </w:r>
    </w:p>
    <w:p w14:paraId="1452E082" w14:textId="77777777" w:rsidR="00067C88" w:rsidRPr="00FD170D" w:rsidRDefault="00067C88" w:rsidP="00067C88">
      <w:pPr>
        <w:pStyle w:val="ListParagraph"/>
        <w:widowControl w:val="0"/>
        <w:numPr>
          <w:ilvl w:val="0"/>
          <w:numId w:val="26"/>
        </w:numPr>
        <w:tabs>
          <w:tab w:val="left" w:pos="1134"/>
        </w:tabs>
        <w:autoSpaceDE w:val="0"/>
        <w:autoSpaceDN w:val="0"/>
        <w:adjustRightInd w:val="0"/>
        <w:rPr>
          <w:szCs w:val="20"/>
        </w:rPr>
      </w:pPr>
      <w:r>
        <w:rPr>
          <w:szCs w:val="20"/>
        </w:rPr>
        <w:t>В случаите по чл.5, ал.5, т.1.</w:t>
      </w:r>
    </w:p>
    <w:p w14:paraId="4A7B90F3" w14:textId="77777777" w:rsidR="00067C88" w:rsidRPr="00446B48" w:rsidRDefault="00067C88" w:rsidP="00067C88">
      <w:pPr>
        <w:pStyle w:val="ListParagraph"/>
        <w:widowControl w:val="0"/>
        <w:numPr>
          <w:ilvl w:val="0"/>
          <w:numId w:val="26"/>
        </w:numPr>
        <w:tabs>
          <w:tab w:val="left" w:pos="1134"/>
        </w:tabs>
        <w:autoSpaceDE w:val="0"/>
        <w:autoSpaceDN w:val="0"/>
        <w:adjustRightInd w:val="0"/>
        <w:rPr>
          <w:szCs w:val="20"/>
        </w:rPr>
      </w:pPr>
      <w:r w:rsidRPr="00446B48">
        <w:rPr>
          <w:szCs w:val="20"/>
        </w:rPr>
        <w:t>При  неизпълнение на натуралните показатели по договора в продължение на два поредни месеца.</w:t>
      </w:r>
    </w:p>
    <w:p w14:paraId="01749D30" w14:textId="77777777" w:rsidR="00067C88" w:rsidRPr="00446B48" w:rsidRDefault="00067C88" w:rsidP="00067C88">
      <w:pPr>
        <w:jc w:val="both"/>
        <w:rPr>
          <w:rFonts w:ascii="Verdana" w:hAnsi="Verdana"/>
          <w:b/>
          <w:bCs/>
          <w:lang w:val="ru-RU"/>
        </w:rPr>
      </w:pPr>
      <w:r w:rsidRPr="00446B48">
        <w:rPr>
          <w:rFonts w:ascii="Verdana" w:hAnsi="Verdana"/>
          <w:b/>
          <w:bCs/>
          <w:lang w:val="ru-RU"/>
        </w:rPr>
        <w:t xml:space="preserve"> </w:t>
      </w:r>
    </w:p>
    <w:p w14:paraId="71BEE4EB" w14:textId="77777777" w:rsidR="00067C88" w:rsidRPr="00B87398" w:rsidRDefault="00067C88" w:rsidP="00067C88">
      <w:pPr>
        <w:jc w:val="both"/>
        <w:rPr>
          <w:rFonts w:ascii="Verdana" w:hAnsi="Verdana"/>
          <w:b/>
          <w:color w:val="000000"/>
          <w:lang w:val="bg-BG"/>
        </w:rPr>
      </w:pPr>
      <w:r w:rsidRPr="00B87398">
        <w:rPr>
          <w:rFonts w:ascii="Verdana" w:hAnsi="Verdana"/>
          <w:color w:val="000000"/>
          <w:lang w:val="bg-BG"/>
        </w:rPr>
        <w:tab/>
      </w:r>
      <w:r w:rsidRPr="00B87398">
        <w:rPr>
          <w:rFonts w:ascii="Verdana" w:hAnsi="Verdana"/>
          <w:b/>
          <w:color w:val="000000"/>
        </w:rPr>
        <w:t>X</w:t>
      </w:r>
      <w:r w:rsidRPr="00B87398">
        <w:rPr>
          <w:rFonts w:ascii="Verdana" w:hAnsi="Verdana"/>
          <w:b/>
          <w:color w:val="000000"/>
          <w:lang w:val="ru-RU"/>
        </w:rPr>
        <w:t>.</w:t>
      </w:r>
      <w:r w:rsidRPr="00B87398">
        <w:rPr>
          <w:rFonts w:ascii="Verdana" w:hAnsi="Verdana"/>
          <w:b/>
          <w:color w:val="000000"/>
          <w:lang w:val="bg-BG"/>
        </w:rPr>
        <w:t xml:space="preserve"> </w:t>
      </w:r>
      <w:r w:rsidRPr="00B87398">
        <w:rPr>
          <w:rFonts w:ascii="Verdana" w:hAnsi="Verdana"/>
          <w:b/>
          <w:color w:val="000000"/>
          <w:lang w:val="ru-RU"/>
        </w:rPr>
        <w:t>ЗАКЛЮЧИТЕЛНИ РАЗПОРЕДБИ</w:t>
      </w:r>
    </w:p>
    <w:p w14:paraId="43610B33" w14:textId="77777777" w:rsidR="00067C88" w:rsidRPr="00857196" w:rsidRDefault="00067C88" w:rsidP="00567D52">
      <w:pPr>
        <w:pStyle w:val="BodyText"/>
        <w:ind w:right="-108" w:firstLine="540"/>
        <w:jc w:val="both"/>
        <w:rPr>
          <w:rFonts w:ascii="Verdana" w:hAnsi="Verdana"/>
          <w:b/>
          <w:sz w:val="20"/>
        </w:rPr>
      </w:pPr>
      <w:r w:rsidRPr="00567D52">
        <w:rPr>
          <w:rFonts w:ascii="Verdana" w:hAnsi="Verdana"/>
          <w:b/>
          <w:sz w:val="20"/>
          <w:lang w:val="ru-RU"/>
        </w:rPr>
        <w:t xml:space="preserve">Чл. 12. </w:t>
      </w:r>
      <w:r w:rsidRPr="00567D52">
        <w:rPr>
          <w:rFonts w:ascii="Verdana" w:hAnsi="Verdana"/>
          <w:b/>
          <w:sz w:val="20"/>
        </w:rPr>
        <w:t>(1)</w:t>
      </w:r>
      <w:r w:rsidRPr="00857196">
        <w:rPr>
          <w:rFonts w:ascii="Verdana" w:hAnsi="Verdana"/>
          <w:sz w:val="20"/>
        </w:rPr>
        <w:t xml:space="preserve"> Всички съобщения между страните във връзка с настоящия договор следва да бъдат в писмена форма. Съобщенията ще се получават на следните адреси:</w:t>
      </w:r>
    </w:p>
    <w:p w14:paraId="7CF78442" w14:textId="77777777" w:rsidR="00067C88" w:rsidRPr="00857196" w:rsidRDefault="00067C88" w:rsidP="00567D52">
      <w:pPr>
        <w:pStyle w:val="BodyText"/>
        <w:ind w:right="-108" w:firstLine="540"/>
        <w:jc w:val="both"/>
        <w:rPr>
          <w:rFonts w:ascii="Verdana" w:hAnsi="Verdana"/>
          <w:b/>
          <w:sz w:val="20"/>
        </w:rPr>
      </w:pPr>
      <w:r>
        <w:rPr>
          <w:rFonts w:ascii="Verdana" w:hAnsi="Verdana"/>
          <w:sz w:val="20"/>
        </w:rPr>
        <w:t>1. за ВЪЗЛОЖИТЕЛЯ</w:t>
      </w:r>
      <w:r w:rsidRPr="00857196">
        <w:rPr>
          <w:rFonts w:ascii="Verdana" w:hAnsi="Verdana"/>
          <w:sz w:val="20"/>
        </w:rPr>
        <w:t xml:space="preserve">:  </w:t>
      </w:r>
      <w:r>
        <w:rPr>
          <w:rFonts w:ascii="Verdana" w:hAnsi="Verdana"/>
          <w:sz w:val="20"/>
        </w:rPr>
        <w:t>.............................................</w:t>
      </w:r>
    </w:p>
    <w:p w14:paraId="3E99C4EC" w14:textId="77777777" w:rsidR="00067C88" w:rsidRPr="00857196" w:rsidRDefault="00067C88" w:rsidP="00567D52">
      <w:pPr>
        <w:pStyle w:val="BodyText"/>
        <w:ind w:right="-108" w:firstLine="540"/>
        <w:jc w:val="both"/>
        <w:rPr>
          <w:rFonts w:ascii="Verdana" w:hAnsi="Verdana"/>
          <w:b/>
          <w:sz w:val="20"/>
        </w:rPr>
      </w:pPr>
      <w:r w:rsidRPr="00857196">
        <w:rPr>
          <w:rFonts w:ascii="Verdana" w:hAnsi="Verdana"/>
          <w:sz w:val="20"/>
        </w:rPr>
        <w:t xml:space="preserve">2. за </w:t>
      </w:r>
      <w:r>
        <w:rPr>
          <w:rFonts w:ascii="Verdana" w:hAnsi="Verdana"/>
          <w:sz w:val="20"/>
        </w:rPr>
        <w:t>ИЗПЪЛНИТЕЛЯ: ..................................</w:t>
      </w:r>
    </w:p>
    <w:p w14:paraId="2C246FC5" w14:textId="77777777" w:rsidR="00067C88" w:rsidRPr="00857196" w:rsidRDefault="00067C88" w:rsidP="00567D52">
      <w:pPr>
        <w:pStyle w:val="BodyText"/>
        <w:ind w:right="-108" w:firstLine="540"/>
        <w:jc w:val="both"/>
        <w:rPr>
          <w:rFonts w:ascii="Verdana" w:hAnsi="Verdana"/>
          <w:b/>
          <w:sz w:val="20"/>
        </w:rPr>
      </w:pPr>
      <w:r w:rsidRPr="00567D52">
        <w:rPr>
          <w:rFonts w:ascii="Verdana" w:hAnsi="Verdana"/>
          <w:b/>
          <w:sz w:val="20"/>
        </w:rPr>
        <w:t>(2)</w:t>
      </w:r>
      <w:r w:rsidRPr="00857196">
        <w:rPr>
          <w:rFonts w:ascii="Verdana" w:hAnsi="Verdana"/>
          <w:sz w:val="20"/>
        </w:rPr>
        <w:t xml:space="preserve"> При промяна на данните, посочени в предходната алинея, всяка от страните е длъжна да уведоми  другата в тридневен срок от настъпване на промяната.</w:t>
      </w:r>
    </w:p>
    <w:p w14:paraId="0CE0B0D6" w14:textId="77777777" w:rsidR="00067C88" w:rsidRDefault="00067C88" w:rsidP="00567D52">
      <w:pPr>
        <w:pStyle w:val="BodyText"/>
        <w:ind w:right="-108" w:firstLine="540"/>
        <w:jc w:val="both"/>
        <w:rPr>
          <w:rFonts w:ascii="Verdana" w:hAnsi="Verdana"/>
          <w:b/>
          <w:sz w:val="20"/>
        </w:rPr>
      </w:pPr>
      <w:r w:rsidRPr="00567D52">
        <w:rPr>
          <w:rFonts w:ascii="Verdana" w:hAnsi="Verdana"/>
          <w:b/>
          <w:sz w:val="20"/>
          <w:lang w:val="ru-RU"/>
        </w:rPr>
        <w:t>Чл. 13.</w:t>
      </w:r>
      <w:r>
        <w:rPr>
          <w:rFonts w:ascii="Verdana" w:hAnsi="Verdana"/>
          <w:sz w:val="20"/>
          <w:lang w:val="ru-RU"/>
        </w:rPr>
        <w:t xml:space="preserve"> </w:t>
      </w:r>
      <w:r>
        <w:rPr>
          <w:rFonts w:ascii="Verdana" w:hAnsi="Verdana"/>
          <w:sz w:val="20"/>
        </w:rPr>
        <w:t>Всички действия по</w:t>
      </w:r>
      <w:r w:rsidRPr="00857196">
        <w:rPr>
          <w:rFonts w:ascii="Verdana" w:hAnsi="Verdana"/>
          <w:sz w:val="20"/>
        </w:rPr>
        <w:t xml:space="preserve"> дог</w:t>
      </w:r>
      <w:r>
        <w:rPr>
          <w:rFonts w:ascii="Verdana" w:hAnsi="Verdana"/>
          <w:sz w:val="20"/>
        </w:rPr>
        <w:t>овора ще се извършват лично от ИЗПЪЛНИТЕЛЯ</w:t>
      </w:r>
      <w:r w:rsidRPr="00857196">
        <w:rPr>
          <w:rFonts w:ascii="Verdana" w:hAnsi="Verdana"/>
          <w:sz w:val="20"/>
        </w:rPr>
        <w:t xml:space="preserve"> и </w:t>
      </w:r>
      <w:r>
        <w:rPr>
          <w:rFonts w:ascii="Verdana" w:hAnsi="Verdana"/>
          <w:sz w:val="20"/>
        </w:rPr>
        <w:t>ВЪЗЛОЖИТЕЛЯ</w:t>
      </w:r>
      <w:r w:rsidRPr="00857196">
        <w:rPr>
          <w:rFonts w:ascii="Verdana" w:hAnsi="Verdana"/>
          <w:sz w:val="20"/>
        </w:rPr>
        <w:t xml:space="preserve"> или упълномощени от тях лица.</w:t>
      </w:r>
    </w:p>
    <w:p w14:paraId="22ECB42C" w14:textId="77777777" w:rsidR="00067C88" w:rsidRPr="00857196" w:rsidRDefault="00067C88" w:rsidP="00567D52">
      <w:pPr>
        <w:pStyle w:val="BodyText"/>
        <w:ind w:right="-108" w:firstLine="540"/>
        <w:jc w:val="both"/>
        <w:rPr>
          <w:rFonts w:ascii="Verdana" w:hAnsi="Verdana"/>
          <w:b/>
          <w:sz w:val="20"/>
        </w:rPr>
      </w:pPr>
      <w:r w:rsidRPr="00567D52">
        <w:rPr>
          <w:rFonts w:ascii="Verdana" w:hAnsi="Verdana"/>
          <w:b/>
          <w:sz w:val="20"/>
        </w:rPr>
        <w:t>Чл. 14.</w:t>
      </w:r>
      <w:r>
        <w:rPr>
          <w:rFonts w:ascii="Verdana" w:hAnsi="Verdana"/>
          <w:sz w:val="20"/>
        </w:rPr>
        <w:t xml:space="preserve"> </w:t>
      </w:r>
      <w:r w:rsidRPr="00857196">
        <w:rPr>
          <w:rFonts w:ascii="Verdana" w:hAnsi="Verdana"/>
          <w:sz w:val="20"/>
        </w:rPr>
        <w:t>Нищожността на някоя клауза от настоящия договор не води до нищожност на друга клауза или на договора като цяло.</w:t>
      </w:r>
    </w:p>
    <w:p w14:paraId="6DC8B8D3" w14:textId="77777777" w:rsidR="00067C88" w:rsidRDefault="00067C88" w:rsidP="00567D52">
      <w:pPr>
        <w:pStyle w:val="BodyText"/>
        <w:ind w:right="-108" w:firstLine="540"/>
        <w:jc w:val="both"/>
        <w:rPr>
          <w:rFonts w:ascii="Verdana" w:hAnsi="Verdana"/>
          <w:b/>
          <w:sz w:val="20"/>
        </w:rPr>
      </w:pPr>
      <w:r w:rsidRPr="00567D52">
        <w:rPr>
          <w:rFonts w:ascii="Verdana" w:hAnsi="Verdana"/>
          <w:b/>
          <w:sz w:val="20"/>
        </w:rPr>
        <w:t>Чл. 15.</w:t>
      </w:r>
      <w:r>
        <w:rPr>
          <w:rFonts w:ascii="Verdana" w:hAnsi="Verdana"/>
          <w:sz w:val="20"/>
        </w:rPr>
        <w:t xml:space="preserve"> </w:t>
      </w:r>
      <w:r w:rsidRPr="00857196">
        <w:rPr>
          <w:rFonts w:ascii="Verdana" w:hAnsi="Verdana"/>
          <w:sz w:val="20"/>
        </w:rPr>
        <w:t>Всички допълнително възникнали въпроси след подписването на договора и свързани с неговото изпълнение ще се решават от двете страни в дух на добра воля с двустранни писмени споразумения</w:t>
      </w:r>
      <w:r>
        <w:rPr>
          <w:rFonts w:ascii="Verdana" w:hAnsi="Verdana"/>
          <w:sz w:val="20"/>
        </w:rPr>
        <w:t>.</w:t>
      </w:r>
    </w:p>
    <w:p w14:paraId="48676360" w14:textId="77777777" w:rsidR="00067C88" w:rsidRPr="00B377A5" w:rsidRDefault="00067C88" w:rsidP="00567D52">
      <w:pPr>
        <w:pStyle w:val="BodyText"/>
        <w:ind w:right="-108" w:firstLine="540"/>
        <w:jc w:val="both"/>
        <w:rPr>
          <w:rFonts w:ascii="Verdana" w:hAnsi="Verdana"/>
          <w:b/>
          <w:sz w:val="20"/>
        </w:rPr>
      </w:pPr>
      <w:r w:rsidRPr="00567D52">
        <w:rPr>
          <w:rFonts w:ascii="Verdana" w:hAnsi="Verdana"/>
          <w:b/>
          <w:sz w:val="20"/>
        </w:rPr>
        <w:t>Чл. 16.</w:t>
      </w:r>
      <w:r w:rsidRPr="00B377A5">
        <w:rPr>
          <w:rFonts w:ascii="Verdana" w:hAnsi="Verdana"/>
          <w:sz w:val="20"/>
        </w:rPr>
        <w:t xml:space="preserve"> Страните по настоящия договор ще решават споровете, възникнали при и по повод изпълнението на договора или свързани с договора, с неговото тълкуване, недействителност, неизпълнение или прекратяване по взаимно съгласие и с писмени споразумения, а при непостигане на съгласие въпросът се отнася за решаване пред компетентния съд на територията на Република България по реда на Гражданския процесуален кодекс.</w:t>
      </w:r>
    </w:p>
    <w:p w14:paraId="415C22EE" w14:textId="77777777" w:rsidR="00067C88" w:rsidRDefault="00067C88" w:rsidP="00567D52">
      <w:pPr>
        <w:pStyle w:val="BodyText"/>
        <w:ind w:right="-108" w:firstLine="540"/>
        <w:jc w:val="both"/>
        <w:rPr>
          <w:rFonts w:ascii="Verdana" w:hAnsi="Verdana"/>
          <w:b/>
          <w:sz w:val="20"/>
        </w:rPr>
      </w:pPr>
      <w:r w:rsidRPr="00B377A5">
        <w:rPr>
          <w:rFonts w:ascii="Verdana" w:hAnsi="Verdana"/>
          <w:sz w:val="20"/>
        </w:rPr>
        <w:t xml:space="preserve"> </w:t>
      </w:r>
      <w:r w:rsidRPr="00567D52">
        <w:rPr>
          <w:rFonts w:ascii="Verdana" w:hAnsi="Verdana"/>
          <w:b/>
          <w:sz w:val="20"/>
        </w:rPr>
        <w:t>Чл. 17.</w:t>
      </w:r>
      <w:r>
        <w:rPr>
          <w:rFonts w:ascii="Verdana" w:hAnsi="Verdana"/>
          <w:sz w:val="20"/>
        </w:rPr>
        <w:t xml:space="preserve"> </w:t>
      </w:r>
      <w:r w:rsidRPr="00B377A5">
        <w:rPr>
          <w:rFonts w:ascii="Verdana" w:hAnsi="Verdana"/>
          <w:sz w:val="20"/>
        </w:rPr>
        <w:t>Неразделна част от настоящия договор  са</w:t>
      </w:r>
      <w:r>
        <w:rPr>
          <w:rFonts w:ascii="Verdana" w:hAnsi="Verdana"/>
          <w:sz w:val="20"/>
        </w:rPr>
        <w:t xml:space="preserve"> условията за възлагане изпълнението на лесокултурни дейности по реда на НУРВИДГТ, технологични планове, спецификации и други специфични документи, относими към процедурата и договора.</w:t>
      </w:r>
    </w:p>
    <w:p w14:paraId="06B4E220" w14:textId="77777777" w:rsidR="00067C88" w:rsidRDefault="00067C88" w:rsidP="00567D52">
      <w:pPr>
        <w:pStyle w:val="BodyText"/>
        <w:ind w:right="-108" w:firstLine="540"/>
        <w:jc w:val="both"/>
        <w:rPr>
          <w:rFonts w:ascii="Verdana" w:hAnsi="Verdana"/>
          <w:b/>
          <w:sz w:val="20"/>
        </w:rPr>
      </w:pPr>
      <w:r>
        <w:rPr>
          <w:rFonts w:ascii="Verdana" w:hAnsi="Verdana"/>
          <w:sz w:val="20"/>
        </w:rPr>
        <w:t xml:space="preserve"> </w:t>
      </w:r>
      <w:r w:rsidRPr="00567D52">
        <w:rPr>
          <w:rFonts w:ascii="Verdana" w:hAnsi="Verdana"/>
          <w:b/>
          <w:sz w:val="20"/>
        </w:rPr>
        <w:t>Чл. 18</w:t>
      </w:r>
      <w:r w:rsidRPr="00B377A5">
        <w:rPr>
          <w:rFonts w:ascii="Verdana" w:hAnsi="Verdana"/>
          <w:sz w:val="20"/>
        </w:rPr>
        <w:t>.</w:t>
      </w:r>
      <w:r>
        <w:rPr>
          <w:rFonts w:ascii="Verdana" w:hAnsi="Verdana"/>
          <w:sz w:val="20"/>
        </w:rPr>
        <w:t xml:space="preserve"> </w:t>
      </w:r>
      <w:r w:rsidRPr="00B377A5">
        <w:rPr>
          <w:rFonts w:ascii="Verdana" w:hAnsi="Verdana"/>
          <w:sz w:val="20"/>
        </w:rPr>
        <w:t>За неуредените в настоящия договор въпроси се прилагат разпоредбите на действащото законодателство на Република България.</w:t>
      </w:r>
    </w:p>
    <w:p w14:paraId="64539B0C" w14:textId="77777777" w:rsidR="00067C88" w:rsidRPr="00B377A5" w:rsidRDefault="00067C88" w:rsidP="00567D52">
      <w:pPr>
        <w:pStyle w:val="BodyText"/>
        <w:ind w:right="-108" w:firstLine="540"/>
        <w:jc w:val="both"/>
        <w:rPr>
          <w:rFonts w:ascii="Verdana" w:hAnsi="Verdana"/>
          <w:b/>
          <w:sz w:val="20"/>
        </w:rPr>
      </w:pPr>
    </w:p>
    <w:p w14:paraId="767008C0" w14:textId="77777777" w:rsidR="00067C88" w:rsidRDefault="00067C88" w:rsidP="00567D52">
      <w:pPr>
        <w:pStyle w:val="BodyText"/>
        <w:ind w:right="-108" w:firstLine="540"/>
        <w:jc w:val="both"/>
        <w:rPr>
          <w:rFonts w:ascii="Verdana" w:hAnsi="Verdana"/>
          <w:sz w:val="20"/>
        </w:rPr>
      </w:pPr>
      <w:r w:rsidRPr="00B377A5">
        <w:rPr>
          <w:rFonts w:ascii="Verdana" w:hAnsi="Verdana"/>
          <w:sz w:val="20"/>
        </w:rPr>
        <w:lastRenderedPageBreak/>
        <w:t>Настоящият договор се изготви и подписа в два еднообразни екземпляра - по един за всяка от страните.</w:t>
      </w:r>
    </w:p>
    <w:p w14:paraId="77C68263" w14:textId="77777777" w:rsidR="00F82A4D" w:rsidRDefault="00F82A4D" w:rsidP="0067647B">
      <w:pPr>
        <w:pStyle w:val="BodyText"/>
        <w:ind w:right="-108"/>
        <w:jc w:val="both"/>
        <w:rPr>
          <w:rFonts w:ascii="Verdana" w:hAnsi="Verdana"/>
          <w:sz w:val="20"/>
        </w:rPr>
      </w:pPr>
    </w:p>
    <w:p w14:paraId="1584FF89" w14:textId="77777777" w:rsidR="002209E2" w:rsidRPr="00B43880" w:rsidRDefault="002209E2" w:rsidP="002209E2">
      <w:pPr>
        <w:rPr>
          <w:rFonts w:ascii="Verdana" w:hAnsi="Verdana" w:cs="Verdana"/>
          <w:b/>
        </w:rPr>
      </w:pPr>
      <w:r w:rsidRPr="00B43880">
        <w:rPr>
          <w:rFonts w:ascii="Verdana" w:hAnsi="Verdana" w:cs="Verdana"/>
          <w:b/>
        </w:rPr>
        <w:t>ВЪЗЛОЖИТЕЛ:</w:t>
      </w:r>
      <w:r w:rsidRPr="00B43880">
        <w:rPr>
          <w:rFonts w:ascii="Verdana" w:hAnsi="Verdana" w:cs="Verdana"/>
          <w:b/>
        </w:rPr>
        <w:tab/>
      </w:r>
      <w:r w:rsidRPr="00B43880">
        <w:rPr>
          <w:rFonts w:ascii="Verdana" w:hAnsi="Verdana" w:cs="Verdana"/>
          <w:b/>
        </w:rPr>
        <w:tab/>
      </w:r>
      <w:r w:rsidRPr="00B43880">
        <w:rPr>
          <w:rFonts w:ascii="Verdana" w:hAnsi="Verdana" w:cs="Verdana"/>
          <w:b/>
        </w:rPr>
        <w:tab/>
      </w:r>
      <w:r w:rsidRPr="00B43880">
        <w:rPr>
          <w:rFonts w:ascii="Verdana" w:hAnsi="Verdana" w:cs="Verdana"/>
          <w:b/>
        </w:rPr>
        <w:tab/>
      </w:r>
      <w:proofErr w:type="gramStart"/>
      <w:r w:rsidRPr="00B43880">
        <w:rPr>
          <w:rFonts w:ascii="Verdana" w:hAnsi="Verdana" w:cs="Verdana"/>
          <w:b/>
        </w:rPr>
        <w:tab/>
      </w:r>
      <w:r>
        <w:rPr>
          <w:rFonts w:ascii="Verdana" w:hAnsi="Verdana" w:cs="Verdana"/>
          <w:b/>
        </w:rPr>
        <w:t xml:space="preserve">  </w:t>
      </w:r>
      <w:r w:rsidR="00F82A4D">
        <w:rPr>
          <w:rFonts w:ascii="Verdana" w:hAnsi="Verdana" w:cs="Verdana"/>
          <w:b/>
        </w:rPr>
        <w:tab/>
      </w:r>
      <w:proofErr w:type="gramEnd"/>
      <w:r w:rsidRPr="00B43880">
        <w:rPr>
          <w:rFonts w:ascii="Verdana" w:hAnsi="Verdana" w:cs="Verdana"/>
          <w:b/>
        </w:rPr>
        <w:t xml:space="preserve">ИЗПЪЛНИТЕЛ: </w:t>
      </w:r>
    </w:p>
    <w:p w14:paraId="2A4BF014" w14:textId="77777777" w:rsidR="00F82A4D" w:rsidRDefault="00F82A4D" w:rsidP="002209E2">
      <w:pPr>
        <w:tabs>
          <w:tab w:val="left" w:pos="5103"/>
        </w:tabs>
        <w:rPr>
          <w:rFonts w:ascii="Verdana" w:hAnsi="Verdana"/>
          <w:b/>
        </w:rPr>
      </w:pPr>
    </w:p>
    <w:p w14:paraId="3E4609C8" w14:textId="77777777" w:rsidR="002209E2" w:rsidRPr="00B43880" w:rsidRDefault="002209E2" w:rsidP="002209E2">
      <w:pPr>
        <w:tabs>
          <w:tab w:val="left" w:pos="5103"/>
        </w:tabs>
        <w:rPr>
          <w:rFonts w:ascii="Verdana" w:hAnsi="Verdana"/>
          <w:b/>
        </w:rPr>
      </w:pPr>
      <w:proofErr w:type="gramStart"/>
      <w:r w:rsidRPr="00B43880">
        <w:rPr>
          <w:rFonts w:ascii="Verdana" w:hAnsi="Verdana"/>
          <w:b/>
        </w:rPr>
        <w:t>Директор:…</w:t>
      </w:r>
      <w:proofErr w:type="gramEnd"/>
      <w:r w:rsidRPr="00B43880">
        <w:rPr>
          <w:rFonts w:ascii="Verdana" w:hAnsi="Verdana"/>
          <w:b/>
        </w:rPr>
        <w:t>……………………</w:t>
      </w:r>
      <w:r w:rsidRPr="00B43880">
        <w:rPr>
          <w:rFonts w:ascii="Verdana" w:hAnsi="Verdana"/>
          <w:b/>
        </w:rPr>
        <w:tab/>
      </w:r>
      <w:r>
        <w:rPr>
          <w:rFonts w:ascii="Verdana" w:hAnsi="Verdana"/>
          <w:b/>
          <w:lang w:val="bg-BG"/>
        </w:rPr>
        <w:t xml:space="preserve"> </w:t>
      </w:r>
      <w:r w:rsidR="00F82A4D">
        <w:rPr>
          <w:rFonts w:ascii="Verdana" w:hAnsi="Verdana"/>
          <w:b/>
          <w:lang w:val="bg-BG"/>
        </w:rPr>
        <w:tab/>
      </w:r>
      <w:proofErr w:type="gramStart"/>
      <w:r w:rsidRPr="00B43880">
        <w:rPr>
          <w:rFonts w:ascii="Verdana" w:hAnsi="Verdana"/>
          <w:b/>
        </w:rPr>
        <w:t>Представител:…</w:t>
      </w:r>
      <w:proofErr w:type="gramEnd"/>
      <w:r w:rsidRPr="00B43880">
        <w:rPr>
          <w:rFonts w:ascii="Verdana" w:hAnsi="Verdana"/>
          <w:b/>
        </w:rPr>
        <w:t>…………………</w:t>
      </w:r>
    </w:p>
    <w:p w14:paraId="1FF20152" w14:textId="268DC791" w:rsidR="002209E2" w:rsidRPr="00B43880" w:rsidRDefault="002209E2" w:rsidP="002209E2">
      <w:pPr>
        <w:tabs>
          <w:tab w:val="left" w:pos="6804"/>
        </w:tabs>
        <w:ind w:firstLine="1134"/>
        <w:rPr>
          <w:rFonts w:ascii="Verdana" w:hAnsi="Verdana"/>
        </w:rPr>
      </w:pPr>
      <w:r w:rsidRPr="00B43880">
        <w:rPr>
          <w:rFonts w:ascii="Verdana" w:hAnsi="Verdana"/>
        </w:rPr>
        <w:t>/</w:t>
      </w:r>
      <w:r>
        <w:rPr>
          <w:rFonts w:ascii="Verdana" w:hAnsi="Verdana"/>
        </w:rPr>
        <w:t xml:space="preserve">инж. </w:t>
      </w:r>
      <w:r w:rsidRPr="00B43880">
        <w:rPr>
          <w:rFonts w:ascii="Verdana" w:hAnsi="Verdana"/>
        </w:rPr>
        <w:t xml:space="preserve"> /</w:t>
      </w:r>
      <w:r w:rsidRPr="00B43880">
        <w:rPr>
          <w:rFonts w:ascii="Verdana" w:hAnsi="Verdana"/>
        </w:rPr>
        <w:tab/>
        <w:t>/…………………………../</w:t>
      </w:r>
    </w:p>
    <w:p w14:paraId="22295B17" w14:textId="77777777" w:rsidR="002209E2" w:rsidRDefault="002209E2" w:rsidP="002209E2">
      <w:pPr>
        <w:rPr>
          <w:rFonts w:ascii="Verdana" w:hAnsi="Verdana"/>
          <w:b/>
        </w:rPr>
      </w:pPr>
    </w:p>
    <w:p w14:paraId="279852F4" w14:textId="3DF6A62C" w:rsidR="002209E2" w:rsidRPr="00B43880" w:rsidRDefault="0067647B" w:rsidP="002209E2">
      <w:pPr>
        <w:rPr>
          <w:rFonts w:ascii="Verdana" w:hAnsi="Verdana"/>
          <w:b/>
        </w:rPr>
      </w:pPr>
      <w:r>
        <w:rPr>
          <w:rFonts w:ascii="Verdana" w:hAnsi="Verdana"/>
          <w:b/>
          <w:lang w:val="bg-BG"/>
        </w:rPr>
        <w:t xml:space="preserve"> </w:t>
      </w:r>
      <w:r w:rsidR="002209E2" w:rsidRPr="00B43880">
        <w:rPr>
          <w:rFonts w:ascii="Verdana" w:hAnsi="Verdana"/>
          <w:b/>
        </w:rPr>
        <w:t xml:space="preserve">Гл. </w:t>
      </w:r>
      <w:proofErr w:type="gramStart"/>
      <w:r w:rsidR="002209E2" w:rsidRPr="00B43880">
        <w:rPr>
          <w:rFonts w:ascii="Verdana" w:hAnsi="Verdana"/>
          <w:b/>
        </w:rPr>
        <w:t>Счетоводител:…</w:t>
      </w:r>
      <w:proofErr w:type="gramEnd"/>
      <w:r w:rsidR="002209E2" w:rsidRPr="00B43880">
        <w:rPr>
          <w:rFonts w:ascii="Verdana" w:hAnsi="Verdana"/>
          <w:b/>
        </w:rPr>
        <w:t>………………………</w:t>
      </w:r>
    </w:p>
    <w:p w14:paraId="09D4912A" w14:textId="01296BC4" w:rsidR="002209E2" w:rsidRPr="0067647B" w:rsidRDefault="002209E2" w:rsidP="0067647B">
      <w:pPr>
        <w:ind w:firstLine="1985"/>
        <w:rPr>
          <w:rFonts w:ascii="Verdana" w:hAnsi="Verdana"/>
        </w:rPr>
      </w:pPr>
      <w:r w:rsidRPr="00B43880">
        <w:rPr>
          <w:rFonts w:ascii="Verdana" w:hAnsi="Verdana"/>
        </w:rPr>
        <w:t>//</w:t>
      </w:r>
    </w:p>
    <w:p w14:paraId="3AD19D46" w14:textId="77777777" w:rsidR="002209E2" w:rsidRPr="00B43880" w:rsidRDefault="002209E2" w:rsidP="002209E2">
      <w:pPr>
        <w:rPr>
          <w:rFonts w:ascii="Verdana" w:hAnsi="Verdana"/>
        </w:rPr>
      </w:pPr>
      <w:r w:rsidRPr="00B43880">
        <w:rPr>
          <w:rFonts w:ascii="Verdana" w:hAnsi="Verdana"/>
        </w:rPr>
        <w:t>Съгласувал,</w:t>
      </w:r>
    </w:p>
    <w:p w14:paraId="168B55EE" w14:textId="46AAAA1A" w:rsidR="002209E2" w:rsidRPr="00B43880" w:rsidRDefault="002209E2" w:rsidP="002209E2">
      <w:pPr>
        <w:rPr>
          <w:rFonts w:ascii="Verdana" w:hAnsi="Verdana"/>
        </w:rPr>
      </w:pPr>
      <w:r w:rsidRPr="00B43880">
        <w:rPr>
          <w:rFonts w:ascii="Verdana" w:hAnsi="Verdana"/>
        </w:rPr>
        <w:t xml:space="preserve">Юрисконсулт </w:t>
      </w:r>
      <w:r>
        <w:rPr>
          <w:rFonts w:ascii="Verdana" w:hAnsi="Verdana"/>
        </w:rPr>
        <w:t xml:space="preserve">ТП “ДГС </w:t>
      </w:r>
      <w:r w:rsidR="008F4776">
        <w:rPr>
          <w:rFonts w:ascii="Verdana" w:hAnsi="Verdana"/>
          <w:lang w:val="bg-BG"/>
        </w:rPr>
        <w:t xml:space="preserve">Рилски </w:t>
      </w:r>
      <w:proofErr w:type="gramStart"/>
      <w:r w:rsidR="008F4776">
        <w:rPr>
          <w:rFonts w:ascii="Verdana" w:hAnsi="Verdana"/>
          <w:lang w:val="bg-BG"/>
        </w:rPr>
        <w:t>манастир</w:t>
      </w:r>
      <w:r w:rsidRPr="00B43880">
        <w:rPr>
          <w:rFonts w:ascii="Verdana" w:hAnsi="Verdana"/>
        </w:rPr>
        <w:t>:…</w:t>
      </w:r>
      <w:proofErr w:type="gramEnd"/>
      <w:r w:rsidRPr="00B43880">
        <w:rPr>
          <w:rFonts w:ascii="Verdana" w:hAnsi="Verdana"/>
        </w:rPr>
        <w:t>………………………………</w:t>
      </w:r>
    </w:p>
    <w:p w14:paraId="7A6C5A95" w14:textId="65F1DFBB" w:rsidR="00067C88" w:rsidRDefault="002209E2" w:rsidP="003C76C1">
      <w:pPr>
        <w:ind w:left="2127" w:right="-468" w:firstLine="709"/>
        <w:rPr>
          <w:rFonts w:ascii="Verdana" w:hAnsi="Verdana"/>
          <w:i/>
          <w:u w:val="single"/>
        </w:rPr>
      </w:pPr>
      <w:r w:rsidRPr="00B43880">
        <w:rPr>
          <w:rFonts w:ascii="Verdana" w:hAnsi="Verdana"/>
        </w:rPr>
        <w:t>//</w:t>
      </w:r>
    </w:p>
    <w:sectPr w:rsidR="00067C88" w:rsidSect="007A6D11">
      <w:footerReference w:type="even" r:id="rId22"/>
      <w:footerReference w:type="default" r:id="rId23"/>
      <w:pgSz w:w="11906" w:h="16838"/>
      <w:pgMar w:top="510" w:right="964" w:bottom="397" w:left="96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DDF541" w14:textId="77777777" w:rsidR="00EB160C" w:rsidRDefault="00EB160C">
      <w:r>
        <w:separator/>
      </w:r>
    </w:p>
  </w:endnote>
  <w:endnote w:type="continuationSeparator" w:id="0">
    <w:p w14:paraId="76A4B12F" w14:textId="77777777" w:rsidR="00EB160C" w:rsidRDefault="00EB16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Verdana">
    <w:panose1 w:val="020B0604030504040204"/>
    <w:charset w:val="CC"/>
    <w:family w:val="swiss"/>
    <w:pitch w:val="variable"/>
    <w:sig w:usb0="A00006FF" w:usb1="4000205B" w:usb2="00000010" w:usb3="00000000" w:csb0="0000019F"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msCyr">
    <w:altName w:val="Times New Roman"/>
    <w:charset w:val="00"/>
    <w:family w:val="roman"/>
    <w:pitch w:val="variable"/>
    <w:sig w:usb0="00000287" w:usb1="00000000" w:usb2="00000000" w:usb3="00000000" w:csb0="0000001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ll Times New Roman">
    <w:altName w:val="Times New Roman"/>
    <w:panose1 w:val="00000000000000000000"/>
    <w:charset w:val="CC"/>
    <w:family w:val="roman"/>
    <w:notTrueType/>
    <w:pitch w:val="variable"/>
    <w:sig w:usb0="00000203" w:usb1="00000000" w:usb2="00000000" w:usb3="00000000" w:csb0="00000005"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38B8DA" w14:textId="77777777" w:rsidR="000A3ED5" w:rsidRDefault="000A3ED5" w:rsidP="000F7C6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E1878AF" w14:textId="77777777" w:rsidR="000A3ED5" w:rsidRDefault="000A3ED5" w:rsidP="00461526">
    <w:pPr>
      <w:pStyle w:val="Footer"/>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DADF99" w14:textId="7C1EC251" w:rsidR="000A3ED5" w:rsidRDefault="000A3ED5" w:rsidP="000F7C6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5B010E">
      <w:rPr>
        <w:rStyle w:val="PageNumber"/>
        <w:noProof/>
      </w:rPr>
      <w:t>21</w:t>
    </w:r>
    <w:r>
      <w:rPr>
        <w:rStyle w:val="PageNumber"/>
      </w:rPr>
      <w:fldChar w:fldCharType="end"/>
    </w:r>
  </w:p>
  <w:p w14:paraId="70C0AF98" w14:textId="77777777" w:rsidR="000A3ED5" w:rsidRDefault="000A3ED5" w:rsidP="00461526">
    <w:pPr>
      <w:pStyle w:val="Footer"/>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50FF0C" w14:textId="77777777" w:rsidR="00EB160C" w:rsidRDefault="00EB160C">
      <w:r>
        <w:separator/>
      </w:r>
    </w:p>
  </w:footnote>
  <w:footnote w:type="continuationSeparator" w:id="0">
    <w:p w14:paraId="7015D416" w14:textId="77777777" w:rsidR="00EB160C" w:rsidRDefault="00EB160C">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C576B9"/>
    <w:multiLevelType w:val="hybridMultilevel"/>
    <w:tmpl w:val="F52413C4"/>
    <w:lvl w:ilvl="0" w:tplc="A25654A0">
      <w:start w:val="15"/>
      <w:numFmt w:val="bullet"/>
      <w:lvlText w:val="-"/>
      <w:lvlJc w:val="left"/>
      <w:pPr>
        <w:ind w:left="-5877" w:hanging="360"/>
      </w:pPr>
      <w:rPr>
        <w:rFonts w:ascii="Verdana" w:eastAsia="Times New Roman" w:hAnsi="Verdana" w:cs="Times New Roman" w:hint="default"/>
      </w:rPr>
    </w:lvl>
    <w:lvl w:ilvl="1" w:tplc="08090003" w:tentative="1">
      <w:start w:val="1"/>
      <w:numFmt w:val="bullet"/>
      <w:lvlText w:val="o"/>
      <w:lvlJc w:val="left"/>
      <w:pPr>
        <w:ind w:left="-5157" w:hanging="360"/>
      </w:pPr>
      <w:rPr>
        <w:rFonts w:ascii="Courier New" w:hAnsi="Courier New" w:cs="Courier New" w:hint="default"/>
      </w:rPr>
    </w:lvl>
    <w:lvl w:ilvl="2" w:tplc="08090005" w:tentative="1">
      <w:start w:val="1"/>
      <w:numFmt w:val="bullet"/>
      <w:lvlText w:val=""/>
      <w:lvlJc w:val="left"/>
      <w:pPr>
        <w:ind w:left="-4437" w:hanging="360"/>
      </w:pPr>
      <w:rPr>
        <w:rFonts w:ascii="Wingdings" w:hAnsi="Wingdings" w:hint="default"/>
      </w:rPr>
    </w:lvl>
    <w:lvl w:ilvl="3" w:tplc="08090001" w:tentative="1">
      <w:start w:val="1"/>
      <w:numFmt w:val="bullet"/>
      <w:lvlText w:val=""/>
      <w:lvlJc w:val="left"/>
      <w:pPr>
        <w:ind w:left="-3717" w:hanging="360"/>
      </w:pPr>
      <w:rPr>
        <w:rFonts w:ascii="Symbol" w:hAnsi="Symbol" w:hint="default"/>
      </w:rPr>
    </w:lvl>
    <w:lvl w:ilvl="4" w:tplc="08090003" w:tentative="1">
      <w:start w:val="1"/>
      <w:numFmt w:val="bullet"/>
      <w:lvlText w:val="o"/>
      <w:lvlJc w:val="left"/>
      <w:pPr>
        <w:ind w:left="-2997" w:hanging="360"/>
      </w:pPr>
      <w:rPr>
        <w:rFonts w:ascii="Courier New" w:hAnsi="Courier New" w:cs="Courier New" w:hint="default"/>
      </w:rPr>
    </w:lvl>
    <w:lvl w:ilvl="5" w:tplc="08090005" w:tentative="1">
      <w:start w:val="1"/>
      <w:numFmt w:val="bullet"/>
      <w:lvlText w:val=""/>
      <w:lvlJc w:val="left"/>
      <w:pPr>
        <w:ind w:left="-2277" w:hanging="360"/>
      </w:pPr>
      <w:rPr>
        <w:rFonts w:ascii="Wingdings" w:hAnsi="Wingdings" w:hint="default"/>
      </w:rPr>
    </w:lvl>
    <w:lvl w:ilvl="6" w:tplc="08090001" w:tentative="1">
      <w:start w:val="1"/>
      <w:numFmt w:val="bullet"/>
      <w:lvlText w:val=""/>
      <w:lvlJc w:val="left"/>
      <w:pPr>
        <w:ind w:left="-1557" w:hanging="360"/>
      </w:pPr>
      <w:rPr>
        <w:rFonts w:ascii="Symbol" w:hAnsi="Symbol" w:hint="default"/>
      </w:rPr>
    </w:lvl>
    <w:lvl w:ilvl="7" w:tplc="08090003" w:tentative="1">
      <w:start w:val="1"/>
      <w:numFmt w:val="bullet"/>
      <w:lvlText w:val="o"/>
      <w:lvlJc w:val="left"/>
      <w:pPr>
        <w:ind w:left="-837" w:hanging="360"/>
      </w:pPr>
      <w:rPr>
        <w:rFonts w:ascii="Courier New" w:hAnsi="Courier New" w:cs="Courier New" w:hint="default"/>
      </w:rPr>
    </w:lvl>
    <w:lvl w:ilvl="8" w:tplc="08090005" w:tentative="1">
      <w:start w:val="1"/>
      <w:numFmt w:val="bullet"/>
      <w:lvlText w:val=""/>
      <w:lvlJc w:val="left"/>
      <w:pPr>
        <w:ind w:left="-117" w:hanging="360"/>
      </w:pPr>
      <w:rPr>
        <w:rFonts w:ascii="Wingdings" w:hAnsi="Wingdings" w:hint="default"/>
      </w:rPr>
    </w:lvl>
  </w:abstractNum>
  <w:abstractNum w:abstractNumId="1" w15:restartNumberingAfterBreak="0">
    <w:nsid w:val="080E3BFB"/>
    <w:multiLevelType w:val="multilevel"/>
    <w:tmpl w:val="C988EDB2"/>
    <w:lvl w:ilvl="0">
      <w:start w:val="1"/>
      <w:numFmt w:val="decimal"/>
      <w:lvlText w:val="%1."/>
      <w:lvlJc w:val="left"/>
      <w:pPr>
        <w:tabs>
          <w:tab w:val="num" w:pos="1135"/>
        </w:tabs>
        <w:ind w:left="1" w:firstLine="709"/>
      </w:pPr>
      <w:rPr>
        <w:rFonts w:ascii="Verdana" w:eastAsia="Times New Roman" w:hAnsi="Verdana" w:cs="Times New Roman"/>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92C02E5"/>
    <w:multiLevelType w:val="multilevel"/>
    <w:tmpl w:val="C988EDB2"/>
    <w:lvl w:ilvl="0">
      <w:start w:val="1"/>
      <w:numFmt w:val="decimal"/>
      <w:lvlText w:val="%1."/>
      <w:lvlJc w:val="left"/>
      <w:pPr>
        <w:tabs>
          <w:tab w:val="num" w:pos="1135"/>
        </w:tabs>
        <w:ind w:left="1" w:firstLine="709"/>
      </w:pPr>
      <w:rPr>
        <w:rFonts w:ascii="Verdana" w:eastAsia="Times New Roman" w:hAnsi="Verdana" w:cs="Times New Roman"/>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0BC828C8"/>
    <w:multiLevelType w:val="hybridMultilevel"/>
    <w:tmpl w:val="908CF19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1A64854"/>
    <w:multiLevelType w:val="hybridMultilevel"/>
    <w:tmpl w:val="B0D202D8"/>
    <w:lvl w:ilvl="0" w:tplc="F59E48DC">
      <w:start w:val="11"/>
      <w:numFmt w:val="bullet"/>
      <w:lvlText w:val="-"/>
      <w:lvlJc w:val="left"/>
      <w:pPr>
        <w:tabs>
          <w:tab w:val="num" w:pos="900"/>
        </w:tabs>
        <w:ind w:left="900" w:hanging="360"/>
      </w:pPr>
      <w:rPr>
        <w:rFonts w:ascii="Times New Roman" w:eastAsia="Times New Roman" w:hAnsi="Times New Roman" w:hint="default"/>
      </w:rPr>
    </w:lvl>
    <w:lvl w:ilvl="1" w:tplc="0409000F">
      <w:start w:val="1"/>
      <w:numFmt w:val="decimal"/>
      <w:lvlText w:val="%2."/>
      <w:lvlJc w:val="left"/>
      <w:pPr>
        <w:tabs>
          <w:tab w:val="num" w:pos="1620"/>
        </w:tabs>
        <w:ind w:left="1620" w:hanging="360"/>
      </w:pPr>
      <w:rPr>
        <w:rFonts w:cs="Times New Roman"/>
      </w:rPr>
    </w:lvl>
    <w:lvl w:ilvl="2" w:tplc="04090005" w:tentative="1">
      <w:start w:val="1"/>
      <w:numFmt w:val="bullet"/>
      <w:lvlText w:val=""/>
      <w:lvlJc w:val="left"/>
      <w:pPr>
        <w:tabs>
          <w:tab w:val="num" w:pos="2340"/>
        </w:tabs>
        <w:ind w:left="2340" w:hanging="360"/>
      </w:pPr>
      <w:rPr>
        <w:rFonts w:ascii="Wingdings" w:hAnsi="Wingdings" w:hint="default"/>
      </w:rPr>
    </w:lvl>
    <w:lvl w:ilvl="3" w:tplc="04090001" w:tentative="1">
      <w:start w:val="1"/>
      <w:numFmt w:val="bullet"/>
      <w:lvlText w:val=""/>
      <w:lvlJc w:val="left"/>
      <w:pPr>
        <w:tabs>
          <w:tab w:val="num" w:pos="3060"/>
        </w:tabs>
        <w:ind w:left="3060" w:hanging="360"/>
      </w:pPr>
      <w:rPr>
        <w:rFonts w:ascii="Symbol" w:hAnsi="Symbol" w:hint="default"/>
      </w:rPr>
    </w:lvl>
    <w:lvl w:ilvl="4" w:tplc="04090003" w:tentative="1">
      <w:start w:val="1"/>
      <w:numFmt w:val="bullet"/>
      <w:lvlText w:val="o"/>
      <w:lvlJc w:val="left"/>
      <w:pPr>
        <w:tabs>
          <w:tab w:val="num" w:pos="3780"/>
        </w:tabs>
        <w:ind w:left="3780" w:hanging="360"/>
      </w:pPr>
      <w:rPr>
        <w:rFonts w:ascii="Courier New" w:hAnsi="Courier New" w:hint="default"/>
      </w:rPr>
    </w:lvl>
    <w:lvl w:ilvl="5" w:tplc="04090005" w:tentative="1">
      <w:start w:val="1"/>
      <w:numFmt w:val="bullet"/>
      <w:lvlText w:val=""/>
      <w:lvlJc w:val="left"/>
      <w:pPr>
        <w:tabs>
          <w:tab w:val="num" w:pos="4500"/>
        </w:tabs>
        <w:ind w:left="4500" w:hanging="360"/>
      </w:pPr>
      <w:rPr>
        <w:rFonts w:ascii="Wingdings" w:hAnsi="Wingdings" w:hint="default"/>
      </w:rPr>
    </w:lvl>
    <w:lvl w:ilvl="6" w:tplc="04090001" w:tentative="1">
      <w:start w:val="1"/>
      <w:numFmt w:val="bullet"/>
      <w:lvlText w:val=""/>
      <w:lvlJc w:val="left"/>
      <w:pPr>
        <w:tabs>
          <w:tab w:val="num" w:pos="5220"/>
        </w:tabs>
        <w:ind w:left="5220" w:hanging="360"/>
      </w:pPr>
      <w:rPr>
        <w:rFonts w:ascii="Symbol" w:hAnsi="Symbol" w:hint="default"/>
      </w:rPr>
    </w:lvl>
    <w:lvl w:ilvl="7" w:tplc="04090003" w:tentative="1">
      <w:start w:val="1"/>
      <w:numFmt w:val="bullet"/>
      <w:lvlText w:val="o"/>
      <w:lvlJc w:val="left"/>
      <w:pPr>
        <w:tabs>
          <w:tab w:val="num" w:pos="5940"/>
        </w:tabs>
        <w:ind w:left="5940" w:hanging="360"/>
      </w:pPr>
      <w:rPr>
        <w:rFonts w:ascii="Courier New" w:hAnsi="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abstractNum w:abstractNumId="5" w15:restartNumberingAfterBreak="0">
    <w:nsid w:val="13207758"/>
    <w:multiLevelType w:val="hybridMultilevel"/>
    <w:tmpl w:val="78F4AF4C"/>
    <w:lvl w:ilvl="0" w:tplc="0402000F">
      <w:start w:val="1"/>
      <w:numFmt w:val="decimal"/>
      <w:lvlText w:val="%1."/>
      <w:lvlJc w:val="left"/>
      <w:pPr>
        <w:ind w:left="720" w:hanging="360"/>
      </w:pPr>
      <w:rPr>
        <w:rFonts w:hint="default"/>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19021842"/>
    <w:multiLevelType w:val="hybridMultilevel"/>
    <w:tmpl w:val="46849B98"/>
    <w:lvl w:ilvl="0" w:tplc="2DF205D0">
      <w:start w:val="1"/>
      <w:numFmt w:val="decimal"/>
      <w:lvlText w:val="%1."/>
      <w:lvlJc w:val="left"/>
      <w:pPr>
        <w:ind w:left="1068" w:hanging="360"/>
      </w:pPr>
      <w:rPr>
        <w:rFonts w:hint="default"/>
      </w:rPr>
    </w:lvl>
    <w:lvl w:ilvl="1" w:tplc="04020019" w:tentative="1">
      <w:start w:val="1"/>
      <w:numFmt w:val="lowerLetter"/>
      <w:lvlText w:val="%2."/>
      <w:lvlJc w:val="left"/>
      <w:pPr>
        <w:ind w:left="1788" w:hanging="360"/>
      </w:pPr>
    </w:lvl>
    <w:lvl w:ilvl="2" w:tplc="0402001B" w:tentative="1">
      <w:start w:val="1"/>
      <w:numFmt w:val="lowerRoman"/>
      <w:lvlText w:val="%3."/>
      <w:lvlJc w:val="right"/>
      <w:pPr>
        <w:ind w:left="2508" w:hanging="180"/>
      </w:pPr>
    </w:lvl>
    <w:lvl w:ilvl="3" w:tplc="0402000F" w:tentative="1">
      <w:start w:val="1"/>
      <w:numFmt w:val="decimal"/>
      <w:lvlText w:val="%4."/>
      <w:lvlJc w:val="left"/>
      <w:pPr>
        <w:ind w:left="3228" w:hanging="360"/>
      </w:pPr>
    </w:lvl>
    <w:lvl w:ilvl="4" w:tplc="04020019" w:tentative="1">
      <w:start w:val="1"/>
      <w:numFmt w:val="lowerLetter"/>
      <w:lvlText w:val="%5."/>
      <w:lvlJc w:val="left"/>
      <w:pPr>
        <w:ind w:left="3948" w:hanging="360"/>
      </w:pPr>
    </w:lvl>
    <w:lvl w:ilvl="5" w:tplc="0402001B" w:tentative="1">
      <w:start w:val="1"/>
      <w:numFmt w:val="lowerRoman"/>
      <w:lvlText w:val="%6."/>
      <w:lvlJc w:val="right"/>
      <w:pPr>
        <w:ind w:left="4668" w:hanging="180"/>
      </w:pPr>
    </w:lvl>
    <w:lvl w:ilvl="6" w:tplc="0402000F" w:tentative="1">
      <w:start w:val="1"/>
      <w:numFmt w:val="decimal"/>
      <w:lvlText w:val="%7."/>
      <w:lvlJc w:val="left"/>
      <w:pPr>
        <w:ind w:left="5388" w:hanging="360"/>
      </w:pPr>
    </w:lvl>
    <w:lvl w:ilvl="7" w:tplc="04020019" w:tentative="1">
      <w:start w:val="1"/>
      <w:numFmt w:val="lowerLetter"/>
      <w:lvlText w:val="%8."/>
      <w:lvlJc w:val="left"/>
      <w:pPr>
        <w:ind w:left="6108" w:hanging="360"/>
      </w:pPr>
    </w:lvl>
    <w:lvl w:ilvl="8" w:tplc="0402001B" w:tentative="1">
      <w:start w:val="1"/>
      <w:numFmt w:val="lowerRoman"/>
      <w:lvlText w:val="%9."/>
      <w:lvlJc w:val="right"/>
      <w:pPr>
        <w:ind w:left="6828" w:hanging="180"/>
      </w:pPr>
    </w:lvl>
  </w:abstractNum>
  <w:abstractNum w:abstractNumId="7" w15:restartNumberingAfterBreak="0">
    <w:nsid w:val="190A5840"/>
    <w:multiLevelType w:val="hybridMultilevel"/>
    <w:tmpl w:val="32C28CB4"/>
    <w:lvl w:ilvl="0" w:tplc="04020001">
      <w:start w:val="1"/>
      <w:numFmt w:val="bullet"/>
      <w:lvlText w:val=""/>
      <w:lvlJc w:val="left"/>
      <w:pPr>
        <w:tabs>
          <w:tab w:val="num" w:pos="780"/>
        </w:tabs>
        <w:ind w:left="780" w:hanging="360"/>
      </w:pPr>
      <w:rPr>
        <w:rFonts w:ascii="Symbol" w:hAnsi="Symbol" w:hint="default"/>
      </w:rPr>
    </w:lvl>
    <w:lvl w:ilvl="1" w:tplc="04020003">
      <w:start w:val="1"/>
      <w:numFmt w:val="bullet"/>
      <w:lvlText w:val="o"/>
      <w:lvlJc w:val="left"/>
      <w:pPr>
        <w:tabs>
          <w:tab w:val="num" w:pos="1500"/>
        </w:tabs>
        <w:ind w:left="1500" w:hanging="360"/>
      </w:pPr>
      <w:rPr>
        <w:rFonts w:ascii="Courier New" w:hAnsi="Courier New" w:cs="Courier New" w:hint="default"/>
      </w:rPr>
    </w:lvl>
    <w:lvl w:ilvl="2" w:tplc="04020005" w:tentative="1">
      <w:start w:val="1"/>
      <w:numFmt w:val="bullet"/>
      <w:lvlText w:val=""/>
      <w:lvlJc w:val="left"/>
      <w:pPr>
        <w:tabs>
          <w:tab w:val="num" w:pos="2220"/>
        </w:tabs>
        <w:ind w:left="2220" w:hanging="360"/>
      </w:pPr>
      <w:rPr>
        <w:rFonts w:ascii="Wingdings" w:hAnsi="Wingdings" w:hint="default"/>
      </w:rPr>
    </w:lvl>
    <w:lvl w:ilvl="3" w:tplc="04020001" w:tentative="1">
      <w:start w:val="1"/>
      <w:numFmt w:val="bullet"/>
      <w:lvlText w:val=""/>
      <w:lvlJc w:val="left"/>
      <w:pPr>
        <w:tabs>
          <w:tab w:val="num" w:pos="2940"/>
        </w:tabs>
        <w:ind w:left="2940" w:hanging="360"/>
      </w:pPr>
      <w:rPr>
        <w:rFonts w:ascii="Symbol" w:hAnsi="Symbol" w:hint="default"/>
      </w:rPr>
    </w:lvl>
    <w:lvl w:ilvl="4" w:tplc="04020003" w:tentative="1">
      <w:start w:val="1"/>
      <w:numFmt w:val="bullet"/>
      <w:lvlText w:val="o"/>
      <w:lvlJc w:val="left"/>
      <w:pPr>
        <w:tabs>
          <w:tab w:val="num" w:pos="3660"/>
        </w:tabs>
        <w:ind w:left="3660" w:hanging="360"/>
      </w:pPr>
      <w:rPr>
        <w:rFonts w:ascii="Courier New" w:hAnsi="Courier New" w:cs="Courier New" w:hint="default"/>
      </w:rPr>
    </w:lvl>
    <w:lvl w:ilvl="5" w:tplc="04020005" w:tentative="1">
      <w:start w:val="1"/>
      <w:numFmt w:val="bullet"/>
      <w:lvlText w:val=""/>
      <w:lvlJc w:val="left"/>
      <w:pPr>
        <w:tabs>
          <w:tab w:val="num" w:pos="4380"/>
        </w:tabs>
        <w:ind w:left="4380" w:hanging="360"/>
      </w:pPr>
      <w:rPr>
        <w:rFonts w:ascii="Wingdings" w:hAnsi="Wingdings" w:hint="default"/>
      </w:rPr>
    </w:lvl>
    <w:lvl w:ilvl="6" w:tplc="04020001" w:tentative="1">
      <w:start w:val="1"/>
      <w:numFmt w:val="bullet"/>
      <w:lvlText w:val=""/>
      <w:lvlJc w:val="left"/>
      <w:pPr>
        <w:tabs>
          <w:tab w:val="num" w:pos="5100"/>
        </w:tabs>
        <w:ind w:left="5100" w:hanging="360"/>
      </w:pPr>
      <w:rPr>
        <w:rFonts w:ascii="Symbol" w:hAnsi="Symbol" w:hint="default"/>
      </w:rPr>
    </w:lvl>
    <w:lvl w:ilvl="7" w:tplc="04020003" w:tentative="1">
      <w:start w:val="1"/>
      <w:numFmt w:val="bullet"/>
      <w:lvlText w:val="o"/>
      <w:lvlJc w:val="left"/>
      <w:pPr>
        <w:tabs>
          <w:tab w:val="num" w:pos="5820"/>
        </w:tabs>
        <w:ind w:left="5820" w:hanging="360"/>
      </w:pPr>
      <w:rPr>
        <w:rFonts w:ascii="Courier New" w:hAnsi="Courier New" w:cs="Courier New" w:hint="default"/>
      </w:rPr>
    </w:lvl>
    <w:lvl w:ilvl="8" w:tplc="04020005" w:tentative="1">
      <w:start w:val="1"/>
      <w:numFmt w:val="bullet"/>
      <w:lvlText w:val=""/>
      <w:lvlJc w:val="left"/>
      <w:pPr>
        <w:tabs>
          <w:tab w:val="num" w:pos="6540"/>
        </w:tabs>
        <w:ind w:left="6540" w:hanging="360"/>
      </w:pPr>
      <w:rPr>
        <w:rFonts w:ascii="Wingdings" w:hAnsi="Wingdings" w:hint="default"/>
      </w:rPr>
    </w:lvl>
  </w:abstractNum>
  <w:abstractNum w:abstractNumId="8" w15:restartNumberingAfterBreak="0">
    <w:nsid w:val="1A334F24"/>
    <w:multiLevelType w:val="multilevel"/>
    <w:tmpl w:val="DDB4CC5C"/>
    <w:lvl w:ilvl="0">
      <w:start w:val="7"/>
      <w:numFmt w:val="decimal"/>
      <w:lvlText w:val="%1."/>
      <w:lvlJc w:val="left"/>
      <w:pPr>
        <w:ind w:left="612" w:hanging="612"/>
      </w:pPr>
      <w:rPr>
        <w:rFonts w:hint="default"/>
      </w:rPr>
    </w:lvl>
    <w:lvl w:ilvl="1">
      <w:start w:val="1"/>
      <w:numFmt w:val="decimal"/>
      <w:lvlText w:val="%1.%2."/>
      <w:lvlJc w:val="left"/>
      <w:pPr>
        <w:ind w:left="1003" w:hanging="720"/>
      </w:pPr>
      <w:rPr>
        <w:rFonts w:hint="default"/>
      </w:rPr>
    </w:lvl>
    <w:lvl w:ilvl="2">
      <w:start w:val="4"/>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9" w15:restartNumberingAfterBreak="0">
    <w:nsid w:val="250728BB"/>
    <w:multiLevelType w:val="multilevel"/>
    <w:tmpl w:val="A2B0A688"/>
    <w:lvl w:ilvl="0">
      <w:start w:val="7"/>
      <w:numFmt w:val="decimal"/>
      <w:lvlText w:val="%1."/>
      <w:lvlJc w:val="left"/>
      <w:pPr>
        <w:ind w:left="612" w:hanging="612"/>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10" w15:restartNumberingAfterBreak="0">
    <w:nsid w:val="2E436A2A"/>
    <w:multiLevelType w:val="multilevel"/>
    <w:tmpl w:val="AB00A5E2"/>
    <w:lvl w:ilvl="0">
      <w:start w:val="2"/>
      <w:numFmt w:val="upperRoman"/>
      <w:lvlText w:val="%1."/>
      <w:lvlJc w:val="left"/>
      <w:pPr>
        <w:ind w:left="1080" w:hanging="720"/>
      </w:pPr>
      <w:rPr>
        <w:rFonts w:ascii="Times New Roman" w:hAnsi="Times New Roman" w:cs="Times New Roman" w:hint="default"/>
      </w:rPr>
    </w:lvl>
    <w:lvl w:ilvl="1">
      <w:start w:val="1"/>
      <w:numFmt w:val="decimal"/>
      <w:isLgl/>
      <w:lvlText w:val="%1.%2."/>
      <w:lvlJc w:val="left"/>
      <w:pPr>
        <w:tabs>
          <w:tab w:val="num" w:pos="1260"/>
        </w:tabs>
        <w:ind w:left="1260" w:hanging="36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1" w15:restartNumberingAfterBreak="0">
    <w:nsid w:val="2FBF6AEC"/>
    <w:multiLevelType w:val="hybridMultilevel"/>
    <w:tmpl w:val="6180C7BE"/>
    <w:lvl w:ilvl="0" w:tplc="0402000B">
      <w:start w:val="1"/>
      <w:numFmt w:val="bullet"/>
      <w:lvlText w:val=""/>
      <w:lvlJc w:val="left"/>
      <w:pPr>
        <w:tabs>
          <w:tab w:val="num" w:pos="1260"/>
        </w:tabs>
        <w:ind w:left="1260" w:hanging="360"/>
      </w:pPr>
      <w:rPr>
        <w:rFonts w:ascii="Wingdings" w:hAnsi="Wingdings" w:hint="default"/>
      </w:rPr>
    </w:lvl>
    <w:lvl w:ilvl="1" w:tplc="04020003" w:tentative="1">
      <w:start w:val="1"/>
      <w:numFmt w:val="bullet"/>
      <w:lvlText w:val="o"/>
      <w:lvlJc w:val="left"/>
      <w:pPr>
        <w:tabs>
          <w:tab w:val="num" w:pos="1980"/>
        </w:tabs>
        <w:ind w:left="1980" w:hanging="360"/>
      </w:pPr>
      <w:rPr>
        <w:rFonts w:ascii="Courier New" w:hAnsi="Courier New" w:hint="default"/>
      </w:rPr>
    </w:lvl>
    <w:lvl w:ilvl="2" w:tplc="04020005" w:tentative="1">
      <w:start w:val="1"/>
      <w:numFmt w:val="bullet"/>
      <w:lvlText w:val=""/>
      <w:lvlJc w:val="left"/>
      <w:pPr>
        <w:tabs>
          <w:tab w:val="num" w:pos="2700"/>
        </w:tabs>
        <w:ind w:left="2700" w:hanging="360"/>
      </w:pPr>
      <w:rPr>
        <w:rFonts w:ascii="Wingdings" w:hAnsi="Wingdings" w:hint="default"/>
      </w:rPr>
    </w:lvl>
    <w:lvl w:ilvl="3" w:tplc="04020001" w:tentative="1">
      <w:start w:val="1"/>
      <w:numFmt w:val="bullet"/>
      <w:lvlText w:val=""/>
      <w:lvlJc w:val="left"/>
      <w:pPr>
        <w:tabs>
          <w:tab w:val="num" w:pos="3420"/>
        </w:tabs>
        <w:ind w:left="3420" w:hanging="360"/>
      </w:pPr>
      <w:rPr>
        <w:rFonts w:ascii="Symbol" w:hAnsi="Symbol" w:hint="default"/>
      </w:rPr>
    </w:lvl>
    <w:lvl w:ilvl="4" w:tplc="04020003" w:tentative="1">
      <w:start w:val="1"/>
      <w:numFmt w:val="bullet"/>
      <w:lvlText w:val="o"/>
      <w:lvlJc w:val="left"/>
      <w:pPr>
        <w:tabs>
          <w:tab w:val="num" w:pos="4140"/>
        </w:tabs>
        <w:ind w:left="4140" w:hanging="360"/>
      </w:pPr>
      <w:rPr>
        <w:rFonts w:ascii="Courier New" w:hAnsi="Courier New" w:hint="default"/>
      </w:rPr>
    </w:lvl>
    <w:lvl w:ilvl="5" w:tplc="04020005" w:tentative="1">
      <w:start w:val="1"/>
      <w:numFmt w:val="bullet"/>
      <w:lvlText w:val=""/>
      <w:lvlJc w:val="left"/>
      <w:pPr>
        <w:tabs>
          <w:tab w:val="num" w:pos="4860"/>
        </w:tabs>
        <w:ind w:left="4860" w:hanging="360"/>
      </w:pPr>
      <w:rPr>
        <w:rFonts w:ascii="Wingdings" w:hAnsi="Wingdings" w:hint="default"/>
      </w:rPr>
    </w:lvl>
    <w:lvl w:ilvl="6" w:tplc="04020001" w:tentative="1">
      <w:start w:val="1"/>
      <w:numFmt w:val="bullet"/>
      <w:lvlText w:val=""/>
      <w:lvlJc w:val="left"/>
      <w:pPr>
        <w:tabs>
          <w:tab w:val="num" w:pos="5580"/>
        </w:tabs>
        <w:ind w:left="5580" w:hanging="360"/>
      </w:pPr>
      <w:rPr>
        <w:rFonts w:ascii="Symbol" w:hAnsi="Symbol" w:hint="default"/>
      </w:rPr>
    </w:lvl>
    <w:lvl w:ilvl="7" w:tplc="04020003" w:tentative="1">
      <w:start w:val="1"/>
      <w:numFmt w:val="bullet"/>
      <w:lvlText w:val="o"/>
      <w:lvlJc w:val="left"/>
      <w:pPr>
        <w:tabs>
          <w:tab w:val="num" w:pos="6300"/>
        </w:tabs>
        <w:ind w:left="6300" w:hanging="360"/>
      </w:pPr>
      <w:rPr>
        <w:rFonts w:ascii="Courier New" w:hAnsi="Courier New" w:hint="default"/>
      </w:rPr>
    </w:lvl>
    <w:lvl w:ilvl="8" w:tplc="04020005" w:tentative="1">
      <w:start w:val="1"/>
      <w:numFmt w:val="bullet"/>
      <w:lvlText w:val=""/>
      <w:lvlJc w:val="left"/>
      <w:pPr>
        <w:tabs>
          <w:tab w:val="num" w:pos="7020"/>
        </w:tabs>
        <w:ind w:left="7020" w:hanging="360"/>
      </w:pPr>
      <w:rPr>
        <w:rFonts w:ascii="Wingdings" w:hAnsi="Wingdings" w:hint="default"/>
      </w:rPr>
    </w:lvl>
  </w:abstractNum>
  <w:abstractNum w:abstractNumId="12" w15:restartNumberingAfterBreak="0">
    <w:nsid w:val="30672B42"/>
    <w:multiLevelType w:val="multilevel"/>
    <w:tmpl w:val="C988EDB2"/>
    <w:lvl w:ilvl="0">
      <w:start w:val="1"/>
      <w:numFmt w:val="decimal"/>
      <w:lvlText w:val="%1."/>
      <w:lvlJc w:val="left"/>
      <w:pPr>
        <w:tabs>
          <w:tab w:val="num" w:pos="1135"/>
        </w:tabs>
        <w:ind w:left="1" w:firstLine="709"/>
      </w:pPr>
      <w:rPr>
        <w:rFonts w:ascii="Verdana" w:eastAsia="Times New Roman" w:hAnsi="Verdana" w:cs="Times New Roman"/>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36E813CD"/>
    <w:multiLevelType w:val="hybridMultilevel"/>
    <w:tmpl w:val="F6D28DAA"/>
    <w:lvl w:ilvl="0" w:tplc="0402000F">
      <w:start w:val="1"/>
      <w:numFmt w:val="decimal"/>
      <w:lvlText w:val="%1."/>
      <w:lvlJc w:val="left"/>
      <w:pPr>
        <w:tabs>
          <w:tab w:val="num" w:pos="720"/>
        </w:tabs>
        <w:ind w:left="72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39FB1AED"/>
    <w:multiLevelType w:val="hybridMultilevel"/>
    <w:tmpl w:val="042EA5DE"/>
    <w:lvl w:ilvl="0" w:tplc="E7F8CE12">
      <w:start w:val="4"/>
      <w:numFmt w:val="decimal"/>
      <w:lvlText w:val="%1."/>
      <w:lvlJc w:val="left"/>
      <w:pPr>
        <w:ind w:left="1110" w:hanging="360"/>
      </w:pPr>
      <w:rPr>
        <w:rFonts w:hint="default"/>
      </w:rPr>
    </w:lvl>
    <w:lvl w:ilvl="1" w:tplc="04020019" w:tentative="1">
      <w:start w:val="1"/>
      <w:numFmt w:val="lowerLetter"/>
      <w:lvlText w:val="%2."/>
      <w:lvlJc w:val="left"/>
      <w:pPr>
        <w:ind w:left="1830" w:hanging="360"/>
      </w:pPr>
    </w:lvl>
    <w:lvl w:ilvl="2" w:tplc="0402001B" w:tentative="1">
      <w:start w:val="1"/>
      <w:numFmt w:val="lowerRoman"/>
      <w:lvlText w:val="%3."/>
      <w:lvlJc w:val="right"/>
      <w:pPr>
        <w:ind w:left="2550" w:hanging="180"/>
      </w:pPr>
    </w:lvl>
    <w:lvl w:ilvl="3" w:tplc="0402000F" w:tentative="1">
      <w:start w:val="1"/>
      <w:numFmt w:val="decimal"/>
      <w:lvlText w:val="%4."/>
      <w:lvlJc w:val="left"/>
      <w:pPr>
        <w:ind w:left="3270" w:hanging="360"/>
      </w:pPr>
    </w:lvl>
    <w:lvl w:ilvl="4" w:tplc="04020019" w:tentative="1">
      <w:start w:val="1"/>
      <w:numFmt w:val="lowerLetter"/>
      <w:lvlText w:val="%5."/>
      <w:lvlJc w:val="left"/>
      <w:pPr>
        <w:ind w:left="3990" w:hanging="360"/>
      </w:pPr>
    </w:lvl>
    <w:lvl w:ilvl="5" w:tplc="0402001B" w:tentative="1">
      <w:start w:val="1"/>
      <w:numFmt w:val="lowerRoman"/>
      <w:lvlText w:val="%6."/>
      <w:lvlJc w:val="right"/>
      <w:pPr>
        <w:ind w:left="4710" w:hanging="180"/>
      </w:pPr>
    </w:lvl>
    <w:lvl w:ilvl="6" w:tplc="0402000F" w:tentative="1">
      <w:start w:val="1"/>
      <w:numFmt w:val="decimal"/>
      <w:lvlText w:val="%7."/>
      <w:lvlJc w:val="left"/>
      <w:pPr>
        <w:ind w:left="5430" w:hanging="360"/>
      </w:pPr>
    </w:lvl>
    <w:lvl w:ilvl="7" w:tplc="04020019" w:tentative="1">
      <w:start w:val="1"/>
      <w:numFmt w:val="lowerLetter"/>
      <w:lvlText w:val="%8."/>
      <w:lvlJc w:val="left"/>
      <w:pPr>
        <w:ind w:left="6150" w:hanging="360"/>
      </w:pPr>
    </w:lvl>
    <w:lvl w:ilvl="8" w:tplc="0402001B" w:tentative="1">
      <w:start w:val="1"/>
      <w:numFmt w:val="lowerRoman"/>
      <w:lvlText w:val="%9."/>
      <w:lvlJc w:val="right"/>
      <w:pPr>
        <w:ind w:left="6870" w:hanging="180"/>
      </w:pPr>
    </w:lvl>
  </w:abstractNum>
  <w:abstractNum w:abstractNumId="15" w15:restartNumberingAfterBreak="0">
    <w:nsid w:val="3CE32025"/>
    <w:multiLevelType w:val="multilevel"/>
    <w:tmpl w:val="C4162C1C"/>
    <w:lvl w:ilvl="0">
      <w:start w:val="12"/>
      <w:numFmt w:val="decimal"/>
      <w:lvlText w:val="%1."/>
      <w:lvlJc w:val="left"/>
      <w:pPr>
        <w:ind w:left="540" w:hanging="540"/>
      </w:pPr>
      <w:rPr>
        <w:rFonts w:hint="default"/>
        <w:u w:val="none"/>
      </w:rPr>
    </w:lvl>
    <w:lvl w:ilvl="1">
      <w:start w:val="2"/>
      <w:numFmt w:val="decimal"/>
      <w:lvlText w:val="%1.%2."/>
      <w:lvlJc w:val="left"/>
      <w:pPr>
        <w:ind w:left="720" w:hanging="72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1080" w:hanging="1080"/>
      </w:pPr>
      <w:rPr>
        <w:rFonts w:hint="default"/>
        <w:u w:val="none"/>
      </w:rPr>
    </w:lvl>
    <w:lvl w:ilvl="4">
      <w:start w:val="1"/>
      <w:numFmt w:val="decimal"/>
      <w:lvlText w:val="%1.%2.%3.%4.%5."/>
      <w:lvlJc w:val="left"/>
      <w:pPr>
        <w:ind w:left="1440" w:hanging="1440"/>
      </w:pPr>
      <w:rPr>
        <w:rFonts w:hint="default"/>
        <w:u w:val="none"/>
      </w:rPr>
    </w:lvl>
    <w:lvl w:ilvl="5">
      <w:start w:val="1"/>
      <w:numFmt w:val="decimal"/>
      <w:lvlText w:val="%1.%2.%3.%4.%5.%6."/>
      <w:lvlJc w:val="left"/>
      <w:pPr>
        <w:ind w:left="1440" w:hanging="1440"/>
      </w:pPr>
      <w:rPr>
        <w:rFonts w:hint="default"/>
        <w:u w:val="none"/>
      </w:rPr>
    </w:lvl>
    <w:lvl w:ilvl="6">
      <w:start w:val="1"/>
      <w:numFmt w:val="decimal"/>
      <w:lvlText w:val="%1.%2.%3.%4.%5.%6.%7."/>
      <w:lvlJc w:val="left"/>
      <w:pPr>
        <w:ind w:left="1800" w:hanging="1800"/>
      </w:pPr>
      <w:rPr>
        <w:rFonts w:hint="default"/>
        <w:u w:val="none"/>
      </w:rPr>
    </w:lvl>
    <w:lvl w:ilvl="7">
      <w:start w:val="1"/>
      <w:numFmt w:val="decimal"/>
      <w:lvlText w:val="%1.%2.%3.%4.%5.%6.%7.%8."/>
      <w:lvlJc w:val="left"/>
      <w:pPr>
        <w:ind w:left="2160" w:hanging="2160"/>
      </w:pPr>
      <w:rPr>
        <w:rFonts w:hint="default"/>
        <w:u w:val="none"/>
      </w:rPr>
    </w:lvl>
    <w:lvl w:ilvl="8">
      <w:start w:val="1"/>
      <w:numFmt w:val="decimal"/>
      <w:lvlText w:val="%1.%2.%3.%4.%5.%6.%7.%8.%9."/>
      <w:lvlJc w:val="left"/>
      <w:pPr>
        <w:ind w:left="2160" w:hanging="2160"/>
      </w:pPr>
      <w:rPr>
        <w:rFonts w:hint="default"/>
        <w:u w:val="none"/>
      </w:rPr>
    </w:lvl>
  </w:abstractNum>
  <w:abstractNum w:abstractNumId="16" w15:restartNumberingAfterBreak="0">
    <w:nsid w:val="405844A9"/>
    <w:multiLevelType w:val="hybridMultilevel"/>
    <w:tmpl w:val="E38E7BD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7D039CF"/>
    <w:multiLevelType w:val="hybridMultilevel"/>
    <w:tmpl w:val="69C8784E"/>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18"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hint="default"/>
      </w:rPr>
    </w:lvl>
    <w:lvl w:ilvl="1" w:tplc="04020003" w:tentative="1">
      <w:start w:val="1"/>
      <w:numFmt w:val="bullet"/>
      <w:lvlText w:val="o"/>
      <w:lvlJc w:val="left"/>
      <w:pPr>
        <w:ind w:left="1364" w:hanging="360"/>
      </w:pPr>
      <w:rPr>
        <w:rFonts w:ascii="Courier New" w:hAnsi="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19" w15:restartNumberingAfterBreak="0">
    <w:nsid w:val="49F87764"/>
    <w:multiLevelType w:val="multilevel"/>
    <w:tmpl w:val="2FB6D4E4"/>
    <w:lvl w:ilvl="0">
      <w:start w:val="8"/>
      <w:numFmt w:val="decimal"/>
      <w:lvlText w:val="%1."/>
      <w:lvlJc w:val="left"/>
      <w:pPr>
        <w:ind w:left="408" w:hanging="40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4AB244EC"/>
    <w:multiLevelType w:val="hybridMultilevel"/>
    <w:tmpl w:val="8698FB4C"/>
    <w:lvl w:ilvl="0" w:tplc="FD16BCD4">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B9E358A"/>
    <w:multiLevelType w:val="hybridMultilevel"/>
    <w:tmpl w:val="73F6360A"/>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2" w15:restartNumberingAfterBreak="0">
    <w:nsid w:val="579B2172"/>
    <w:multiLevelType w:val="multilevel"/>
    <w:tmpl w:val="834A54F6"/>
    <w:lvl w:ilvl="0">
      <w:start w:val="7"/>
      <w:numFmt w:val="decimal"/>
      <w:lvlText w:val="%1."/>
      <w:lvlJc w:val="left"/>
      <w:pPr>
        <w:ind w:left="408" w:hanging="408"/>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23" w15:restartNumberingAfterBreak="0">
    <w:nsid w:val="5CBC6A45"/>
    <w:multiLevelType w:val="multilevel"/>
    <w:tmpl w:val="5CBAE16A"/>
    <w:lvl w:ilvl="0">
      <w:start w:val="7"/>
      <w:numFmt w:val="decimal"/>
      <w:lvlText w:val="%1."/>
      <w:lvlJc w:val="left"/>
      <w:pPr>
        <w:ind w:left="408" w:hanging="408"/>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24" w15:restartNumberingAfterBreak="0">
    <w:nsid w:val="62C72904"/>
    <w:multiLevelType w:val="hybridMultilevel"/>
    <w:tmpl w:val="FAD2F602"/>
    <w:lvl w:ilvl="0" w:tplc="0402000F">
      <w:start w:val="1"/>
      <w:numFmt w:val="decimal"/>
      <w:lvlText w:val="%1."/>
      <w:lvlJc w:val="left"/>
      <w:pPr>
        <w:tabs>
          <w:tab w:val="num" w:pos="7590"/>
        </w:tabs>
        <w:ind w:left="7590" w:hanging="360"/>
      </w:pPr>
      <w:rPr>
        <w:rFonts w:hint="default"/>
      </w:rPr>
    </w:lvl>
    <w:lvl w:ilvl="1" w:tplc="04020019" w:tentative="1">
      <w:start w:val="1"/>
      <w:numFmt w:val="lowerLetter"/>
      <w:lvlText w:val="%2."/>
      <w:lvlJc w:val="left"/>
      <w:pPr>
        <w:tabs>
          <w:tab w:val="num" w:pos="8310"/>
        </w:tabs>
        <w:ind w:left="8310" w:hanging="360"/>
      </w:pPr>
    </w:lvl>
    <w:lvl w:ilvl="2" w:tplc="0402001B" w:tentative="1">
      <w:start w:val="1"/>
      <w:numFmt w:val="lowerRoman"/>
      <w:lvlText w:val="%3."/>
      <w:lvlJc w:val="right"/>
      <w:pPr>
        <w:tabs>
          <w:tab w:val="num" w:pos="9030"/>
        </w:tabs>
        <w:ind w:left="9030" w:hanging="180"/>
      </w:pPr>
    </w:lvl>
    <w:lvl w:ilvl="3" w:tplc="0402000F" w:tentative="1">
      <w:start w:val="1"/>
      <w:numFmt w:val="decimal"/>
      <w:lvlText w:val="%4."/>
      <w:lvlJc w:val="left"/>
      <w:pPr>
        <w:tabs>
          <w:tab w:val="num" w:pos="9750"/>
        </w:tabs>
        <w:ind w:left="9750" w:hanging="360"/>
      </w:pPr>
    </w:lvl>
    <w:lvl w:ilvl="4" w:tplc="04020019" w:tentative="1">
      <w:start w:val="1"/>
      <w:numFmt w:val="lowerLetter"/>
      <w:lvlText w:val="%5."/>
      <w:lvlJc w:val="left"/>
      <w:pPr>
        <w:tabs>
          <w:tab w:val="num" w:pos="10470"/>
        </w:tabs>
        <w:ind w:left="10470" w:hanging="360"/>
      </w:pPr>
    </w:lvl>
    <w:lvl w:ilvl="5" w:tplc="0402001B" w:tentative="1">
      <w:start w:val="1"/>
      <w:numFmt w:val="lowerRoman"/>
      <w:lvlText w:val="%6."/>
      <w:lvlJc w:val="right"/>
      <w:pPr>
        <w:tabs>
          <w:tab w:val="num" w:pos="11190"/>
        </w:tabs>
        <w:ind w:left="11190" w:hanging="180"/>
      </w:pPr>
    </w:lvl>
    <w:lvl w:ilvl="6" w:tplc="0402000F" w:tentative="1">
      <w:start w:val="1"/>
      <w:numFmt w:val="decimal"/>
      <w:lvlText w:val="%7."/>
      <w:lvlJc w:val="left"/>
      <w:pPr>
        <w:tabs>
          <w:tab w:val="num" w:pos="11910"/>
        </w:tabs>
        <w:ind w:left="11910" w:hanging="360"/>
      </w:pPr>
    </w:lvl>
    <w:lvl w:ilvl="7" w:tplc="04020019" w:tentative="1">
      <w:start w:val="1"/>
      <w:numFmt w:val="lowerLetter"/>
      <w:lvlText w:val="%8."/>
      <w:lvlJc w:val="left"/>
      <w:pPr>
        <w:tabs>
          <w:tab w:val="num" w:pos="12630"/>
        </w:tabs>
        <w:ind w:left="12630" w:hanging="360"/>
      </w:pPr>
    </w:lvl>
    <w:lvl w:ilvl="8" w:tplc="0402001B" w:tentative="1">
      <w:start w:val="1"/>
      <w:numFmt w:val="lowerRoman"/>
      <w:lvlText w:val="%9."/>
      <w:lvlJc w:val="right"/>
      <w:pPr>
        <w:tabs>
          <w:tab w:val="num" w:pos="13350"/>
        </w:tabs>
        <w:ind w:left="13350" w:hanging="180"/>
      </w:pPr>
    </w:lvl>
  </w:abstractNum>
  <w:abstractNum w:abstractNumId="25" w15:restartNumberingAfterBreak="0">
    <w:nsid w:val="65400A65"/>
    <w:multiLevelType w:val="multilevel"/>
    <w:tmpl w:val="C988EDB2"/>
    <w:lvl w:ilvl="0">
      <w:start w:val="1"/>
      <w:numFmt w:val="decimal"/>
      <w:lvlText w:val="%1."/>
      <w:lvlJc w:val="left"/>
      <w:pPr>
        <w:tabs>
          <w:tab w:val="num" w:pos="1135"/>
        </w:tabs>
        <w:ind w:left="1" w:firstLine="709"/>
      </w:pPr>
      <w:rPr>
        <w:rFonts w:ascii="Verdana" w:eastAsia="Times New Roman" w:hAnsi="Verdana" w:cs="Times New Roman"/>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66010BCF"/>
    <w:multiLevelType w:val="hybridMultilevel"/>
    <w:tmpl w:val="43F0D4C0"/>
    <w:lvl w:ilvl="0" w:tplc="0402000F">
      <w:start w:val="2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66CD2472"/>
    <w:multiLevelType w:val="multilevel"/>
    <w:tmpl w:val="1EB099A6"/>
    <w:lvl w:ilvl="0">
      <w:start w:val="1"/>
      <w:numFmt w:val="decimal"/>
      <w:lvlText w:val="%1."/>
      <w:lvlJc w:val="left"/>
      <w:pPr>
        <w:tabs>
          <w:tab w:val="num" w:pos="1135"/>
        </w:tabs>
        <w:ind w:left="1" w:firstLine="709"/>
      </w:pPr>
      <w:rPr>
        <w:rFonts w:hint="default"/>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8" w15:restartNumberingAfterBreak="0">
    <w:nsid w:val="6BDF261D"/>
    <w:multiLevelType w:val="multilevel"/>
    <w:tmpl w:val="C1BA73C4"/>
    <w:lvl w:ilvl="0">
      <w:start w:val="1"/>
      <w:numFmt w:val="decimal"/>
      <w:lvlText w:val="%1."/>
      <w:lvlJc w:val="left"/>
      <w:pPr>
        <w:tabs>
          <w:tab w:val="num" w:pos="1135"/>
        </w:tabs>
        <w:ind w:left="1" w:firstLine="709"/>
      </w:pPr>
      <w:rPr>
        <w:rFonts w:hint="default"/>
        <w:b/>
        <w:sz w:val="20"/>
        <w:szCs w:val="20"/>
      </w:rPr>
    </w:lvl>
    <w:lvl w:ilvl="1">
      <w:start w:val="1"/>
      <w:numFmt w:val="decimal"/>
      <w:lvlText w:val="%2."/>
      <w:lvlJc w:val="left"/>
      <w:pPr>
        <w:tabs>
          <w:tab w:val="num" w:pos="1701"/>
        </w:tabs>
        <w:ind w:left="0" w:firstLine="1134"/>
      </w:pPr>
      <w:rPr>
        <w:rFonts w:ascii="Verdana" w:eastAsia="Times New Roman" w:hAnsi="Verdana" w:cs="Times New Roman"/>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70455524"/>
    <w:multiLevelType w:val="hybridMultilevel"/>
    <w:tmpl w:val="C39CCC52"/>
    <w:lvl w:ilvl="0" w:tplc="0402000F">
      <w:start w:val="1"/>
      <w:numFmt w:val="decimal"/>
      <w:lvlText w:val="%1."/>
      <w:lvlJc w:val="left"/>
      <w:pPr>
        <w:ind w:left="720" w:hanging="360"/>
      </w:pPr>
      <w:rPr>
        <w:rFonts w:hint="default"/>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 w15:restartNumberingAfterBreak="0">
    <w:nsid w:val="750A5729"/>
    <w:multiLevelType w:val="hybridMultilevel"/>
    <w:tmpl w:val="201C3C28"/>
    <w:lvl w:ilvl="0" w:tplc="2730BA3C">
      <w:start w:val="1"/>
      <w:numFmt w:val="decimal"/>
      <w:lvlText w:val="%1."/>
      <w:lvlJc w:val="left"/>
      <w:pPr>
        <w:ind w:left="1212" w:hanging="360"/>
      </w:pPr>
      <w:rPr>
        <w:rFonts w:hint="default"/>
        <w:color w:val="000000"/>
      </w:rPr>
    </w:lvl>
    <w:lvl w:ilvl="1" w:tplc="04020019">
      <w:start w:val="1"/>
      <w:numFmt w:val="lowerLetter"/>
      <w:lvlText w:val="%2."/>
      <w:lvlJc w:val="left"/>
      <w:pPr>
        <w:ind w:left="1932" w:hanging="360"/>
      </w:pPr>
    </w:lvl>
    <w:lvl w:ilvl="2" w:tplc="0402001B" w:tentative="1">
      <w:start w:val="1"/>
      <w:numFmt w:val="lowerRoman"/>
      <w:lvlText w:val="%3."/>
      <w:lvlJc w:val="right"/>
      <w:pPr>
        <w:ind w:left="2652" w:hanging="180"/>
      </w:pPr>
    </w:lvl>
    <w:lvl w:ilvl="3" w:tplc="0402000F" w:tentative="1">
      <w:start w:val="1"/>
      <w:numFmt w:val="decimal"/>
      <w:lvlText w:val="%4."/>
      <w:lvlJc w:val="left"/>
      <w:pPr>
        <w:ind w:left="3372" w:hanging="360"/>
      </w:pPr>
    </w:lvl>
    <w:lvl w:ilvl="4" w:tplc="04020019" w:tentative="1">
      <w:start w:val="1"/>
      <w:numFmt w:val="lowerLetter"/>
      <w:lvlText w:val="%5."/>
      <w:lvlJc w:val="left"/>
      <w:pPr>
        <w:ind w:left="4092" w:hanging="360"/>
      </w:pPr>
    </w:lvl>
    <w:lvl w:ilvl="5" w:tplc="0402001B" w:tentative="1">
      <w:start w:val="1"/>
      <w:numFmt w:val="lowerRoman"/>
      <w:lvlText w:val="%6."/>
      <w:lvlJc w:val="right"/>
      <w:pPr>
        <w:ind w:left="4812" w:hanging="180"/>
      </w:pPr>
    </w:lvl>
    <w:lvl w:ilvl="6" w:tplc="0402000F" w:tentative="1">
      <w:start w:val="1"/>
      <w:numFmt w:val="decimal"/>
      <w:lvlText w:val="%7."/>
      <w:lvlJc w:val="left"/>
      <w:pPr>
        <w:ind w:left="5532" w:hanging="360"/>
      </w:pPr>
    </w:lvl>
    <w:lvl w:ilvl="7" w:tplc="04020019" w:tentative="1">
      <w:start w:val="1"/>
      <w:numFmt w:val="lowerLetter"/>
      <w:lvlText w:val="%8."/>
      <w:lvlJc w:val="left"/>
      <w:pPr>
        <w:ind w:left="6252" w:hanging="360"/>
      </w:pPr>
    </w:lvl>
    <w:lvl w:ilvl="8" w:tplc="0402001B" w:tentative="1">
      <w:start w:val="1"/>
      <w:numFmt w:val="lowerRoman"/>
      <w:lvlText w:val="%9."/>
      <w:lvlJc w:val="right"/>
      <w:pPr>
        <w:ind w:left="6972" w:hanging="180"/>
      </w:pPr>
    </w:lvl>
  </w:abstractNum>
  <w:num w:numId="1">
    <w:abstractNumId w:val="18"/>
  </w:num>
  <w:num w:numId="2">
    <w:abstractNumId w:val="10"/>
  </w:num>
  <w:num w:numId="3">
    <w:abstractNumId w:val="13"/>
  </w:num>
  <w:num w:numId="4">
    <w:abstractNumId w:val="11"/>
  </w:num>
  <w:num w:numId="5">
    <w:abstractNumId w:val="4"/>
  </w:num>
  <w:num w:numId="6">
    <w:abstractNumId w:val="16"/>
  </w:num>
  <w:num w:numId="7">
    <w:abstractNumId w:val="2"/>
  </w:num>
  <w:num w:numId="8">
    <w:abstractNumId w:val="7"/>
  </w:num>
  <w:num w:numId="9">
    <w:abstractNumId w:val="30"/>
  </w:num>
  <w:num w:numId="10">
    <w:abstractNumId w:val="21"/>
  </w:num>
  <w:num w:numId="11">
    <w:abstractNumId w:val="19"/>
  </w:num>
  <w:num w:numId="12">
    <w:abstractNumId w:val="27"/>
  </w:num>
  <w:num w:numId="13">
    <w:abstractNumId w:val="22"/>
  </w:num>
  <w:num w:numId="14">
    <w:abstractNumId w:val="28"/>
  </w:num>
  <w:num w:numId="15">
    <w:abstractNumId w:val="23"/>
  </w:num>
  <w:num w:numId="16">
    <w:abstractNumId w:val="9"/>
  </w:num>
  <w:num w:numId="17">
    <w:abstractNumId w:val="8"/>
  </w:num>
  <w:num w:numId="18">
    <w:abstractNumId w:val="1"/>
  </w:num>
  <w:num w:numId="19">
    <w:abstractNumId w:val="12"/>
  </w:num>
  <w:num w:numId="20">
    <w:abstractNumId w:val="15"/>
  </w:num>
  <w:num w:numId="21">
    <w:abstractNumId w:val="0"/>
  </w:num>
  <w:num w:numId="22">
    <w:abstractNumId w:val="25"/>
  </w:num>
  <w:num w:numId="23">
    <w:abstractNumId w:val="26"/>
  </w:num>
  <w:num w:numId="24">
    <w:abstractNumId w:val="17"/>
  </w:num>
  <w:num w:numId="25">
    <w:abstractNumId w:val="24"/>
  </w:num>
  <w:num w:numId="26">
    <w:abstractNumId w:val="14"/>
  </w:num>
  <w:num w:numId="27">
    <w:abstractNumId w:val="20"/>
  </w:num>
  <w:num w:numId="28">
    <w:abstractNumId w:val="3"/>
  </w:num>
  <w:num w:numId="29">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
  </w:num>
  <w:num w:numId="31">
    <w:abstractNumId w:val="5"/>
  </w:num>
  <w:num w:numId="3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35CA"/>
    <w:rsid w:val="0000027F"/>
    <w:rsid w:val="000009D7"/>
    <w:rsid w:val="00003014"/>
    <w:rsid w:val="000030D9"/>
    <w:rsid w:val="00005598"/>
    <w:rsid w:val="00005B69"/>
    <w:rsid w:val="00012C42"/>
    <w:rsid w:val="00015B89"/>
    <w:rsid w:val="000177E0"/>
    <w:rsid w:val="00017951"/>
    <w:rsid w:val="00022AF8"/>
    <w:rsid w:val="000262F7"/>
    <w:rsid w:val="00027287"/>
    <w:rsid w:val="00027B74"/>
    <w:rsid w:val="0003015C"/>
    <w:rsid w:val="000329D7"/>
    <w:rsid w:val="000341FE"/>
    <w:rsid w:val="0003583F"/>
    <w:rsid w:val="0004097D"/>
    <w:rsid w:val="000410F0"/>
    <w:rsid w:val="000415FC"/>
    <w:rsid w:val="0004372C"/>
    <w:rsid w:val="00045FF3"/>
    <w:rsid w:val="00046482"/>
    <w:rsid w:val="000469AF"/>
    <w:rsid w:val="0004797C"/>
    <w:rsid w:val="00047D92"/>
    <w:rsid w:val="000502C3"/>
    <w:rsid w:val="00051DF2"/>
    <w:rsid w:val="000550F1"/>
    <w:rsid w:val="00055F49"/>
    <w:rsid w:val="00056329"/>
    <w:rsid w:val="000568C1"/>
    <w:rsid w:val="00057273"/>
    <w:rsid w:val="00061155"/>
    <w:rsid w:val="00063042"/>
    <w:rsid w:val="000644CC"/>
    <w:rsid w:val="00064AA8"/>
    <w:rsid w:val="0006552E"/>
    <w:rsid w:val="00067C88"/>
    <w:rsid w:val="00067D72"/>
    <w:rsid w:val="00071E4A"/>
    <w:rsid w:val="000725F5"/>
    <w:rsid w:val="00072846"/>
    <w:rsid w:val="00074FE9"/>
    <w:rsid w:val="00075690"/>
    <w:rsid w:val="000759FA"/>
    <w:rsid w:val="00075D5D"/>
    <w:rsid w:val="0007602B"/>
    <w:rsid w:val="0007649C"/>
    <w:rsid w:val="000819A6"/>
    <w:rsid w:val="00082978"/>
    <w:rsid w:val="00084B46"/>
    <w:rsid w:val="0008593E"/>
    <w:rsid w:val="000873F8"/>
    <w:rsid w:val="00087E72"/>
    <w:rsid w:val="000918A1"/>
    <w:rsid w:val="00094631"/>
    <w:rsid w:val="000948C7"/>
    <w:rsid w:val="000A0D90"/>
    <w:rsid w:val="000A3ED5"/>
    <w:rsid w:val="000A5FBA"/>
    <w:rsid w:val="000A787B"/>
    <w:rsid w:val="000B01C0"/>
    <w:rsid w:val="000B16B3"/>
    <w:rsid w:val="000B21E7"/>
    <w:rsid w:val="000B2EBC"/>
    <w:rsid w:val="000B30E5"/>
    <w:rsid w:val="000B4C43"/>
    <w:rsid w:val="000B5126"/>
    <w:rsid w:val="000B6099"/>
    <w:rsid w:val="000B6637"/>
    <w:rsid w:val="000B6881"/>
    <w:rsid w:val="000B6892"/>
    <w:rsid w:val="000C0BFC"/>
    <w:rsid w:val="000C1823"/>
    <w:rsid w:val="000C2438"/>
    <w:rsid w:val="000C26C8"/>
    <w:rsid w:val="000C5166"/>
    <w:rsid w:val="000C5239"/>
    <w:rsid w:val="000C7545"/>
    <w:rsid w:val="000D1269"/>
    <w:rsid w:val="000D18A7"/>
    <w:rsid w:val="000D2EB8"/>
    <w:rsid w:val="000D330C"/>
    <w:rsid w:val="000D7D36"/>
    <w:rsid w:val="000E1EBF"/>
    <w:rsid w:val="000E253A"/>
    <w:rsid w:val="000E321F"/>
    <w:rsid w:val="000E3D1F"/>
    <w:rsid w:val="000E5A24"/>
    <w:rsid w:val="000E7A93"/>
    <w:rsid w:val="000E7B33"/>
    <w:rsid w:val="000F0979"/>
    <w:rsid w:val="000F0EA1"/>
    <w:rsid w:val="000F1148"/>
    <w:rsid w:val="000F4A56"/>
    <w:rsid w:val="000F4E67"/>
    <w:rsid w:val="000F5A88"/>
    <w:rsid w:val="000F7C62"/>
    <w:rsid w:val="000F7D26"/>
    <w:rsid w:val="000F7D40"/>
    <w:rsid w:val="001003E5"/>
    <w:rsid w:val="00101B9B"/>
    <w:rsid w:val="0010226A"/>
    <w:rsid w:val="001022AE"/>
    <w:rsid w:val="00104802"/>
    <w:rsid w:val="0010670B"/>
    <w:rsid w:val="00107A5A"/>
    <w:rsid w:val="00110E11"/>
    <w:rsid w:val="0011257B"/>
    <w:rsid w:val="00112A2F"/>
    <w:rsid w:val="00112C94"/>
    <w:rsid w:val="00113D4B"/>
    <w:rsid w:val="00114084"/>
    <w:rsid w:val="00115E60"/>
    <w:rsid w:val="00120141"/>
    <w:rsid w:val="001201BC"/>
    <w:rsid w:val="00120C6E"/>
    <w:rsid w:val="0012320A"/>
    <w:rsid w:val="00123A14"/>
    <w:rsid w:val="00125487"/>
    <w:rsid w:val="0013029F"/>
    <w:rsid w:val="00132026"/>
    <w:rsid w:val="00132443"/>
    <w:rsid w:val="00133140"/>
    <w:rsid w:val="00133D60"/>
    <w:rsid w:val="00140803"/>
    <w:rsid w:val="00140993"/>
    <w:rsid w:val="00141277"/>
    <w:rsid w:val="00141B84"/>
    <w:rsid w:val="00142D0F"/>
    <w:rsid w:val="00142D60"/>
    <w:rsid w:val="00144373"/>
    <w:rsid w:val="00144B96"/>
    <w:rsid w:val="0015046C"/>
    <w:rsid w:val="00150F87"/>
    <w:rsid w:val="00151E6C"/>
    <w:rsid w:val="0015239A"/>
    <w:rsid w:val="00152E89"/>
    <w:rsid w:val="00155718"/>
    <w:rsid w:val="00155CC5"/>
    <w:rsid w:val="0015608F"/>
    <w:rsid w:val="001608A7"/>
    <w:rsid w:val="00160F57"/>
    <w:rsid w:val="00161382"/>
    <w:rsid w:val="0016161E"/>
    <w:rsid w:val="0016277F"/>
    <w:rsid w:val="00162C6A"/>
    <w:rsid w:val="00163405"/>
    <w:rsid w:val="001660B9"/>
    <w:rsid w:val="001661B3"/>
    <w:rsid w:val="001706EB"/>
    <w:rsid w:val="001707AF"/>
    <w:rsid w:val="00170E3A"/>
    <w:rsid w:val="00172B0E"/>
    <w:rsid w:val="001742A9"/>
    <w:rsid w:val="0017445C"/>
    <w:rsid w:val="001746D0"/>
    <w:rsid w:val="00175BBC"/>
    <w:rsid w:val="0017625B"/>
    <w:rsid w:val="00182B41"/>
    <w:rsid w:val="001831BC"/>
    <w:rsid w:val="001832A3"/>
    <w:rsid w:val="00183C06"/>
    <w:rsid w:val="00185944"/>
    <w:rsid w:val="00185BFB"/>
    <w:rsid w:val="00185E0B"/>
    <w:rsid w:val="00187FD7"/>
    <w:rsid w:val="00190657"/>
    <w:rsid w:val="0019123E"/>
    <w:rsid w:val="00191DC9"/>
    <w:rsid w:val="00192556"/>
    <w:rsid w:val="00193C9E"/>
    <w:rsid w:val="001952BF"/>
    <w:rsid w:val="00195703"/>
    <w:rsid w:val="00195974"/>
    <w:rsid w:val="00197FBB"/>
    <w:rsid w:val="001A0751"/>
    <w:rsid w:val="001A14FB"/>
    <w:rsid w:val="001A1648"/>
    <w:rsid w:val="001A5351"/>
    <w:rsid w:val="001A7DD8"/>
    <w:rsid w:val="001B1914"/>
    <w:rsid w:val="001B1E8E"/>
    <w:rsid w:val="001B1EC4"/>
    <w:rsid w:val="001B43A1"/>
    <w:rsid w:val="001B529D"/>
    <w:rsid w:val="001B6ED2"/>
    <w:rsid w:val="001B721B"/>
    <w:rsid w:val="001C06B3"/>
    <w:rsid w:val="001C2B50"/>
    <w:rsid w:val="001C2F90"/>
    <w:rsid w:val="001C3A14"/>
    <w:rsid w:val="001C4871"/>
    <w:rsid w:val="001C6028"/>
    <w:rsid w:val="001C6A4A"/>
    <w:rsid w:val="001D561A"/>
    <w:rsid w:val="001D58CE"/>
    <w:rsid w:val="001D60E0"/>
    <w:rsid w:val="001D6AB4"/>
    <w:rsid w:val="001D717D"/>
    <w:rsid w:val="001D7AD2"/>
    <w:rsid w:val="001D7C6F"/>
    <w:rsid w:val="001E1CC3"/>
    <w:rsid w:val="001E3E1D"/>
    <w:rsid w:val="001E526F"/>
    <w:rsid w:val="001F03A5"/>
    <w:rsid w:val="001F0E41"/>
    <w:rsid w:val="001F2765"/>
    <w:rsid w:val="001F313E"/>
    <w:rsid w:val="001F3F3B"/>
    <w:rsid w:val="001F43B7"/>
    <w:rsid w:val="001F6EB0"/>
    <w:rsid w:val="002020E0"/>
    <w:rsid w:val="002048B3"/>
    <w:rsid w:val="002049D0"/>
    <w:rsid w:val="002058C7"/>
    <w:rsid w:val="0020728A"/>
    <w:rsid w:val="002076C5"/>
    <w:rsid w:val="002076E8"/>
    <w:rsid w:val="002145F7"/>
    <w:rsid w:val="002156AE"/>
    <w:rsid w:val="00216C2F"/>
    <w:rsid w:val="00217FFE"/>
    <w:rsid w:val="00220962"/>
    <w:rsid w:val="002209E2"/>
    <w:rsid w:val="00224700"/>
    <w:rsid w:val="00226F83"/>
    <w:rsid w:val="002347CD"/>
    <w:rsid w:val="002370CC"/>
    <w:rsid w:val="0023769C"/>
    <w:rsid w:val="00240EC0"/>
    <w:rsid w:val="00241AE9"/>
    <w:rsid w:val="00241AF0"/>
    <w:rsid w:val="00245BB8"/>
    <w:rsid w:val="00245D97"/>
    <w:rsid w:val="0024681A"/>
    <w:rsid w:val="0025010A"/>
    <w:rsid w:val="0025040F"/>
    <w:rsid w:val="0025213D"/>
    <w:rsid w:val="00252F98"/>
    <w:rsid w:val="00254DA8"/>
    <w:rsid w:val="00255F51"/>
    <w:rsid w:val="00256F92"/>
    <w:rsid w:val="002625AD"/>
    <w:rsid w:val="00263538"/>
    <w:rsid w:val="00263F21"/>
    <w:rsid w:val="002648BF"/>
    <w:rsid w:val="00265E64"/>
    <w:rsid w:val="00265F95"/>
    <w:rsid w:val="0026738D"/>
    <w:rsid w:val="002700BC"/>
    <w:rsid w:val="002720B2"/>
    <w:rsid w:val="00272D10"/>
    <w:rsid w:val="00274A60"/>
    <w:rsid w:val="00277204"/>
    <w:rsid w:val="002773BC"/>
    <w:rsid w:val="00282319"/>
    <w:rsid w:val="002828A2"/>
    <w:rsid w:val="00282A0B"/>
    <w:rsid w:val="0028337D"/>
    <w:rsid w:val="00283FEE"/>
    <w:rsid w:val="00284BB3"/>
    <w:rsid w:val="0028594D"/>
    <w:rsid w:val="00286C10"/>
    <w:rsid w:val="00287F5E"/>
    <w:rsid w:val="00290BA4"/>
    <w:rsid w:val="00294F2E"/>
    <w:rsid w:val="002953D1"/>
    <w:rsid w:val="00295C72"/>
    <w:rsid w:val="00296189"/>
    <w:rsid w:val="002964E3"/>
    <w:rsid w:val="0029714E"/>
    <w:rsid w:val="00297E7D"/>
    <w:rsid w:val="00297FEE"/>
    <w:rsid w:val="002A1B96"/>
    <w:rsid w:val="002A2AA7"/>
    <w:rsid w:val="002A3C35"/>
    <w:rsid w:val="002A3CF1"/>
    <w:rsid w:val="002A581A"/>
    <w:rsid w:val="002A7BB0"/>
    <w:rsid w:val="002B1644"/>
    <w:rsid w:val="002B3299"/>
    <w:rsid w:val="002B35A2"/>
    <w:rsid w:val="002B3B64"/>
    <w:rsid w:val="002B5560"/>
    <w:rsid w:val="002B6088"/>
    <w:rsid w:val="002C0435"/>
    <w:rsid w:val="002C3956"/>
    <w:rsid w:val="002C3B3C"/>
    <w:rsid w:val="002C4283"/>
    <w:rsid w:val="002C4F23"/>
    <w:rsid w:val="002C58C3"/>
    <w:rsid w:val="002D0253"/>
    <w:rsid w:val="002D23BC"/>
    <w:rsid w:val="002D377E"/>
    <w:rsid w:val="002D3FBB"/>
    <w:rsid w:val="002D4A78"/>
    <w:rsid w:val="002D518F"/>
    <w:rsid w:val="002D63C1"/>
    <w:rsid w:val="002E6199"/>
    <w:rsid w:val="002F1343"/>
    <w:rsid w:val="002F22A3"/>
    <w:rsid w:val="002F2E96"/>
    <w:rsid w:val="002F4257"/>
    <w:rsid w:val="003003FE"/>
    <w:rsid w:val="00301A20"/>
    <w:rsid w:val="0030433D"/>
    <w:rsid w:val="00305254"/>
    <w:rsid w:val="00310634"/>
    <w:rsid w:val="003124D4"/>
    <w:rsid w:val="00313015"/>
    <w:rsid w:val="00313361"/>
    <w:rsid w:val="0031477A"/>
    <w:rsid w:val="003147F0"/>
    <w:rsid w:val="00314858"/>
    <w:rsid w:val="00315C42"/>
    <w:rsid w:val="00316FAA"/>
    <w:rsid w:val="0032106E"/>
    <w:rsid w:val="003219CD"/>
    <w:rsid w:val="00322407"/>
    <w:rsid w:val="0032260C"/>
    <w:rsid w:val="00322D7C"/>
    <w:rsid w:val="00323F9A"/>
    <w:rsid w:val="00324614"/>
    <w:rsid w:val="00326517"/>
    <w:rsid w:val="003275E6"/>
    <w:rsid w:val="003323E6"/>
    <w:rsid w:val="00332E5A"/>
    <w:rsid w:val="003341F7"/>
    <w:rsid w:val="00335A55"/>
    <w:rsid w:val="003362CB"/>
    <w:rsid w:val="0033767A"/>
    <w:rsid w:val="0034058E"/>
    <w:rsid w:val="0034149B"/>
    <w:rsid w:val="0034212B"/>
    <w:rsid w:val="003426E0"/>
    <w:rsid w:val="00342959"/>
    <w:rsid w:val="00343F0E"/>
    <w:rsid w:val="00346B87"/>
    <w:rsid w:val="00347A00"/>
    <w:rsid w:val="003512A3"/>
    <w:rsid w:val="0035191B"/>
    <w:rsid w:val="0035225C"/>
    <w:rsid w:val="00352FA1"/>
    <w:rsid w:val="00354B7C"/>
    <w:rsid w:val="003554C1"/>
    <w:rsid w:val="003569EB"/>
    <w:rsid w:val="0036039F"/>
    <w:rsid w:val="003615CF"/>
    <w:rsid w:val="00364004"/>
    <w:rsid w:val="00365C8F"/>
    <w:rsid w:val="003673E8"/>
    <w:rsid w:val="00370518"/>
    <w:rsid w:val="00370FE9"/>
    <w:rsid w:val="00372434"/>
    <w:rsid w:val="00372C89"/>
    <w:rsid w:val="00377FCF"/>
    <w:rsid w:val="00380025"/>
    <w:rsid w:val="003824C8"/>
    <w:rsid w:val="00382CDF"/>
    <w:rsid w:val="003855B4"/>
    <w:rsid w:val="00391DF6"/>
    <w:rsid w:val="003937A3"/>
    <w:rsid w:val="003938CD"/>
    <w:rsid w:val="00394C70"/>
    <w:rsid w:val="00395049"/>
    <w:rsid w:val="00395302"/>
    <w:rsid w:val="00396A5D"/>
    <w:rsid w:val="003976BB"/>
    <w:rsid w:val="003A081C"/>
    <w:rsid w:val="003A17F9"/>
    <w:rsid w:val="003A1A38"/>
    <w:rsid w:val="003A38F8"/>
    <w:rsid w:val="003A3D13"/>
    <w:rsid w:val="003A4350"/>
    <w:rsid w:val="003A480F"/>
    <w:rsid w:val="003A5CE8"/>
    <w:rsid w:val="003A7AE5"/>
    <w:rsid w:val="003A7DC7"/>
    <w:rsid w:val="003B0B98"/>
    <w:rsid w:val="003B344D"/>
    <w:rsid w:val="003B3710"/>
    <w:rsid w:val="003B3CEE"/>
    <w:rsid w:val="003B3E12"/>
    <w:rsid w:val="003B4281"/>
    <w:rsid w:val="003B77E7"/>
    <w:rsid w:val="003B78AB"/>
    <w:rsid w:val="003C0BF7"/>
    <w:rsid w:val="003C0D33"/>
    <w:rsid w:val="003C1582"/>
    <w:rsid w:val="003C17B4"/>
    <w:rsid w:val="003C2425"/>
    <w:rsid w:val="003C2D8A"/>
    <w:rsid w:val="003C37FE"/>
    <w:rsid w:val="003C40C7"/>
    <w:rsid w:val="003C5898"/>
    <w:rsid w:val="003C5B2D"/>
    <w:rsid w:val="003C674D"/>
    <w:rsid w:val="003C76C1"/>
    <w:rsid w:val="003C79BB"/>
    <w:rsid w:val="003D1845"/>
    <w:rsid w:val="003D2CC6"/>
    <w:rsid w:val="003D2DD3"/>
    <w:rsid w:val="003D2FFC"/>
    <w:rsid w:val="003D303A"/>
    <w:rsid w:val="003D4CEA"/>
    <w:rsid w:val="003D5B31"/>
    <w:rsid w:val="003D6BFF"/>
    <w:rsid w:val="003E18BC"/>
    <w:rsid w:val="003E2DFB"/>
    <w:rsid w:val="003E3421"/>
    <w:rsid w:val="003E6AAA"/>
    <w:rsid w:val="003F0F1F"/>
    <w:rsid w:val="003F26EA"/>
    <w:rsid w:val="003F272F"/>
    <w:rsid w:val="003F4B57"/>
    <w:rsid w:val="003F6A01"/>
    <w:rsid w:val="003F6BEA"/>
    <w:rsid w:val="003F7540"/>
    <w:rsid w:val="003F7589"/>
    <w:rsid w:val="004001DD"/>
    <w:rsid w:val="00403270"/>
    <w:rsid w:val="004044EC"/>
    <w:rsid w:val="00405233"/>
    <w:rsid w:val="00405F53"/>
    <w:rsid w:val="00406086"/>
    <w:rsid w:val="0040642A"/>
    <w:rsid w:val="00407720"/>
    <w:rsid w:val="004077EB"/>
    <w:rsid w:val="0041094F"/>
    <w:rsid w:val="004119E3"/>
    <w:rsid w:val="004121B2"/>
    <w:rsid w:val="004132F0"/>
    <w:rsid w:val="004133F8"/>
    <w:rsid w:val="0041451E"/>
    <w:rsid w:val="00415B8A"/>
    <w:rsid w:val="00416580"/>
    <w:rsid w:val="00420046"/>
    <w:rsid w:val="0042089E"/>
    <w:rsid w:val="00424380"/>
    <w:rsid w:val="00425B39"/>
    <w:rsid w:val="00425DE7"/>
    <w:rsid w:val="0042660B"/>
    <w:rsid w:val="00427205"/>
    <w:rsid w:val="00427501"/>
    <w:rsid w:val="00430F48"/>
    <w:rsid w:val="004314E2"/>
    <w:rsid w:val="0043550A"/>
    <w:rsid w:val="004369A5"/>
    <w:rsid w:val="00436A8A"/>
    <w:rsid w:val="00440605"/>
    <w:rsid w:val="00443245"/>
    <w:rsid w:val="00443C70"/>
    <w:rsid w:val="004461E7"/>
    <w:rsid w:val="00447152"/>
    <w:rsid w:val="00451A84"/>
    <w:rsid w:val="004527D6"/>
    <w:rsid w:val="004577CE"/>
    <w:rsid w:val="00460AB8"/>
    <w:rsid w:val="00461526"/>
    <w:rsid w:val="00461ADA"/>
    <w:rsid w:val="0046233C"/>
    <w:rsid w:val="004630EB"/>
    <w:rsid w:val="00463863"/>
    <w:rsid w:val="00464876"/>
    <w:rsid w:val="00464D89"/>
    <w:rsid w:val="00465D81"/>
    <w:rsid w:val="00472FDA"/>
    <w:rsid w:val="0048169C"/>
    <w:rsid w:val="0048236E"/>
    <w:rsid w:val="0048252D"/>
    <w:rsid w:val="00484919"/>
    <w:rsid w:val="00486A44"/>
    <w:rsid w:val="00491230"/>
    <w:rsid w:val="00491FBB"/>
    <w:rsid w:val="0049417C"/>
    <w:rsid w:val="0049487A"/>
    <w:rsid w:val="00494927"/>
    <w:rsid w:val="00497F76"/>
    <w:rsid w:val="004A0BD6"/>
    <w:rsid w:val="004A23E7"/>
    <w:rsid w:val="004A2CEF"/>
    <w:rsid w:val="004A2EC0"/>
    <w:rsid w:val="004A471E"/>
    <w:rsid w:val="004A4C13"/>
    <w:rsid w:val="004A538A"/>
    <w:rsid w:val="004A6DF1"/>
    <w:rsid w:val="004B1A07"/>
    <w:rsid w:val="004B1E3F"/>
    <w:rsid w:val="004B2338"/>
    <w:rsid w:val="004B301D"/>
    <w:rsid w:val="004B7D8A"/>
    <w:rsid w:val="004C18A3"/>
    <w:rsid w:val="004C24D2"/>
    <w:rsid w:val="004C6A42"/>
    <w:rsid w:val="004C766D"/>
    <w:rsid w:val="004C7FEF"/>
    <w:rsid w:val="004D00EA"/>
    <w:rsid w:val="004D073F"/>
    <w:rsid w:val="004D4055"/>
    <w:rsid w:val="004D50AD"/>
    <w:rsid w:val="004D7227"/>
    <w:rsid w:val="004D72B6"/>
    <w:rsid w:val="004D7D9C"/>
    <w:rsid w:val="004E002E"/>
    <w:rsid w:val="004E2904"/>
    <w:rsid w:val="004E6D0C"/>
    <w:rsid w:val="004E7DC0"/>
    <w:rsid w:val="004F23D1"/>
    <w:rsid w:val="004F51CD"/>
    <w:rsid w:val="005006FC"/>
    <w:rsid w:val="00500C25"/>
    <w:rsid w:val="005010C0"/>
    <w:rsid w:val="00501E2E"/>
    <w:rsid w:val="00502250"/>
    <w:rsid w:val="00502669"/>
    <w:rsid w:val="00503091"/>
    <w:rsid w:val="00504126"/>
    <w:rsid w:val="00506470"/>
    <w:rsid w:val="00513ED6"/>
    <w:rsid w:val="005143D8"/>
    <w:rsid w:val="00515F46"/>
    <w:rsid w:val="00516870"/>
    <w:rsid w:val="005213BE"/>
    <w:rsid w:val="00523AB1"/>
    <w:rsid w:val="00526763"/>
    <w:rsid w:val="00526885"/>
    <w:rsid w:val="0052689F"/>
    <w:rsid w:val="0053029F"/>
    <w:rsid w:val="00530505"/>
    <w:rsid w:val="00531892"/>
    <w:rsid w:val="0053353D"/>
    <w:rsid w:val="00533D6B"/>
    <w:rsid w:val="00533EEA"/>
    <w:rsid w:val="005343F7"/>
    <w:rsid w:val="00534C37"/>
    <w:rsid w:val="00535AC8"/>
    <w:rsid w:val="00535E8C"/>
    <w:rsid w:val="005372E9"/>
    <w:rsid w:val="00540283"/>
    <w:rsid w:val="00540A2B"/>
    <w:rsid w:val="00540E13"/>
    <w:rsid w:val="00540ECC"/>
    <w:rsid w:val="005442C9"/>
    <w:rsid w:val="00547192"/>
    <w:rsid w:val="00547AA6"/>
    <w:rsid w:val="00550135"/>
    <w:rsid w:val="00551E23"/>
    <w:rsid w:val="00552821"/>
    <w:rsid w:val="00553A21"/>
    <w:rsid w:val="00554A13"/>
    <w:rsid w:val="00555529"/>
    <w:rsid w:val="00555587"/>
    <w:rsid w:val="00555EA1"/>
    <w:rsid w:val="005560C5"/>
    <w:rsid w:val="005570B0"/>
    <w:rsid w:val="00565CBC"/>
    <w:rsid w:val="0056766E"/>
    <w:rsid w:val="00567D52"/>
    <w:rsid w:val="00570318"/>
    <w:rsid w:val="005712E8"/>
    <w:rsid w:val="00575B86"/>
    <w:rsid w:val="005768EE"/>
    <w:rsid w:val="00577177"/>
    <w:rsid w:val="00577719"/>
    <w:rsid w:val="00580312"/>
    <w:rsid w:val="00580E6F"/>
    <w:rsid w:val="00581A91"/>
    <w:rsid w:val="00583761"/>
    <w:rsid w:val="00583D09"/>
    <w:rsid w:val="005842C5"/>
    <w:rsid w:val="00585173"/>
    <w:rsid w:val="0058598A"/>
    <w:rsid w:val="005863C1"/>
    <w:rsid w:val="00586467"/>
    <w:rsid w:val="00586F92"/>
    <w:rsid w:val="005934E6"/>
    <w:rsid w:val="00593947"/>
    <w:rsid w:val="005941A7"/>
    <w:rsid w:val="005A1B4E"/>
    <w:rsid w:val="005A256E"/>
    <w:rsid w:val="005A2EC6"/>
    <w:rsid w:val="005A30B9"/>
    <w:rsid w:val="005A44B8"/>
    <w:rsid w:val="005A4B3E"/>
    <w:rsid w:val="005A513D"/>
    <w:rsid w:val="005A64AC"/>
    <w:rsid w:val="005A6961"/>
    <w:rsid w:val="005A6F53"/>
    <w:rsid w:val="005A75AD"/>
    <w:rsid w:val="005B010E"/>
    <w:rsid w:val="005B6CA3"/>
    <w:rsid w:val="005B72A2"/>
    <w:rsid w:val="005C01EE"/>
    <w:rsid w:val="005C03C8"/>
    <w:rsid w:val="005C1ACC"/>
    <w:rsid w:val="005C649D"/>
    <w:rsid w:val="005C79CC"/>
    <w:rsid w:val="005D00FE"/>
    <w:rsid w:val="005D1A52"/>
    <w:rsid w:val="005D2C10"/>
    <w:rsid w:val="005D4660"/>
    <w:rsid w:val="005D4722"/>
    <w:rsid w:val="005D4B7F"/>
    <w:rsid w:val="005D5AA4"/>
    <w:rsid w:val="005D65D6"/>
    <w:rsid w:val="005D6AEC"/>
    <w:rsid w:val="005D7CFC"/>
    <w:rsid w:val="005E079D"/>
    <w:rsid w:val="005E35EF"/>
    <w:rsid w:val="005E396B"/>
    <w:rsid w:val="005E4605"/>
    <w:rsid w:val="005E4B96"/>
    <w:rsid w:val="005E5156"/>
    <w:rsid w:val="005F066D"/>
    <w:rsid w:val="005F11F2"/>
    <w:rsid w:val="005F18AC"/>
    <w:rsid w:val="005F1F99"/>
    <w:rsid w:val="005F2205"/>
    <w:rsid w:val="005F2B97"/>
    <w:rsid w:val="005F3A92"/>
    <w:rsid w:val="005F3C6E"/>
    <w:rsid w:val="005F442D"/>
    <w:rsid w:val="005F5DF0"/>
    <w:rsid w:val="005F69FA"/>
    <w:rsid w:val="005F7A2D"/>
    <w:rsid w:val="00602B28"/>
    <w:rsid w:val="00603089"/>
    <w:rsid w:val="00603192"/>
    <w:rsid w:val="00603A35"/>
    <w:rsid w:val="006049DB"/>
    <w:rsid w:val="006063F2"/>
    <w:rsid w:val="00610164"/>
    <w:rsid w:val="00611D9E"/>
    <w:rsid w:val="00612C94"/>
    <w:rsid w:val="00613FF6"/>
    <w:rsid w:val="006167CF"/>
    <w:rsid w:val="006172CC"/>
    <w:rsid w:val="00620594"/>
    <w:rsid w:val="00621256"/>
    <w:rsid w:val="006260E7"/>
    <w:rsid w:val="00627B8F"/>
    <w:rsid w:val="006325F5"/>
    <w:rsid w:val="00633EA7"/>
    <w:rsid w:val="0063715E"/>
    <w:rsid w:val="00637A05"/>
    <w:rsid w:val="006401A1"/>
    <w:rsid w:val="0064023C"/>
    <w:rsid w:val="00640C97"/>
    <w:rsid w:val="00643998"/>
    <w:rsid w:val="00643BA6"/>
    <w:rsid w:val="006447B4"/>
    <w:rsid w:val="006530AC"/>
    <w:rsid w:val="006535DB"/>
    <w:rsid w:val="006619C0"/>
    <w:rsid w:val="00665A5B"/>
    <w:rsid w:val="006716F3"/>
    <w:rsid w:val="00672D18"/>
    <w:rsid w:val="00673A4B"/>
    <w:rsid w:val="0067647B"/>
    <w:rsid w:val="006870FE"/>
    <w:rsid w:val="0069379D"/>
    <w:rsid w:val="0069791D"/>
    <w:rsid w:val="006A0F8F"/>
    <w:rsid w:val="006A1069"/>
    <w:rsid w:val="006A3F6A"/>
    <w:rsid w:val="006A503F"/>
    <w:rsid w:val="006A7956"/>
    <w:rsid w:val="006B1D87"/>
    <w:rsid w:val="006B35B3"/>
    <w:rsid w:val="006B35FC"/>
    <w:rsid w:val="006B3A69"/>
    <w:rsid w:val="006B3D13"/>
    <w:rsid w:val="006B4F17"/>
    <w:rsid w:val="006B50B8"/>
    <w:rsid w:val="006C018E"/>
    <w:rsid w:val="006C0C50"/>
    <w:rsid w:val="006C13EA"/>
    <w:rsid w:val="006C29B7"/>
    <w:rsid w:val="006C2D81"/>
    <w:rsid w:val="006C35CA"/>
    <w:rsid w:val="006C4386"/>
    <w:rsid w:val="006C43D4"/>
    <w:rsid w:val="006C64AF"/>
    <w:rsid w:val="006C66FC"/>
    <w:rsid w:val="006C7591"/>
    <w:rsid w:val="006D0521"/>
    <w:rsid w:val="006D13E3"/>
    <w:rsid w:val="006D1C68"/>
    <w:rsid w:val="006D3822"/>
    <w:rsid w:val="006D59B5"/>
    <w:rsid w:val="006D6384"/>
    <w:rsid w:val="006E0226"/>
    <w:rsid w:val="006E4602"/>
    <w:rsid w:val="006E54A0"/>
    <w:rsid w:val="006E57BF"/>
    <w:rsid w:val="006E670F"/>
    <w:rsid w:val="006E7084"/>
    <w:rsid w:val="006F0862"/>
    <w:rsid w:val="006F250E"/>
    <w:rsid w:val="006F42F9"/>
    <w:rsid w:val="006F645E"/>
    <w:rsid w:val="006F668A"/>
    <w:rsid w:val="006F670D"/>
    <w:rsid w:val="006F7CB0"/>
    <w:rsid w:val="007004D6"/>
    <w:rsid w:val="007034A6"/>
    <w:rsid w:val="00703895"/>
    <w:rsid w:val="00703D67"/>
    <w:rsid w:val="00703D78"/>
    <w:rsid w:val="00704358"/>
    <w:rsid w:val="0071091A"/>
    <w:rsid w:val="00710FCC"/>
    <w:rsid w:val="007118BC"/>
    <w:rsid w:val="00713F7C"/>
    <w:rsid w:val="00714156"/>
    <w:rsid w:val="00714447"/>
    <w:rsid w:val="007207C0"/>
    <w:rsid w:val="0072281C"/>
    <w:rsid w:val="0072283A"/>
    <w:rsid w:val="0072286C"/>
    <w:rsid w:val="00723587"/>
    <w:rsid w:val="00724B69"/>
    <w:rsid w:val="00725031"/>
    <w:rsid w:val="0072504C"/>
    <w:rsid w:val="00725888"/>
    <w:rsid w:val="00730D1A"/>
    <w:rsid w:val="0073112A"/>
    <w:rsid w:val="00731A18"/>
    <w:rsid w:val="00731EF3"/>
    <w:rsid w:val="00731FF9"/>
    <w:rsid w:val="00732A60"/>
    <w:rsid w:val="00733DBE"/>
    <w:rsid w:val="00734021"/>
    <w:rsid w:val="00735389"/>
    <w:rsid w:val="007362D1"/>
    <w:rsid w:val="0073756B"/>
    <w:rsid w:val="00741CAD"/>
    <w:rsid w:val="00741DE3"/>
    <w:rsid w:val="00742025"/>
    <w:rsid w:val="00742ED3"/>
    <w:rsid w:val="00743E49"/>
    <w:rsid w:val="00746869"/>
    <w:rsid w:val="00747077"/>
    <w:rsid w:val="00755A54"/>
    <w:rsid w:val="007568C0"/>
    <w:rsid w:val="007577C8"/>
    <w:rsid w:val="00757BD4"/>
    <w:rsid w:val="00760C3C"/>
    <w:rsid w:val="007631CB"/>
    <w:rsid w:val="00763660"/>
    <w:rsid w:val="00764AF4"/>
    <w:rsid w:val="00765999"/>
    <w:rsid w:val="00765B59"/>
    <w:rsid w:val="00766590"/>
    <w:rsid w:val="0077054D"/>
    <w:rsid w:val="0077116A"/>
    <w:rsid w:val="0077178A"/>
    <w:rsid w:val="00773E84"/>
    <w:rsid w:val="0077514A"/>
    <w:rsid w:val="00776C12"/>
    <w:rsid w:val="0077740B"/>
    <w:rsid w:val="007775F8"/>
    <w:rsid w:val="0078308B"/>
    <w:rsid w:val="00785381"/>
    <w:rsid w:val="00785763"/>
    <w:rsid w:val="0079078C"/>
    <w:rsid w:val="007922BB"/>
    <w:rsid w:val="0079234A"/>
    <w:rsid w:val="007931EB"/>
    <w:rsid w:val="00796208"/>
    <w:rsid w:val="007968FB"/>
    <w:rsid w:val="00797FB5"/>
    <w:rsid w:val="007A0747"/>
    <w:rsid w:val="007A130A"/>
    <w:rsid w:val="007A1655"/>
    <w:rsid w:val="007A499A"/>
    <w:rsid w:val="007A4E27"/>
    <w:rsid w:val="007A4F18"/>
    <w:rsid w:val="007A4FA6"/>
    <w:rsid w:val="007A6D11"/>
    <w:rsid w:val="007A6F0D"/>
    <w:rsid w:val="007B030E"/>
    <w:rsid w:val="007B0C9F"/>
    <w:rsid w:val="007B1071"/>
    <w:rsid w:val="007B26FE"/>
    <w:rsid w:val="007B2725"/>
    <w:rsid w:val="007B3239"/>
    <w:rsid w:val="007B3B76"/>
    <w:rsid w:val="007B60CD"/>
    <w:rsid w:val="007B6906"/>
    <w:rsid w:val="007B7779"/>
    <w:rsid w:val="007C09E8"/>
    <w:rsid w:val="007C102F"/>
    <w:rsid w:val="007C30D0"/>
    <w:rsid w:val="007C411F"/>
    <w:rsid w:val="007C5ED9"/>
    <w:rsid w:val="007C6522"/>
    <w:rsid w:val="007D3456"/>
    <w:rsid w:val="007D345D"/>
    <w:rsid w:val="007D3B95"/>
    <w:rsid w:val="007D4349"/>
    <w:rsid w:val="007D4B2F"/>
    <w:rsid w:val="007D539C"/>
    <w:rsid w:val="007D56D3"/>
    <w:rsid w:val="007D6DBF"/>
    <w:rsid w:val="007D7FEC"/>
    <w:rsid w:val="007E082E"/>
    <w:rsid w:val="007E0F95"/>
    <w:rsid w:val="007E3DA0"/>
    <w:rsid w:val="007E4CEA"/>
    <w:rsid w:val="007E62F6"/>
    <w:rsid w:val="007E64C0"/>
    <w:rsid w:val="007E702A"/>
    <w:rsid w:val="007E75E6"/>
    <w:rsid w:val="007F4265"/>
    <w:rsid w:val="007F72A7"/>
    <w:rsid w:val="00800AD7"/>
    <w:rsid w:val="00804924"/>
    <w:rsid w:val="00804D9E"/>
    <w:rsid w:val="00805752"/>
    <w:rsid w:val="00806E37"/>
    <w:rsid w:val="0080718F"/>
    <w:rsid w:val="00812B7E"/>
    <w:rsid w:val="00812CB2"/>
    <w:rsid w:val="00814FAF"/>
    <w:rsid w:val="00816470"/>
    <w:rsid w:val="00816547"/>
    <w:rsid w:val="0081689B"/>
    <w:rsid w:val="008200CD"/>
    <w:rsid w:val="0082051C"/>
    <w:rsid w:val="00820D2B"/>
    <w:rsid w:val="00821D9C"/>
    <w:rsid w:val="008229F9"/>
    <w:rsid w:val="00826839"/>
    <w:rsid w:val="00826B97"/>
    <w:rsid w:val="00826C29"/>
    <w:rsid w:val="0083014C"/>
    <w:rsid w:val="00833812"/>
    <w:rsid w:val="008341F9"/>
    <w:rsid w:val="00834587"/>
    <w:rsid w:val="00834979"/>
    <w:rsid w:val="00835B70"/>
    <w:rsid w:val="00841F21"/>
    <w:rsid w:val="00842BC2"/>
    <w:rsid w:val="0084350A"/>
    <w:rsid w:val="00851723"/>
    <w:rsid w:val="00851ED0"/>
    <w:rsid w:val="008524E5"/>
    <w:rsid w:val="00853569"/>
    <w:rsid w:val="00853DAD"/>
    <w:rsid w:val="00855A0F"/>
    <w:rsid w:val="008568B1"/>
    <w:rsid w:val="008568C2"/>
    <w:rsid w:val="00857C4B"/>
    <w:rsid w:val="008602E8"/>
    <w:rsid w:val="00860E58"/>
    <w:rsid w:val="00861311"/>
    <w:rsid w:val="0086190B"/>
    <w:rsid w:val="00861DE1"/>
    <w:rsid w:val="00861E1F"/>
    <w:rsid w:val="0086544E"/>
    <w:rsid w:val="0086694A"/>
    <w:rsid w:val="00870E63"/>
    <w:rsid w:val="0087152E"/>
    <w:rsid w:val="00874786"/>
    <w:rsid w:val="008756D5"/>
    <w:rsid w:val="00876A48"/>
    <w:rsid w:val="0088026A"/>
    <w:rsid w:val="00881F07"/>
    <w:rsid w:val="00882E89"/>
    <w:rsid w:val="008830D7"/>
    <w:rsid w:val="00885BC0"/>
    <w:rsid w:val="00886C8B"/>
    <w:rsid w:val="00887785"/>
    <w:rsid w:val="00890334"/>
    <w:rsid w:val="00891130"/>
    <w:rsid w:val="00891A2E"/>
    <w:rsid w:val="00896518"/>
    <w:rsid w:val="00896C98"/>
    <w:rsid w:val="00897731"/>
    <w:rsid w:val="00897A44"/>
    <w:rsid w:val="00897CB8"/>
    <w:rsid w:val="008A0BE2"/>
    <w:rsid w:val="008A0EE9"/>
    <w:rsid w:val="008A1AD4"/>
    <w:rsid w:val="008A3488"/>
    <w:rsid w:val="008A5ED1"/>
    <w:rsid w:val="008A64C7"/>
    <w:rsid w:val="008A7041"/>
    <w:rsid w:val="008B01BC"/>
    <w:rsid w:val="008B0C9D"/>
    <w:rsid w:val="008B0FC4"/>
    <w:rsid w:val="008B3FE0"/>
    <w:rsid w:val="008B4E19"/>
    <w:rsid w:val="008B5A5F"/>
    <w:rsid w:val="008B7FDB"/>
    <w:rsid w:val="008C1A55"/>
    <w:rsid w:val="008C1F07"/>
    <w:rsid w:val="008C31EF"/>
    <w:rsid w:val="008C4048"/>
    <w:rsid w:val="008C428B"/>
    <w:rsid w:val="008C437E"/>
    <w:rsid w:val="008C44FD"/>
    <w:rsid w:val="008C550A"/>
    <w:rsid w:val="008D0D3F"/>
    <w:rsid w:val="008D22BA"/>
    <w:rsid w:val="008E17E7"/>
    <w:rsid w:val="008E2C31"/>
    <w:rsid w:val="008E409B"/>
    <w:rsid w:val="008E4885"/>
    <w:rsid w:val="008E4F2C"/>
    <w:rsid w:val="008E66EC"/>
    <w:rsid w:val="008E675C"/>
    <w:rsid w:val="008E7C29"/>
    <w:rsid w:val="008F059B"/>
    <w:rsid w:val="008F05CE"/>
    <w:rsid w:val="008F0828"/>
    <w:rsid w:val="008F0A77"/>
    <w:rsid w:val="008F0EF6"/>
    <w:rsid w:val="008F1B09"/>
    <w:rsid w:val="008F2E61"/>
    <w:rsid w:val="008F4776"/>
    <w:rsid w:val="008F7435"/>
    <w:rsid w:val="00900E8D"/>
    <w:rsid w:val="00901332"/>
    <w:rsid w:val="009016F6"/>
    <w:rsid w:val="0090187D"/>
    <w:rsid w:val="00902135"/>
    <w:rsid w:val="00902890"/>
    <w:rsid w:val="0090478B"/>
    <w:rsid w:val="00905ACA"/>
    <w:rsid w:val="0090696B"/>
    <w:rsid w:val="009148A1"/>
    <w:rsid w:val="0091636E"/>
    <w:rsid w:val="009175FE"/>
    <w:rsid w:val="00920401"/>
    <w:rsid w:val="00924041"/>
    <w:rsid w:val="009260E0"/>
    <w:rsid w:val="009267C4"/>
    <w:rsid w:val="00927270"/>
    <w:rsid w:val="0092736D"/>
    <w:rsid w:val="009274FE"/>
    <w:rsid w:val="009275CD"/>
    <w:rsid w:val="0093064E"/>
    <w:rsid w:val="00930FB6"/>
    <w:rsid w:val="0093134E"/>
    <w:rsid w:val="0093159B"/>
    <w:rsid w:val="00931820"/>
    <w:rsid w:val="00932548"/>
    <w:rsid w:val="00935498"/>
    <w:rsid w:val="00935781"/>
    <w:rsid w:val="00937306"/>
    <w:rsid w:val="00941C5F"/>
    <w:rsid w:val="009441DE"/>
    <w:rsid w:val="00944581"/>
    <w:rsid w:val="0094468A"/>
    <w:rsid w:val="0094643C"/>
    <w:rsid w:val="00950D8D"/>
    <w:rsid w:val="00952932"/>
    <w:rsid w:val="00953BA5"/>
    <w:rsid w:val="00957119"/>
    <w:rsid w:val="0095745E"/>
    <w:rsid w:val="00962857"/>
    <w:rsid w:val="00962BF6"/>
    <w:rsid w:val="00965001"/>
    <w:rsid w:val="009655F0"/>
    <w:rsid w:val="009662E3"/>
    <w:rsid w:val="00966877"/>
    <w:rsid w:val="00970625"/>
    <w:rsid w:val="00970F7B"/>
    <w:rsid w:val="00971B7B"/>
    <w:rsid w:val="00972FD6"/>
    <w:rsid w:val="00973E58"/>
    <w:rsid w:val="00975A34"/>
    <w:rsid w:val="00976849"/>
    <w:rsid w:val="00977910"/>
    <w:rsid w:val="0098001D"/>
    <w:rsid w:val="009807A2"/>
    <w:rsid w:val="00980B39"/>
    <w:rsid w:val="00984B4B"/>
    <w:rsid w:val="00985915"/>
    <w:rsid w:val="0099046D"/>
    <w:rsid w:val="0099266F"/>
    <w:rsid w:val="00995065"/>
    <w:rsid w:val="0099795D"/>
    <w:rsid w:val="009A06CA"/>
    <w:rsid w:val="009A2162"/>
    <w:rsid w:val="009A336A"/>
    <w:rsid w:val="009A336F"/>
    <w:rsid w:val="009A3DF6"/>
    <w:rsid w:val="009A48B3"/>
    <w:rsid w:val="009A6848"/>
    <w:rsid w:val="009A6B77"/>
    <w:rsid w:val="009B1B55"/>
    <w:rsid w:val="009B2719"/>
    <w:rsid w:val="009B4D0C"/>
    <w:rsid w:val="009B5C45"/>
    <w:rsid w:val="009B6BBE"/>
    <w:rsid w:val="009C201F"/>
    <w:rsid w:val="009C2E9C"/>
    <w:rsid w:val="009C3E2A"/>
    <w:rsid w:val="009C495A"/>
    <w:rsid w:val="009C745B"/>
    <w:rsid w:val="009C7A2D"/>
    <w:rsid w:val="009C7A7A"/>
    <w:rsid w:val="009D060F"/>
    <w:rsid w:val="009D243C"/>
    <w:rsid w:val="009D4200"/>
    <w:rsid w:val="009D46F4"/>
    <w:rsid w:val="009D5091"/>
    <w:rsid w:val="009D6F13"/>
    <w:rsid w:val="009E0078"/>
    <w:rsid w:val="009E0A75"/>
    <w:rsid w:val="009E187A"/>
    <w:rsid w:val="009E1E6A"/>
    <w:rsid w:val="009E2915"/>
    <w:rsid w:val="009E38F9"/>
    <w:rsid w:val="009E5B5C"/>
    <w:rsid w:val="009E74DD"/>
    <w:rsid w:val="009E78A5"/>
    <w:rsid w:val="009E7BDA"/>
    <w:rsid w:val="009F0B04"/>
    <w:rsid w:val="009F10CE"/>
    <w:rsid w:val="009F1B7A"/>
    <w:rsid w:val="009F2799"/>
    <w:rsid w:val="009F411D"/>
    <w:rsid w:val="009F446C"/>
    <w:rsid w:val="009F7693"/>
    <w:rsid w:val="009F7871"/>
    <w:rsid w:val="00A02703"/>
    <w:rsid w:val="00A0302A"/>
    <w:rsid w:val="00A0489D"/>
    <w:rsid w:val="00A04E9E"/>
    <w:rsid w:val="00A075FF"/>
    <w:rsid w:val="00A07A87"/>
    <w:rsid w:val="00A126B5"/>
    <w:rsid w:val="00A13265"/>
    <w:rsid w:val="00A137DE"/>
    <w:rsid w:val="00A1419B"/>
    <w:rsid w:val="00A14B28"/>
    <w:rsid w:val="00A152EF"/>
    <w:rsid w:val="00A15F6B"/>
    <w:rsid w:val="00A17368"/>
    <w:rsid w:val="00A2099F"/>
    <w:rsid w:val="00A215B6"/>
    <w:rsid w:val="00A22354"/>
    <w:rsid w:val="00A25577"/>
    <w:rsid w:val="00A277D4"/>
    <w:rsid w:val="00A307D0"/>
    <w:rsid w:val="00A30BCE"/>
    <w:rsid w:val="00A30E7E"/>
    <w:rsid w:val="00A314F6"/>
    <w:rsid w:val="00A36842"/>
    <w:rsid w:val="00A36F1E"/>
    <w:rsid w:val="00A378F7"/>
    <w:rsid w:val="00A40073"/>
    <w:rsid w:val="00A4044E"/>
    <w:rsid w:val="00A4177A"/>
    <w:rsid w:val="00A420D5"/>
    <w:rsid w:val="00A428B0"/>
    <w:rsid w:val="00A42F19"/>
    <w:rsid w:val="00A443E8"/>
    <w:rsid w:val="00A45A3C"/>
    <w:rsid w:val="00A4617B"/>
    <w:rsid w:val="00A470CD"/>
    <w:rsid w:val="00A470FC"/>
    <w:rsid w:val="00A47C0D"/>
    <w:rsid w:val="00A526D3"/>
    <w:rsid w:val="00A52A3A"/>
    <w:rsid w:val="00A54190"/>
    <w:rsid w:val="00A545B7"/>
    <w:rsid w:val="00A546F6"/>
    <w:rsid w:val="00A56EB9"/>
    <w:rsid w:val="00A61518"/>
    <w:rsid w:val="00A618A0"/>
    <w:rsid w:val="00A62CC2"/>
    <w:rsid w:val="00A63334"/>
    <w:rsid w:val="00A634B1"/>
    <w:rsid w:val="00A635EC"/>
    <w:rsid w:val="00A64EA6"/>
    <w:rsid w:val="00A67192"/>
    <w:rsid w:val="00A672AA"/>
    <w:rsid w:val="00A67527"/>
    <w:rsid w:val="00A700B8"/>
    <w:rsid w:val="00A709F5"/>
    <w:rsid w:val="00A719C4"/>
    <w:rsid w:val="00A720EB"/>
    <w:rsid w:val="00A7261B"/>
    <w:rsid w:val="00A73DFB"/>
    <w:rsid w:val="00A73FC9"/>
    <w:rsid w:val="00A77295"/>
    <w:rsid w:val="00A773A6"/>
    <w:rsid w:val="00A81176"/>
    <w:rsid w:val="00A814D4"/>
    <w:rsid w:val="00A81AA2"/>
    <w:rsid w:val="00A82D34"/>
    <w:rsid w:val="00A833CB"/>
    <w:rsid w:val="00A86714"/>
    <w:rsid w:val="00A90661"/>
    <w:rsid w:val="00A91F79"/>
    <w:rsid w:val="00A92CC5"/>
    <w:rsid w:val="00A9330F"/>
    <w:rsid w:val="00A93D77"/>
    <w:rsid w:val="00A94FED"/>
    <w:rsid w:val="00A956F1"/>
    <w:rsid w:val="00A96174"/>
    <w:rsid w:val="00A96A6A"/>
    <w:rsid w:val="00A96F23"/>
    <w:rsid w:val="00A97F76"/>
    <w:rsid w:val="00AA0700"/>
    <w:rsid w:val="00AA11B9"/>
    <w:rsid w:val="00AA1CC1"/>
    <w:rsid w:val="00AA23FB"/>
    <w:rsid w:val="00AA2A6B"/>
    <w:rsid w:val="00AA3DAE"/>
    <w:rsid w:val="00AA3F2C"/>
    <w:rsid w:val="00AA7328"/>
    <w:rsid w:val="00AA7696"/>
    <w:rsid w:val="00AB079E"/>
    <w:rsid w:val="00AB195B"/>
    <w:rsid w:val="00AB3EFE"/>
    <w:rsid w:val="00AB5A2C"/>
    <w:rsid w:val="00AC252A"/>
    <w:rsid w:val="00AC260F"/>
    <w:rsid w:val="00AC3848"/>
    <w:rsid w:val="00AC6C70"/>
    <w:rsid w:val="00AC7B3D"/>
    <w:rsid w:val="00AD0EBB"/>
    <w:rsid w:val="00AD3436"/>
    <w:rsid w:val="00AD4F1B"/>
    <w:rsid w:val="00AD50CF"/>
    <w:rsid w:val="00AD5442"/>
    <w:rsid w:val="00AD71AC"/>
    <w:rsid w:val="00AE019B"/>
    <w:rsid w:val="00AE0551"/>
    <w:rsid w:val="00AE2F67"/>
    <w:rsid w:val="00AE398B"/>
    <w:rsid w:val="00AE3A05"/>
    <w:rsid w:val="00AE5F6D"/>
    <w:rsid w:val="00AF0643"/>
    <w:rsid w:val="00AF0BF2"/>
    <w:rsid w:val="00AF2DEA"/>
    <w:rsid w:val="00AF3A84"/>
    <w:rsid w:val="00AF6359"/>
    <w:rsid w:val="00AF7B95"/>
    <w:rsid w:val="00B01870"/>
    <w:rsid w:val="00B018CE"/>
    <w:rsid w:val="00B01C34"/>
    <w:rsid w:val="00B022F8"/>
    <w:rsid w:val="00B05683"/>
    <w:rsid w:val="00B170BD"/>
    <w:rsid w:val="00B21B61"/>
    <w:rsid w:val="00B2393D"/>
    <w:rsid w:val="00B24A98"/>
    <w:rsid w:val="00B25487"/>
    <w:rsid w:val="00B264E7"/>
    <w:rsid w:val="00B268FA"/>
    <w:rsid w:val="00B30C31"/>
    <w:rsid w:val="00B30C4B"/>
    <w:rsid w:val="00B32876"/>
    <w:rsid w:val="00B32B13"/>
    <w:rsid w:val="00B3367F"/>
    <w:rsid w:val="00B34EAE"/>
    <w:rsid w:val="00B35B87"/>
    <w:rsid w:val="00B363B7"/>
    <w:rsid w:val="00B36E69"/>
    <w:rsid w:val="00B37153"/>
    <w:rsid w:val="00B37772"/>
    <w:rsid w:val="00B40725"/>
    <w:rsid w:val="00B40D3E"/>
    <w:rsid w:val="00B41FA1"/>
    <w:rsid w:val="00B44214"/>
    <w:rsid w:val="00B45AC3"/>
    <w:rsid w:val="00B45ACA"/>
    <w:rsid w:val="00B506D7"/>
    <w:rsid w:val="00B507B2"/>
    <w:rsid w:val="00B50FEC"/>
    <w:rsid w:val="00B5138E"/>
    <w:rsid w:val="00B51C52"/>
    <w:rsid w:val="00B526EB"/>
    <w:rsid w:val="00B537B4"/>
    <w:rsid w:val="00B55AF8"/>
    <w:rsid w:val="00B55C18"/>
    <w:rsid w:val="00B57163"/>
    <w:rsid w:val="00B574F8"/>
    <w:rsid w:val="00B57C34"/>
    <w:rsid w:val="00B61792"/>
    <w:rsid w:val="00B61A69"/>
    <w:rsid w:val="00B61DE5"/>
    <w:rsid w:val="00B61DE9"/>
    <w:rsid w:val="00B631C9"/>
    <w:rsid w:val="00B646E6"/>
    <w:rsid w:val="00B709F8"/>
    <w:rsid w:val="00B71610"/>
    <w:rsid w:val="00B71635"/>
    <w:rsid w:val="00B71968"/>
    <w:rsid w:val="00B71FB2"/>
    <w:rsid w:val="00B72C03"/>
    <w:rsid w:val="00B72CB2"/>
    <w:rsid w:val="00B77077"/>
    <w:rsid w:val="00B82846"/>
    <w:rsid w:val="00B841B1"/>
    <w:rsid w:val="00B8483D"/>
    <w:rsid w:val="00B852D5"/>
    <w:rsid w:val="00B86262"/>
    <w:rsid w:val="00B87F7C"/>
    <w:rsid w:val="00B90540"/>
    <w:rsid w:val="00B9072D"/>
    <w:rsid w:val="00B90A9D"/>
    <w:rsid w:val="00B90C22"/>
    <w:rsid w:val="00B921A6"/>
    <w:rsid w:val="00B9276E"/>
    <w:rsid w:val="00B92D70"/>
    <w:rsid w:val="00B943FD"/>
    <w:rsid w:val="00B94C2E"/>
    <w:rsid w:val="00B94CDE"/>
    <w:rsid w:val="00B97B69"/>
    <w:rsid w:val="00BA1107"/>
    <w:rsid w:val="00BA205D"/>
    <w:rsid w:val="00BA230F"/>
    <w:rsid w:val="00BA2534"/>
    <w:rsid w:val="00BA6F6C"/>
    <w:rsid w:val="00BB38A1"/>
    <w:rsid w:val="00BB4F8A"/>
    <w:rsid w:val="00BB52E6"/>
    <w:rsid w:val="00BB53EB"/>
    <w:rsid w:val="00BB5B7F"/>
    <w:rsid w:val="00BB7321"/>
    <w:rsid w:val="00BB7DBE"/>
    <w:rsid w:val="00BC04DD"/>
    <w:rsid w:val="00BC1793"/>
    <w:rsid w:val="00BC4B50"/>
    <w:rsid w:val="00BC4CFD"/>
    <w:rsid w:val="00BC64D7"/>
    <w:rsid w:val="00BD40EC"/>
    <w:rsid w:val="00BD4CA2"/>
    <w:rsid w:val="00BD4FDC"/>
    <w:rsid w:val="00BD6358"/>
    <w:rsid w:val="00BD7678"/>
    <w:rsid w:val="00BE199B"/>
    <w:rsid w:val="00BE1BBD"/>
    <w:rsid w:val="00BE4C66"/>
    <w:rsid w:val="00BE77DE"/>
    <w:rsid w:val="00BF01E4"/>
    <w:rsid w:val="00BF11D7"/>
    <w:rsid w:val="00BF4127"/>
    <w:rsid w:val="00BF65E5"/>
    <w:rsid w:val="00BF747D"/>
    <w:rsid w:val="00BF762C"/>
    <w:rsid w:val="00C00899"/>
    <w:rsid w:val="00C02CD0"/>
    <w:rsid w:val="00C035AA"/>
    <w:rsid w:val="00C05A79"/>
    <w:rsid w:val="00C07357"/>
    <w:rsid w:val="00C11CE8"/>
    <w:rsid w:val="00C14492"/>
    <w:rsid w:val="00C14679"/>
    <w:rsid w:val="00C14A7F"/>
    <w:rsid w:val="00C15901"/>
    <w:rsid w:val="00C15B5D"/>
    <w:rsid w:val="00C15F7D"/>
    <w:rsid w:val="00C15FA5"/>
    <w:rsid w:val="00C16BC2"/>
    <w:rsid w:val="00C20820"/>
    <w:rsid w:val="00C2347E"/>
    <w:rsid w:val="00C2443A"/>
    <w:rsid w:val="00C2604F"/>
    <w:rsid w:val="00C30145"/>
    <w:rsid w:val="00C30E1A"/>
    <w:rsid w:val="00C30EC5"/>
    <w:rsid w:val="00C31C50"/>
    <w:rsid w:val="00C333A7"/>
    <w:rsid w:val="00C36EAD"/>
    <w:rsid w:val="00C37B0C"/>
    <w:rsid w:val="00C4643A"/>
    <w:rsid w:val="00C50324"/>
    <w:rsid w:val="00C510F8"/>
    <w:rsid w:val="00C52EB3"/>
    <w:rsid w:val="00C530F5"/>
    <w:rsid w:val="00C5441D"/>
    <w:rsid w:val="00C54634"/>
    <w:rsid w:val="00C57C50"/>
    <w:rsid w:val="00C60A99"/>
    <w:rsid w:val="00C60C92"/>
    <w:rsid w:val="00C614D1"/>
    <w:rsid w:val="00C614DA"/>
    <w:rsid w:val="00C62C06"/>
    <w:rsid w:val="00C63709"/>
    <w:rsid w:val="00C641B1"/>
    <w:rsid w:val="00C6445D"/>
    <w:rsid w:val="00C65595"/>
    <w:rsid w:val="00C66B94"/>
    <w:rsid w:val="00C66DF6"/>
    <w:rsid w:val="00C66E71"/>
    <w:rsid w:val="00C6731F"/>
    <w:rsid w:val="00C67DB6"/>
    <w:rsid w:val="00C71863"/>
    <w:rsid w:val="00C73EFB"/>
    <w:rsid w:val="00C74397"/>
    <w:rsid w:val="00C74A50"/>
    <w:rsid w:val="00C74B22"/>
    <w:rsid w:val="00C74E0A"/>
    <w:rsid w:val="00C756DE"/>
    <w:rsid w:val="00C77B01"/>
    <w:rsid w:val="00C80CA6"/>
    <w:rsid w:val="00C81000"/>
    <w:rsid w:val="00C83929"/>
    <w:rsid w:val="00C85829"/>
    <w:rsid w:val="00C92253"/>
    <w:rsid w:val="00C930F8"/>
    <w:rsid w:val="00C93510"/>
    <w:rsid w:val="00C936F0"/>
    <w:rsid w:val="00C93A25"/>
    <w:rsid w:val="00C95822"/>
    <w:rsid w:val="00C978CD"/>
    <w:rsid w:val="00CA07D9"/>
    <w:rsid w:val="00CA37FE"/>
    <w:rsid w:val="00CA4572"/>
    <w:rsid w:val="00CA66BD"/>
    <w:rsid w:val="00CA6CB1"/>
    <w:rsid w:val="00CB0B0D"/>
    <w:rsid w:val="00CB103D"/>
    <w:rsid w:val="00CB3817"/>
    <w:rsid w:val="00CB402F"/>
    <w:rsid w:val="00CB5499"/>
    <w:rsid w:val="00CB7419"/>
    <w:rsid w:val="00CC3029"/>
    <w:rsid w:val="00CC605E"/>
    <w:rsid w:val="00CC709E"/>
    <w:rsid w:val="00CD185E"/>
    <w:rsid w:val="00CD238B"/>
    <w:rsid w:val="00CD2850"/>
    <w:rsid w:val="00CD6D6A"/>
    <w:rsid w:val="00CD781A"/>
    <w:rsid w:val="00CD7E0E"/>
    <w:rsid w:val="00CE1C2B"/>
    <w:rsid w:val="00CE4030"/>
    <w:rsid w:val="00CE648F"/>
    <w:rsid w:val="00CE65AE"/>
    <w:rsid w:val="00CF1127"/>
    <w:rsid w:val="00CF14BB"/>
    <w:rsid w:val="00CF205F"/>
    <w:rsid w:val="00CF419A"/>
    <w:rsid w:val="00CF66A4"/>
    <w:rsid w:val="00D0010C"/>
    <w:rsid w:val="00D02C96"/>
    <w:rsid w:val="00D06711"/>
    <w:rsid w:val="00D07F2A"/>
    <w:rsid w:val="00D11E3E"/>
    <w:rsid w:val="00D11F21"/>
    <w:rsid w:val="00D1203E"/>
    <w:rsid w:val="00D147FA"/>
    <w:rsid w:val="00D14DC2"/>
    <w:rsid w:val="00D15DAA"/>
    <w:rsid w:val="00D17CF1"/>
    <w:rsid w:val="00D26C62"/>
    <w:rsid w:val="00D27666"/>
    <w:rsid w:val="00D279F2"/>
    <w:rsid w:val="00D30B96"/>
    <w:rsid w:val="00D31174"/>
    <w:rsid w:val="00D31B53"/>
    <w:rsid w:val="00D33175"/>
    <w:rsid w:val="00D3368A"/>
    <w:rsid w:val="00D36B39"/>
    <w:rsid w:val="00D402E6"/>
    <w:rsid w:val="00D41035"/>
    <w:rsid w:val="00D414C6"/>
    <w:rsid w:val="00D42A14"/>
    <w:rsid w:val="00D43410"/>
    <w:rsid w:val="00D4375E"/>
    <w:rsid w:val="00D45C1B"/>
    <w:rsid w:val="00D500D9"/>
    <w:rsid w:val="00D50CAB"/>
    <w:rsid w:val="00D51763"/>
    <w:rsid w:val="00D52F3E"/>
    <w:rsid w:val="00D53A75"/>
    <w:rsid w:val="00D54B95"/>
    <w:rsid w:val="00D54FCC"/>
    <w:rsid w:val="00D55B91"/>
    <w:rsid w:val="00D568A1"/>
    <w:rsid w:val="00D63EB6"/>
    <w:rsid w:val="00D6422A"/>
    <w:rsid w:val="00D64832"/>
    <w:rsid w:val="00D64862"/>
    <w:rsid w:val="00D6492C"/>
    <w:rsid w:val="00D65AD3"/>
    <w:rsid w:val="00D66433"/>
    <w:rsid w:val="00D67913"/>
    <w:rsid w:val="00D70660"/>
    <w:rsid w:val="00D706A9"/>
    <w:rsid w:val="00D70F32"/>
    <w:rsid w:val="00D75DB5"/>
    <w:rsid w:val="00D75EAC"/>
    <w:rsid w:val="00D806C3"/>
    <w:rsid w:val="00D8333C"/>
    <w:rsid w:val="00D8394D"/>
    <w:rsid w:val="00D84BC6"/>
    <w:rsid w:val="00D85E39"/>
    <w:rsid w:val="00D862AD"/>
    <w:rsid w:val="00D9078A"/>
    <w:rsid w:val="00D90A7F"/>
    <w:rsid w:val="00D9292F"/>
    <w:rsid w:val="00D967AA"/>
    <w:rsid w:val="00DA011F"/>
    <w:rsid w:val="00DA2123"/>
    <w:rsid w:val="00DA69B1"/>
    <w:rsid w:val="00DB049E"/>
    <w:rsid w:val="00DB0955"/>
    <w:rsid w:val="00DB0DDB"/>
    <w:rsid w:val="00DB2D7E"/>
    <w:rsid w:val="00DB546B"/>
    <w:rsid w:val="00DB56B8"/>
    <w:rsid w:val="00DB632B"/>
    <w:rsid w:val="00DB6408"/>
    <w:rsid w:val="00DB7D74"/>
    <w:rsid w:val="00DC08FB"/>
    <w:rsid w:val="00DC0D34"/>
    <w:rsid w:val="00DC3908"/>
    <w:rsid w:val="00DC43DA"/>
    <w:rsid w:val="00DC71CB"/>
    <w:rsid w:val="00DD0FB0"/>
    <w:rsid w:val="00DD3069"/>
    <w:rsid w:val="00DD30A4"/>
    <w:rsid w:val="00DD4787"/>
    <w:rsid w:val="00DD6A70"/>
    <w:rsid w:val="00DD6FFD"/>
    <w:rsid w:val="00DE0339"/>
    <w:rsid w:val="00DE384D"/>
    <w:rsid w:val="00DE6499"/>
    <w:rsid w:val="00DE6738"/>
    <w:rsid w:val="00DF0739"/>
    <w:rsid w:val="00DF0E9E"/>
    <w:rsid w:val="00DF1597"/>
    <w:rsid w:val="00DF18F3"/>
    <w:rsid w:val="00DF23D8"/>
    <w:rsid w:val="00DF2F45"/>
    <w:rsid w:val="00DF5DE7"/>
    <w:rsid w:val="00DF70B9"/>
    <w:rsid w:val="00E024BD"/>
    <w:rsid w:val="00E028EE"/>
    <w:rsid w:val="00E03E95"/>
    <w:rsid w:val="00E04FA9"/>
    <w:rsid w:val="00E10606"/>
    <w:rsid w:val="00E1096A"/>
    <w:rsid w:val="00E127F8"/>
    <w:rsid w:val="00E129C7"/>
    <w:rsid w:val="00E1407A"/>
    <w:rsid w:val="00E14170"/>
    <w:rsid w:val="00E1434B"/>
    <w:rsid w:val="00E145DA"/>
    <w:rsid w:val="00E147E8"/>
    <w:rsid w:val="00E15EA6"/>
    <w:rsid w:val="00E168B8"/>
    <w:rsid w:val="00E16F30"/>
    <w:rsid w:val="00E17386"/>
    <w:rsid w:val="00E23A3E"/>
    <w:rsid w:val="00E241AD"/>
    <w:rsid w:val="00E25947"/>
    <w:rsid w:val="00E26FBE"/>
    <w:rsid w:val="00E27044"/>
    <w:rsid w:val="00E32955"/>
    <w:rsid w:val="00E33734"/>
    <w:rsid w:val="00E338EB"/>
    <w:rsid w:val="00E33D55"/>
    <w:rsid w:val="00E33F9E"/>
    <w:rsid w:val="00E3437D"/>
    <w:rsid w:val="00E35A3D"/>
    <w:rsid w:val="00E35D3F"/>
    <w:rsid w:val="00E364B4"/>
    <w:rsid w:val="00E36DEC"/>
    <w:rsid w:val="00E4060D"/>
    <w:rsid w:val="00E41DD0"/>
    <w:rsid w:val="00E425D4"/>
    <w:rsid w:val="00E4568E"/>
    <w:rsid w:val="00E4593F"/>
    <w:rsid w:val="00E473FB"/>
    <w:rsid w:val="00E475E0"/>
    <w:rsid w:val="00E51A8C"/>
    <w:rsid w:val="00E54A3F"/>
    <w:rsid w:val="00E56354"/>
    <w:rsid w:val="00E57045"/>
    <w:rsid w:val="00E571D5"/>
    <w:rsid w:val="00E61E5B"/>
    <w:rsid w:val="00E66D7D"/>
    <w:rsid w:val="00E73CF0"/>
    <w:rsid w:val="00E73D93"/>
    <w:rsid w:val="00E75347"/>
    <w:rsid w:val="00E7622F"/>
    <w:rsid w:val="00E7694D"/>
    <w:rsid w:val="00E76F5F"/>
    <w:rsid w:val="00E77FAE"/>
    <w:rsid w:val="00E800F9"/>
    <w:rsid w:val="00E81A19"/>
    <w:rsid w:val="00E830D1"/>
    <w:rsid w:val="00E842E5"/>
    <w:rsid w:val="00E84F2F"/>
    <w:rsid w:val="00E86716"/>
    <w:rsid w:val="00E86717"/>
    <w:rsid w:val="00E874BE"/>
    <w:rsid w:val="00E87EDC"/>
    <w:rsid w:val="00E905C3"/>
    <w:rsid w:val="00E967E6"/>
    <w:rsid w:val="00E971F8"/>
    <w:rsid w:val="00EA0214"/>
    <w:rsid w:val="00EA370D"/>
    <w:rsid w:val="00EA409B"/>
    <w:rsid w:val="00EA44AA"/>
    <w:rsid w:val="00EA5439"/>
    <w:rsid w:val="00EA733B"/>
    <w:rsid w:val="00EB160C"/>
    <w:rsid w:val="00EB3DA4"/>
    <w:rsid w:val="00EB40D5"/>
    <w:rsid w:val="00EB5A8B"/>
    <w:rsid w:val="00EB6E45"/>
    <w:rsid w:val="00EB6F00"/>
    <w:rsid w:val="00EC09A8"/>
    <w:rsid w:val="00EC3A6B"/>
    <w:rsid w:val="00EC444C"/>
    <w:rsid w:val="00EC5BA4"/>
    <w:rsid w:val="00EC7757"/>
    <w:rsid w:val="00ED19CA"/>
    <w:rsid w:val="00ED1AFA"/>
    <w:rsid w:val="00ED1CB4"/>
    <w:rsid w:val="00ED26B4"/>
    <w:rsid w:val="00ED29BE"/>
    <w:rsid w:val="00ED4838"/>
    <w:rsid w:val="00ED4BDF"/>
    <w:rsid w:val="00ED4E36"/>
    <w:rsid w:val="00ED73EA"/>
    <w:rsid w:val="00ED75AA"/>
    <w:rsid w:val="00EE1CE4"/>
    <w:rsid w:val="00EE281C"/>
    <w:rsid w:val="00EE370A"/>
    <w:rsid w:val="00EE66D7"/>
    <w:rsid w:val="00EE6760"/>
    <w:rsid w:val="00EF0DFB"/>
    <w:rsid w:val="00EF18A6"/>
    <w:rsid w:val="00EF2247"/>
    <w:rsid w:val="00EF3D44"/>
    <w:rsid w:val="00EF4A68"/>
    <w:rsid w:val="00F001DE"/>
    <w:rsid w:val="00F00E33"/>
    <w:rsid w:val="00F01FA1"/>
    <w:rsid w:val="00F02E1D"/>
    <w:rsid w:val="00F03301"/>
    <w:rsid w:val="00F05BBC"/>
    <w:rsid w:val="00F05DAA"/>
    <w:rsid w:val="00F137D7"/>
    <w:rsid w:val="00F15122"/>
    <w:rsid w:val="00F16E36"/>
    <w:rsid w:val="00F178CB"/>
    <w:rsid w:val="00F21E30"/>
    <w:rsid w:val="00F239D4"/>
    <w:rsid w:val="00F23E65"/>
    <w:rsid w:val="00F24967"/>
    <w:rsid w:val="00F270D5"/>
    <w:rsid w:val="00F2790C"/>
    <w:rsid w:val="00F316FB"/>
    <w:rsid w:val="00F32C0C"/>
    <w:rsid w:val="00F32DB4"/>
    <w:rsid w:val="00F34614"/>
    <w:rsid w:val="00F35B00"/>
    <w:rsid w:val="00F361E0"/>
    <w:rsid w:val="00F36D46"/>
    <w:rsid w:val="00F415A1"/>
    <w:rsid w:val="00F45502"/>
    <w:rsid w:val="00F47176"/>
    <w:rsid w:val="00F47F0A"/>
    <w:rsid w:val="00F50367"/>
    <w:rsid w:val="00F559D3"/>
    <w:rsid w:val="00F55C28"/>
    <w:rsid w:val="00F566BA"/>
    <w:rsid w:val="00F57151"/>
    <w:rsid w:val="00F6288A"/>
    <w:rsid w:val="00F64040"/>
    <w:rsid w:val="00F67E20"/>
    <w:rsid w:val="00F7024A"/>
    <w:rsid w:val="00F7045D"/>
    <w:rsid w:val="00F70564"/>
    <w:rsid w:val="00F7115A"/>
    <w:rsid w:val="00F7383D"/>
    <w:rsid w:val="00F7385E"/>
    <w:rsid w:val="00F74243"/>
    <w:rsid w:val="00F74C7F"/>
    <w:rsid w:val="00F75E73"/>
    <w:rsid w:val="00F763CA"/>
    <w:rsid w:val="00F77385"/>
    <w:rsid w:val="00F81811"/>
    <w:rsid w:val="00F81EA3"/>
    <w:rsid w:val="00F81F87"/>
    <w:rsid w:val="00F81FCD"/>
    <w:rsid w:val="00F82A4D"/>
    <w:rsid w:val="00F84A0D"/>
    <w:rsid w:val="00F90BC5"/>
    <w:rsid w:val="00F92404"/>
    <w:rsid w:val="00F930E7"/>
    <w:rsid w:val="00F9346D"/>
    <w:rsid w:val="00F94726"/>
    <w:rsid w:val="00F95D9F"/>
    <w:rsid w:val="00F967A5"/>
    <w:rsid w:val="00FA03EA"/>
    <w:rsid w:val="00FA0955"/>
    <w:rsid w:val="00FA0E6C"/>
    <w:rsid w:val="00FA108B"/>
    <w:rsid w:val="00FA5D3A"/>
    <w:rsid w:val="00FA73C0"/>
    <w:rsid w:val="00FA75CD"/>
    <w:rsid w:val="00FB11E7"/>
    <w:rsid w:val="00FB4C83"/>
    <w:rsid w:val="00FB6530"/>
    <w:rsid w:val="00FB6D4E"/>
    <w:rsid w:val="00FC018E"/>
    <w:rsid w:val="00FC09DA"/>
    <w:rsid w:val="00FC1635"/>
    <w:rsid w:val="00FC5B52"/>
    <w:rsid w:val="00FC5BF7"/>
    <w:rsid w:val="00FC6FFE"/>
    <w:rsid w:val="00FD2160"/>
    <w:rsid w:val="00FD3072"/>
    <w:rsid w:val="00FD351B"/>
    <w:rsid w:val="00FD380B"/>
    <w:rsid w:val="00FD3B88"/>
    <w:rsid w:val="00FD5180"/>
    <w:rsid w:val="00FD5A7B"/>
    <w:rsid w:val="00FE1762"/>
    <w:rsid w:val="00FE39D7"/>
    <w:rsid w:val="00FE4BFA"/>
    <w:rsid w:val="00FE6DD1"/>
    <w:rsid w:val="00FF3CAE"/>
    <w:rsid w:val="00FF485E"/>
    <w:rsid w:val="00FF54DB"/>
    <w:rsid w:val="00FF564F"/>
    <w:rsid w:val="00FF5B07"/>
    <w:rsid w:val="00FF5E57"/>
    <w:rsid w:val="00FF63E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DBDD6C6"/>
  <w15:docId w15:val="{9485E575-7AF0-45EB-A049-C811866A0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uiPriority="0" w:qFormat="1"/>
    <w:lsdException w:name="heading 4" w:locked="1" w:semiHidden="1" w:uiPriority="0" w:unhideWhenUsed="1" w:qFormat="1"/>
    <w:lsdException w:name="heading 5" w:locked="1" w:uiPriority="0" w:qFormat="1"/>
    <w:lsdException w:name="heading 6" w:locked="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35CA"/>
    <w:rPr>
      <w:lang w:val="en-AU" w:eastAsia="en-US"/>
    </w:rPr>
  </w:style>
  <w:style w:type="paragraph" w:styleId="Heading1">
    <w:name w:val="heading 1"/>
    <w:basedOn w:val="Normal"/>
    <w:next w:val="Normal"/>
    <w:link w:val="Heading1Char"/>
    <w:qFormat/>
    <w:rsid w:val="006C35CA"/>
    <w:pPr>
      <w:keepNext/>
      <w:ind w:left="3180"/>
      <w:jc w:val="right"/>
      <w:outlineLvl w:val="0"/>
    </w:pPr>
    <w:rPr>
      <w:rFonts w:ascii="TmsCyr" w:hAnsi="TmsCyr"/>
      <w:sz w:val="28"/>
      <w:lang w:val="bg-BG"/>
    </w:rPr>
  </w:style>
  <w:style w:type="paragraph" w:styleId="Heading2">
    <w:name w:val="heading 2"/>
    <w:basedOn w:val="Normal"/>
    <w:next w:val="Normal"/>
    <w:link w:val="Heading2Char"/>
    <w:qFormat/>
    <w:locked/>
    <w:rsid w:val="00067C88"/>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1"/>
    <w:uiPriority w:val="99"/>
    <w:qFormat/>
    <w:locked/>
    <w:rsid w:val="007D4349"/>
    <w:pPr>
      <w:keepNext/>
      <w:spacing w:before="240" w:after="60"/>
      <w:outlineLvl w:val="2"/>
    </w:pPr>
    <w:rPr>
      <w:rFonts w:ascii="Cambria" w:hAnsi="Cambria"/>
      <w:b/>
      <w:sz w:val="26"/>
    </w:rPr>
  </w:style>
  <w:style w:type="paragraph" w:styleId="Heading4">
    <w:name w:val="heading 4"/>
    <w:basedOn w:val="Normal"/>
    <w:next w:val="Normal"/>
    <w:link w:val="Heading4Char"/>
    <w:semiHidden/>
    <w:unhideWhenUsed/>
    <w:qFormat/>
    <w:locked/>
    <w:rsid w:val="00BF01E4"/>
    <w:pPr>
      <w:keepNext/>
      <w:spacing w:before="240" w:after="60"/>
      <w:outlineLvl w:val="3"/>
    </w:pPr>
    <w:rPr>
      <w:rFonts w:ascii="Calibri" w:hAnsi="Calibri"/>
      <w:b/>
      <w:bCs/>
      <w:sz w:val="28"/>
      <w:szCs w:val="28"/>
    </w:rPr>
  </w:style>
  <w:style w:type="paragraph" w:styleId="Heading5">
    <w:name w:val="heading 5"/>
    <w:basedOn w:val="Normal"/>
    <w:next w:val="Normal"/>
    <w:link w:val="Heading5Char"/>
    <w:uiPriority w:val="99"/>
    <w:qFormat/>
    <w:rsid w:val="00741CAD"/>
    <w:pPr>
      <w:spacing w:before="240" w:after="60"/>
      <w:outlineLvl w:val="4"/>
    </w:pPr>
    <w:rPr>
      <w:b/>
      <w:bCs/>
      <w:i/>
      <w:iCs/>
      <w:sz w:val="26"/>
      <w:szCs w:val="26"/>
    </w:rPr>
  </w:style>
  <w:style w:type="paragraph" w:styleId="Heading6">
    <w:name w:val="heading 6"/>
    <w:basedOn w:val="Normal"/>
    <w:next w:val="Normal"/>
    <w:link w:val="Heading6Char"/>
    <w:uiPriority w:val="99"/>
    <w:qFormat/>
    <w:rsid w:val="00741CAD"/>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6C35CA"/>
    <w:rPr>
      <w:rFonts w:ascii="TmsCyr" w:hAnsi="TmsCyr" w:cs="Times New Roman"/>
      <w:sz w:val="28"/>
      <w:lang w:val="bg-BG" w:eastAsia="en-US"/>
    </w:rPr>
  </w:style>
  <w:style w:type="character" w:customStyle="1" w:styleId="Heading3Char">
    <w:name w:val="Heading 3 Char"/>
    <w:uiPriority w:val="99"/>
    <w:semiHidden/>
    <w:locked/>
    <w:rsid w:val="00890334"/>
    <w:rPr>
      <w:rFonts w:ascii="Cambria" w:hAnsi="Cambria" w:cs="Times New Roman"/>
      <w:b/>
      <w:bCs/>
      <w:sz w:val="26"/>
      <w:szCs w:val="26"/>
      <w:lang w:val="en-AU" w:eastAsia="en-US"/>
    </w:rPr>
  </w:style>
  <w:style w:type="character" w:customStyle="1" w:styleId="Heading5Char">
    <w:name w:val="Heading 5 Char"/>
    <w:link w:val="Heading5"/>
    <w:uiPriority w:val="99"/>
    <w:semiHidden/>
    <w:locked/>
    <w:rsid w:val="005D7CFC"/>
    <w:rPr>
      <w:rFonts w:ascii="Calibri" w:hAnsi="Calibri" w:cs="Times New Roman"/>
      <w:b/>
      <w:bCs/>
      <w:i/>
      <w:iCs/>
      <w:sz w:val="26"/>
      <w:szCs w:val="26"/>
      <w:lang w:val="en-AU" w:eastAsia="en-US"/>
    </w:rPr>
  </w:style>
  <w:style w:type="character" w:customStyle="1" w:styleId="Heading6Char">
    <w:name w:val="Heading 6 Char"/>
    <w:link w:val="Heading6"/>
    <w:uiPriority w:val="99"/>
    <w:semiHidden/>
    <w:locked/>
    <w:rsid w:val="005D7CFC"/>
    <w:rPr>
      <w:rFonts w:ascii="Calibri" w:hAnsi="Calibri" w:cs="Times New Roman"/>
      <w:b/>
      <w:bCs/>
      <w:lang w:val="en-AU" w:eastAsia="en-US"/>
    </w:rPr>
  </w:style>
  <w:style w:type="paragraph" w:customStyle="1" w:styleId="FR3">
    <w:name w:val="FR3"/>
    <w:uiPriority w:val="99"/>
    <w:rsid w:val="006C35CA"/>
    <w:pPr>
      <w:widowControl w:val="0"/>
      <w:overflowPunct w:val="0"/>
      <w:autoSpaceDE w:val="0"/>
      <w:autoSpaceDN w:val="0"/>
      <w:adjustRightInd w:val="0"/>
      <w:textAlignment w:val="baseline"/>
    </w:pPr>
    <w:rPr>
      <w:rFonts w:ascii="Arial" w:hAnsi="Arial"/>
      <w:b/>
      <w:sz w:val="44"/>
      <w:lang w:eastAsia="en-US"/>
    </w:rPr>
  </w:style>
  <w:style w:type="paragraph" w:customStyle="1" w:styleId="CharChar">
    <w:name w:val="Char Char"/>
    <w:basedOn w:val="Normal"/>
    <w:autoRedefine/>
    <w:uiPriority w:val="99"/>
    <w:rsid w:val="006C35CA"/>
    <w:pPr>
      <w:spacing w:after="120"/>
      <w:jc w:val="both"/>
    </w:pPr>
    <w:rPr>
      <w:sz w:val="24"/>
      <w:szCs w:val="24"/>
      <w:lang w:val="bg-BG" w:eastAsia="pl-PL"/>
    </w:rPr>
  </w:style>
  <w:style w:type="table" w:styleId="TableGrid">
    <w:name w:val="Table Grid"/>
    <w:basedOn w:val="TableNormal"/>
    <w:uiPriority w:val="59"/>
    <w:rsid w:val="006C35CA"/>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rsid w:val="002D23BC"/>
    <w:pPr>
      <w:jc w:val="center"/>
    </w:pPr>
    <w:rPr>
      <w:sz w:val="24"/>
      <w:szCs w:val="24"/>
      <w:lang w:val="bg-BG"/>
    </w:rPr>
  </w:style>
  <w:style w:type="character" w:customStyle="1" w:styleId="BodyTextChar">
    <w:name w:val="Body Text Char"/>
    <w:link w:val="BodyText"/>
    <w:locked/>
    <w:rsid w:val="005D7CFC"/>
    <w:rPr>
      <w:rFonts w:cs="Times New Roman"/>
      <w:sz w:val="20"/>
      <w:szCs w:val="20"/>
      <w:lang w:val="en-AU" w:eastAsia="en-US"/>
    </w:rPr>
  </w:style>
  <w:style w:type="paragraph" w:styleId="BlockText">
    <w:name w:val="Block Text"/>
    <w:basedOn w:val="Normal"/>
    <w:uiPriority w:val="99"/>
    <w:rsid w:val="002D23BC"/>
    <w:pPr>
      <w:ind w:left="540" w:right="-2" w:hanging="180"/>
      <w:jc w:val="both"/>
    </w:pPr>
    <w:rPr>
      <w:rFonts w:ascii="Tahoma" w:hAnsi="Tahoma" w:cs="Tahoma"/>
      <w:b/>
      <w:sz w:val="19"/>
      <w:szCs w:val="19"/>
      <w:lang w:val="bg-BG"/>
    </w:rPr>
  </w:style>
  <w:style w:type="paragraph" w:customStyle="1" w:styleId="Char">
    <w:name w:val="Char"/>
    <w:basedOn w:val="Normal"/>
    <w:uiPriority w:val="99"/>
    <w:rsid w:val="006F670D"/>
    <w:pPr>
      <w:spacing w:after="160" w:line="240" w:lineRule="exact"/>
    </w:pPr>
    <w:rPr>
      <w:rFonts w:ascii="Tahoma" w:hAnsi="Tahoma"/>
      <w:lang w:val="en-US"/>
    </w:rPr>
  </w:style>
  <w:style w:type="paragraph" w:styleId="BalloonText">
    <w:name w:val="Balloon Text"/>
    <w:basedOn w:val="Normal"/>
    <w:link w:val="BalloonTextChar"/>
    <w:uiPriority w:val="99"/>
    <w:semiHidden/>
    <w:rsid w:val="00EC444C"/>
    <w:rPr>
      <w:rFonts w:ascii="Tahoma" w:hAnsi="Tahoma" w:cs="Tahoma"/>
      <w:sz w:val="16"/>
      <w:szCs w:val="16"/>
    </w:rPr>
  </w:style>
  <w:style w:type="character" w:customStyle="1" w:styleId="BalloonTextChar">
    <w:name w:val="Balloon Text Char"/>
    <w:link w:val="BalloonText"/>
    <w:uiPriority w:val="99"/>
    <w:semiHidden/>
    <w:locked/>
    <w:rsid w:val="005D7CFC"/>
    <w:rPr>
      <w:rFonts w:cs="Times New Roman"/>
      <w:sz w:val="2"/>
      <w:lang w:val="en-AU" w:eastAsia="en-US"/>
    </w:rPr>
  </w:style>
  <w:style w:type="paragraph" w:customStyle="1" w:styleId="a">
    <w:name w:val="Знак Знак"/>
    <w:basedOn w:val="Normal"/>
    <w:uiPriority w:val="99"/>
    <w:rsid w:val="00D17CF1"/>
    <w:pPr>
      <w:tabs>
        <w:tab w:val="left" w:pos="709"/>
      </w:tabs>
    </w:pPr>
    <w:rPr>
      <w:sz w:val="24"/>
      <w:szCs w:val="24"/>
      <w:lang w:val="en-US" w:eastAsia="pl-PL"/>
    </w:rPr>
  </w:style>
  <w:style w:type="paragraph" w:styleId="DocumentMap">
    <w:name w:val="Document Map"/>
    <w:basedOn w:val="Normal"/>
    <w:link w:val="DocumentMapChar"/>
    <w:uiPriority w:val="99"/>
    <w:semiHidden/>
    <w:rsid w:val="007004D6"/>
    <w:pPr>
      <w:shd w:val="clear" w:color="auto" w:fill="000080"/>
    </w:pPr>
    <w:rPr>
      <w:rFonts w:ascii="Tahoma" w:hAnsi="Tahoma" w:cs="Tahoma"/>
    </w:rPr>
  </w:style>
  <w:style w:type="character" w:customStyle="1" w:styleId="DocumentMapChar">
    <w:name w:val="Document Map Char"/>
    <w:link w:val="DocumentMap"/>
    <w:uiPriority w:val="99"/>
    <w:semiHidden/>
    <w:locked/>
    <w:rsid w:val="005D7CFC"/>
    <w:rPr>
      <w:rFonts w:cs="Times New Roman"/>
      <w:sz w:val="2"/>
      <w:lang w:val="en-AU" w:eastAsia="en-US"/>
    </w:rPr>
  </w:style>
  <w:style w:type="character" w:styleId="CommentReference">
    <w:name w:val="annotation reference"/>
    <w:uiPriority w:val="99"/>
    <w:rsid w:val="00EF3D44"/>
    <w:rPr>
      <w:rFonts w:cs="Times New Roman"/>
      <w:sz w:val="16"/>
      <w:szCs w:val="16"/>
    </w:rPr>
  </w:style>
  <w:style w:type="paragraph" w:styleId="CommentText">
    <w:name w:val="annotation text"/>
    <w:basedOn w:val="Normal"/>
    <w:link w:val="CommentTextChar"/>
    <w:uiPriority w:val="99"/>
    <w:rsid w:val="00EF3D44"/>
  </w:style>
  <w:style w:type="character" w:customStyle="1" w:styleId="CommentTextChar">
    <w:name w:val="Comment Text Char"/>
    <w:link w:val="CommentText"/>
    <w:uiPriority w:val="99"/>
    <w:locked/>
    <w:rsid w:val="00EF3D44"/>
    <w:rPr>
      <w:rFonts w:cs="Times New Roman"/>
      <w:lang w:val="en-AU" w:eastAsia="en-US"/>
    </w:rPr>
  </w:style>
  <w:style w:type="paragraph" w:styleId="CommentSubject">
    <w:name w:val="annotation subject"/>
    <w:basedOn w:val="CommentText"/>
    <w:next w:val="CommentText"/>
    <w:link w:val="CommentSubjectChar"/>
    <w:uiPriority w:val="99"/>
    <w:rsid w:val="00EF3D44"/>
    <w:rPr>
      <w:b/>
      <w:bCs/>
    </w:rPr>
  </w:style>
  <w:style w:type="character" w:customStyle="1" w:styleId="CommentSubjectChar">
    <w:name w:val="Comment Subject Char"/>
    <w:link w:val="CommentSubject"/>
    <w:uiPriority w:val="99"/>
    <w:locked/>
    <w:rsid w:val="00EF3D44"/>
    <w:rPr>
      <w:rFonts w:cs="Times New Roman"/>
      <w:b/>
      <w:bCs/>
      <w:lang w:val="en-AU" w:eastAsia="en-US"/>
    </w:rPr>
  </w:style>
  <w:style w:type="paragraph" w:styleId="Revision">
    <w:name w:val="Revision"/>
    <w:hidden/>
    <w:uiPriority w:val="99"/>
    <w:semiHidden/>
    <w:rsid w:val="00EF3D44"/>
    <w:rPr>
      <w:lang w:val="en-AU" w:eastAsia="en-US"/>
    </w:rPr>
  </w:style>
  <w:style w:type="paragraph" w:customStyle="1" w:styleId="CharCharCharChar">
    <w:name w:val="Char Char Char Char"/>
    <w:basedOn w:val="Normal"/>
    <w:autoRedefine/>
    <w:uiPriority w:val="99"/>
    <w:rsid w:val="00A54190"/>
    <w:pPr>
      <w:spacing w:after="120"/>
      <w:jc w:val="both"/>
    </w:pPr>
    <w:rPr>
      <w:sz w:val="24"/>
      <w:szCs w:val="24"/>
      <w:lang w:val="bg-BG" w:eastAsia="pl-PL"/>
    </w:rPr>
  </w:style>
  <w:style w:type="paragraph" w:customStyle="1" w:styleId="CharCharCharChar1">
    <w:name w:val="Char Char Char Char1"/>
    <w:basedOn w:val="Normal"/>
    <w:autoRedefine/>
    <w:uiPriority w:val="99"/>
    <w:rsid w:val="002D518F"/>
    <w:pPr>
      <w:spacing w:after="120"/>
      <w:jc w:val="both"/>
    </w:pPr>
    <w:rPr>
      <w:sz w:val="24"/>
      <w:szCs w:val="24"/>
      <w:lang w:val="bg-BG" w:eastAsia="pl-PL"/>
    </w:rPr>
  </w:style>
  <w:style w:type="paragraph" w:customStyle="1" w:styleId="CharChar8">
    <w:name w:val="Char Char8"/>
    <w:basedOn w:val="Normal"/>
    <w:autoRedefine/>
    <w:uiPriority w:val="99"/>
    <w:rsid w:val="000262F7"/>
    <w:pPr>
      <w:spacing w:after="120"/>
      <w:jc w:val="both"/>
    </w:pPr>
    <w:rPr>
      <w:sz w:val="24"/>
      <w:szCs w:val="24"/>
      <w:lang w:val="bg-BG" w:eastAsia="pl-PL"/>
    </w:rPr>
  </w:style>
  <w:style w:type="character" w:customStyle="1" w:styleId="Heading3Char1">
    <w:name w:val="Heading 3 Char1"/>
    <w:link w:val="Heading3"/>
    <w:uiPriority w:val="99"/>
    <w:semiHidden/>
    <w:locked/>
    <w:rsid w:val="007D4349"/>
    <w:rPr>
      <w:rFonts w:ascii="Cambria" w:hAnsi="Cambria"/>
      <w:b/>
      <w:sz w:val="26"/>
      <w:lang w:val="en-AU"/>
    </w:rPr>
  </w:style>
  <w:style w:type="character" w:styleId="Hyperlink">
    <w:name w:val="Hyperlink"/>
    <w:uiPriority w:val="99"/>
    <w:rsid w:val="00BE199B"/>
    <w:rPr>
      <w:rFonts w:cs="Times New Roman"/>
      <w:color w:val="0000FF"/>
      <w:u w:val="single"/>
    </w:rPr>
  </w:style>
  <w:style w:type="paragraph" w:styleId="Footer">
    <w:name w:val="footer"/>
    <w:basedOn w:val="Normal"/>
    <w:link w:val="FooterChar"/>
    <w:uiPriority w:val="99"/>
    <w:rsid w:val="00461526"/>
    <w:pPr>
      <w:tabs>
        <w:tab w:val="center" w:pos="4536"/>
        <w:tab w:val="right" w:pos="9072"/>
      </w:tabs>
    </w:pPr>
  </w:style>
  <w:style w:type="character" w:customStyle="1" w:styleId="FooterChar">
    <w:name w:val="Footer Char"/>
    <w:link w:val="Footer"/>
    <w:uiPriority w:val="99"/>
    <w:semiHidden/>
    <w:locked/>
    <w:rsid w:val="00610164"/>
    <w:rPr>
      <w:rFonts w:cs="Times New Roman"/>
      <w:sz w:val="20"/>
      <w:szCs w:val="20"/>
      <w:lang w:val="en-AU" w:eastAsia="en-US"/>
    </w:rPr>
  </w:style>
  <w:style w:type="character" w:styleId="PageNumber">
    <w:name w:val="page number"/>
    <w:uiPriority w:val="99"/>
    <w:rsid w:val="00461526"/>
    <w:rPr>
      <w:rFonts w:cs="Times New Roman"/>
    </w:rPr>
  </w:style>
  <w:style w:type="paragraph" w:customStyle="1" w:styleId="CharCharCharCharCharCharCharCharChar1CharCharCharCharChar">
    <w:name w:val="Char Char Char Char Char Char Char Char Char1 Char Char Char Char Знак Char"/>
    <w:basedOn w:val="Normal"/>
    <w:uiPriority w:val="99"/>
    <w:rsid w:val="00E905C3"/>
    <w:pPr>
      <w:tabs>
        <w:tab w:val="left" w:pos="709"/>
      </w:tabs>
    </w:pPr>
    <w:rPr>
      <w:rFonts w:ascii="Tahoma" w:hAnsi="Tahoma"/>
      <w:sz w:val="24"/>
      <w:szCs w:val="24"/>
      <w:lang w:val="pl-PL" w:eastAsia="pl-PL"/>
    </w:rPr>
  </w:style>
  <w:style w:type="character" w:customStyle="1" w:styleId="Heading4Char">
    <w:name w:val="Heading 4 Char"/>
    <w:link w:val="Heading4"/>
    <w:semiHidden/>
    <w:rsid w:val="00BF01E4"/>
    <w:rPr>
      <w:rFonts w:ascii="Calibri" w:hAnsi="Calibri"/>
      <w:b/>
      <w:bCs/>
      <w:sz w:val="28"/>
      <w:szCs w:val="28"/>
      <w:lang w:val="en-AU" w:eastAsia="en-US"/>
    </w:rPr>
  </w:style>
  <w:style w:type="character" w:styleId="Emphasis">
    <w:name w:val="Emphasis"/>
    <w:qFormat/>
    <w:locked/>
    <w:rsid w:val="00821D9C"/>
    <w:rPr>
      <w:i/>
      <w:iCs/>
    </w:rPr>
  </w:style>
  <w:style w:type="paragraph" w:styleId="Title">
    <w:name w:val="Title"/>
    <w:basedOn w:val="Normal"/>
    <w:next w:val="Normal"/>
    <w:link w:val="TitleChar"/>
    <w:qFormat/>
    <w:locked/>
    <w:rsid w:val="00821D9C"/>
    <w:pPr>
      <w:spacing w:before="240" w:after="60"/>
      <w:jc w:val="center"/>
      <w:outlineLvl w:val="0"/>
    </w:pPr>
    <w:rPr>
      <w:rFonts w:ascii="Cambria" w:hAnsi="Cambria"/>
      <w:b/>
      <w:bCs/>
      <w:kern w:val="28"/>
      <w:sz w:val="32"/>
      <w:szCs w:val="32"/>
    </w:rPr>
  </w:style>
  <w:style w:type="character" w:customStyle="1" w:styleId="TitleChar">
    <w:name w:val="Title Char"/>
    <w:link w:val="Title"/>
    <w:rsid w:val="00821D9C"/>
    <w:rPr>
      <w:rFonts w:ascii="Cambria" w:eastAsia="Times New Roman" w:hAnsi="Cambria" w:cs="Times New Roman"/>
      <w:b/>
      <w:bCs/>
      <w:kern w:val="28"/>
      <w:sz w:val="32"/>
      <w:szCs w:val="32"/>
      <w:lang w:val="en-AU" w:eastAsia="en-US"/>
    </w:rPr>
  </w:style>
  <w:style w:type="paragraph" w:styleId="ListParagraph">
    <w:name w:val="List Paragraph"/>
    <w:basedOn w:val="Normal"/>
    <w:qFormat/>
    <w:rsid w:val="00443C70"/>
    <w:pPr>
      <w:ind w:left="720"/>
      <w:contextualSpacing/>
      <w:jc w:val="both"/>
    </w:pPr>
    <w:rPr>
      <w:rFonts w:ascii="Verdana" w:hAnsi="Verdana"/>
      <w:szCs w:val="22"/>
      <w:lang w:val="bg-BG" w:eastAsia="bg-BG"/>
    </w:rPr>
  </w:style>
  <w:style w:type="paragraph" w:styleId="NoSpacing">
    <w:name w:val="No Spacing"/>
    <w:qFormat/>
    <w:rsid w:val="00F001DE"/>
    <w:rPr>
      <w:rFonts w:ascii="Calibri" w:eastAsia="Calibri" w:hAnsi="Calibri"/>
      <w:sz w:val="22"/>
      <w:szCs w:val="22"/>
      <w:lang w:eastAsia="en-US"/>
    </w:rPr>
  </w:style>
  <w:style w:type="paragraph" w:customStyle="1" w:styleId="1">
    <w:name w:val="Без разредка1"/>
    <w:uiPriority w:val="1"/>
    <w:qFormat/>
    <w:rsid w:val="00897CB8"/>
    <w:rPr>
      <w:rFonts w:ascii="Calibri" w:eastAsia="Calibri" w:hAnsi="Calibri"/>
      <w:sz w:val="22"/>
      <w:szCs w:val="22"/>
      <w:lang w:eastAsia="en-US"/>
    </w:rPr>
  </w:style>
  <w:style w:type="character" w:customStyle="1" w:styleId="Heading2Char">
    <w:name w:val="Heading 2 Char"/>
    <w:link w:val="Heading2"/>
    <w:rsid w:val="00067C88"/>
    <w:rPr>
      <w:rFonts w:ascii="Arial" w:hAnsi="Arial" w:cs="Arial"/>
      <w:b/>
      <w:bCs/>
      <w:i/>
      <w:iCs/>
      <w:sz w:val="28"/>
      <w:szCs w:val="28"/>
      <w:lang w:val="en-AU" w:eastAsia="en-US"/>
    </w:rPr>
  </w:style>
  <w:style w:type="paragraph" w:styleId="BodyTextIndent">
    <w:name w:val="Body Text Indent"/>
    <w:basedOn w:val="Normal"/>
    <w:link w:val="BodyTextIndentChar"/>
    <w:rsid w:val="00067C88"/>
    <w:pPr>
      <w:spacing w:after="120"/>
      <w:ind w:left="283"/>
    </w:pPr>
  </w:style>
  <w:style w:type="character" w:customStyle="1" w:styleId="BodyTextIndentChar">
    <w:name w:val="Body Text Indent Char"/>
    <w:link w:val="BodyTextIndent"/>
    <w:rsid w:val="00067C88"/>
    <w:rPr>
      <w:lang w:val="en-AU" w:eastAsia="en-US"/>
    </w:rPr>
  </w:style>
  <w:style w:type="paragraph" w:styleId="BodyText3">
    <w:name w:val="Body Text 3"/>
    <w:basedOn w:val="Normal"/>
    <w:link w:val="BodyText3Char"/>
    <w:rsid w:val="00067C88"/>
    <w:pPr>
      <w:spacing w:after="120"/>
    </w:pPr>
    <w:rPr>
      <w:sz w:val="16"/>
      <w:szCs w:val="16"/>
    </w:rPr>
  </w:style>
  <w:style w:type="character" w:customStyle="1" w:styleId="BodyText3Char">
    <w:name w:val="Body Text 3 Char"/>
    <w:link w:val="BodyText3"/>
    <w:rsid w:val="00067C88"/>
    <w:rPr>
      <w:sz w:val="16"/>
      <w:szCs w:val="16"/>
      <w:lang w:val="en-AU" w:eastAsia="en-US"/>
    </w:rPr>
  </w:style>
  <w:style w:type="paragraph" w:styleId="NormalWeb">
    <w:name w:val="Normal (Web)"/>
    <w:basedOn w:val="Normal"/>
    <w:rsid w:val="00067C88"/>
    <w:pPr>
      <w:spacing w:before="100" w:beforeAutospacing="1" w:after="100" w:afterAutospacing="1"/>
    </w:pPr>
    <w:rPr>
      <w:sz w:val="24"/>
      <w:szCs w:val="24"/>
      <w:lang w:val="bg-BG" w:eastAsia="bg-BG"/>
    </w:rPr>
  </w:style>
  <w:style w:type="paragraph" w:customStyle="1" w:styleId="FR2">
    <w:name w:val="FR2"/>
    <w:rsid w:val="00067C88"/>
    <w:pPr>
      <w:widowControl w:val="0"/>
      <w:autoSpaceDE w:val="0"/>
      <w:autoSpaceDN w:val="0"/>
      <w:adjustRightInd w:val="0"/>
      <w:spacing w:before="440"/>
      <w:jc w:val="both"/>
    </w:pPr>
    <w:rPr>
      <w:rFonts w:ascii="Arial Narrow" w:hAnsi="Arial Narrow"/>
      <w:sz w:val="36"/>
      <w:lang w:eastAsia="en-US"/>
    </w:rPr>
  </w:style>
  <w:style w:type="paragraph" w:customStyle="1" w:styleId="10">
    <w:name w:val="Списък на абзаци1"/>
    <w:basedOn w:val="Normal"/>
    <w:qFormat/>
    <w:rsid w:val="00067C88"/>
    <w:pPr>
      <w:spacing w:after="200" w:line="276" w:lineRule="auto"/>
      <w:ind w:left="720"/>
      <w:contextualSpacing/>
    </w:pPr>
    <w:rPr>
      <w:rFonts w:ascii="Calibri" w:hAnsi="Calibri"/>
      <w:sz w:val="22"/>
      <w:szCs w:val="22"/>
      <w:lang w:val="bg-BG" w:eastAsia="bg-BG"/>
    </w:rPr>
  </w:style>
  <w:style w:type="character" w:customStyle="1" w:styleId="bumpedfont15">
    <w:name w:val="bumpedfont15"/>
    <w:rsid w:val="00067C88"/>
  </w:style>
  <w:style w:type="paragraph" w:customStyle="1" w:styleId="4CharChar">
    <w:name w:val="Знак Знак4 Char Char"/>
    <w:basedOn w:val="Normal"/>
    <w:autoRedefine/>
    <w:rsid w:val="00D11F21"/>
    <w:pPr>
      <w:spacing w:after="120"/>
      <w:jc w:val="both"/>
    </w:pPr>
    <w:rPr>
      <w:sz w:val="24"/>
      <w:szCs w:val="24"/>
      <w:lang w:val="bg-BG" w:eastAsia="pl-PL"/>
    </w:rPr>
  </w:style>
  <w:style w:type="paragraph" w:styleId="Header">
    <w:name w:val="header"/>
    <w:basedOn w:val="Normal"/>
    <w:link w:val="HeaderChar"/>
    <w:semiHidden/>
    <w:unhideWhenUsed/>
    <w:rsid w:val="008E4885"/>
    <w:pPr>
      <w:tabs>
        <w:tab w:val="center" w:pos="4536"/>
        <w:tab w:val="right" w:pos="9072"/>
      </w:tabs>
      <w:spacing w:after="200" w:line="276" w:lineRule="auto"/>
    </w:pPr>
    <w:rPr>
      <w:rFonts w:ascii="Calibri" w:hAnsi="Calibri"/>
      <w:sz w:val="22"/>
      <w:szCs w:val="22"/>
      <w:lang w:val="bg-BG" w:eastAsia="bg-BG"/>
    </w:rPr>
  </w:style>
  <w:style w:type="character" w:customStyle="1" w:styleId="HeaderChar">
    <w:name w:val="Header Char"/>
    <w:link w:val="Header"/>
    <w:semiHidden/>
    <w:rsid w:val="008E4885"/>
    <w:rPr>
      <w:rFonts w:ascii="Calibri" w:hAnsi="Calibri"/>
      <w:sz w:val="22"/>
      <w:szCs w:val="22"/>
    </w:rPr>
  </w:style>
  <w:style w:type="table" w:customStyle="1" w:styleId="TableGrid1">
    <w:name w:val="Table Grid1"/>
    <w:basedOn w:val="TableNormal"/>
    <w:next w:val="TableGrid"/>
    <w:uiPriority w:val="59"/>
    <w:rsid w:val="00E4568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28337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Мрежа в таблица1"/>
    <w:basedOn w:val="TableNormal"/>
    <w:next w:val="TableGrid"/>
    <w:uiPriority w:val="59"/>
    <w:rsid w:val="00EA733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Мрежа в таблица2"/>
    <w:basedOn w:val="TableNormal"/>
    <w:next w:val="TableGrid"/>
    <w:uiPriority w:val="59"/>
    <w:rsid w:val="00E475E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Мрежа в таблица3"/>
    <w:basedOn w:val="TableNormal"/>
    <w:next w:val="TableGrid"/>
    <w:uiPriority w:val="59"/>
    <w:rsid w:val="007922B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5875622">
      <w:marLeft w:val="0"/>
      <w:marRight w:val="0"/>
      <w:marTop w:val="0"/>
      <w:marBottom w:val="0"/>
      <w:divBdr>
        <w:top w:val="none" w:sz="0" w:space="0" w:color="auto"/>
        <w:left w:val="none" w:sz="0" w:space="0" w:color="auto"/>
        <w:bottom w:val="none" w:sz="0" w:space="0" w:color="auto"/>
        <w:right w:val="none" w:sz="0" w:space="0" w:color="auto"/>
      </w:divBdr>
    </w:div>
    <w:div w:id="115875623">
      <w:marLeft w:val="0"/>
      <w:marRight w:val="0"/>
      <w:marTop w:val="0"/>
      <w:marBottom w:val="0"/>
      <w:divBdr>
        <w:top w:val="none" w:sz="0" w:space="0" w:color="auto"/>
        <w:left w:val="none" w:sz="0" w:space="0" w:color="auto"/>
        <w:bottom w:val="none" w:sz="0" w:space="0" w:color="auto"/>
        <w:right w:val="none" w:sz="0" w:space="0" w:color="auto"/>
      </w:divBdr>
    </w:div>
    <w:div w:id="115875624">
      <w:marLeft w:val="0"/>
      <w:marRight w:val="0"/>
      <w:marTop w:val="0"/>
      <w:marBottom w:val="0"/>
      <w:divBdr>
        <w:top w:val="none" w:sz="0" w:space="0" w:color="auto"/>
        <w:left w:val="none" w:sz="0" w:space="0" w:color="auto"/>
        <w:bottom w:val="none" w:sz="0" w:space="0" w:color="auto"/>
        <w:right w:val="none" w:sz="0" w:space="0" w:color="auto"/>
      </w:divBdr>
    </w:div>
    <w:div w:id="115875625">
      <w:marLeft w:val="0"/>
      <w:marRight w:val="0"/>
      <w:marTop w:val="0"/>
      <w:marBottom w:val="0"/>
      <w:divBdr>
        <w:top w:val="none" w:sz="0" w:space="0" w:color="auto"/>
        <w:left w:val="none" w:sz="0" w:space="0" w:color="auto"/>
        <w:bottom w:val="none" w:sz="0" w:space="0" w:color="auto"/>
        <w:right w:val="none" w:sz="0" w:space="0" w:color="auto"/>
      </w:divBdr>
    </w:div>
    <w:div w:id="115875626">
      <w:marLeft w:val="0"/>
      <w:marRight w:val="0"/>
      <w:marTop w:val="0"/>
      <w:marBottom w:val="0"/>
      <w:divBdr>
        <w:top w:val="none" w:sz="0" w:space="0" w:color="auto"/>
        <w:left w:val="none" w:sz="0" w:space="0" w:color="auto"/>
        <w:bottom w:val="none" w:sz="0" w:space="0" w:color="auto"/>
        <w:right w:val="none" w:sz="0" w:space="0" w:color="auto"/>
      </w:divBdr>
    </w:div>
    <w:div w:id="115875627">
      <w:marLeft w:val="0"/>
      <w:marRight w:val="0"/>
      <w:marTop w:val="0"/>
      <w:marBottom w:val="0"/>
      <w:divBdr>
        <w:top w:val="none" w:sz="0" w:space="0" w:color="auto"/>
        <w:left w:val="none" w:sz="0" w:space="0" w:color="auto"/>
        <w:bottom w:val="none" w:sz="0" w:space="0" w:color="auto"/>
        <w:right w:val="none" w:sz="0" w:space="0" w:color="auto"/>
      </w:divBdr>
    </w:div>
    <w:div w:id="115875628">
      <w:marLeft w:val="0"/>
      <w:marRight w:val="0"/>
      <w:marTop w:val="0"/>
      <w:marBottom w:val="0"/>
      <w:divBdr>
        <w:top w:val="none" w:sz="0" w:space="0" w:color="auto"/>
        <w:left w:val="none" w:sz="0" w:space="0" w:color="auto"/>
        <w:bottom w:val="none" w:sz="0" w:space="0" w:color="auto"/>
        <w:right w:val="none" w:sz="0" w:space="0" w:color="auto"/>
      </w:divBdr>
    </w:div>
    <w:div w:id="115875629">
      <w:marLeft w:val="0"/>
      <w:marRight w:val="0"/>
      <w:marTop w:val="0"/>
      <w:marBottom w:val="0"/>
      <w:divBdr>
        <w:top w:val="none" w:sz="0" w:space="0" w:color="auto"/>
        <w:left w:val="none" w:sz="0" w:space="0" w:color="auto"/>
        <w:bottom w:val="none" w:sz="0" w:space="0" w:color="auto"/>
        <w:right w:val="none" w:sz="0" w:space="0" w:color="auto"/>
      </w:divBdr>
    </w:div>
    <w:div w:id="115875630">
      <w:marLeft w:val="0"/>
      <w:marRight w:val="0"/>
      <w:marTop w:val="0"/>
      <w:marBottom w:val="0"/>
      <w:divBdr>
        <w:top w:val="none" w:sz="0" w:space="0" w:color="auto"/>
        <w:left w:val="none" w:sz="0" w:space="0" w:color="auto"/>
        <w:bottom w:val="none" w:sz="0" w:space="0" w:color="auto"/>
        <w:right w:val="none" w:sz="0" w:space="0" w:color="auto"/>
      </w:divBdr>
    </w:div>
    <w:div w:id="115875631">
      <w:marLeft w:val="0"/>
      <w:marRight w:val="0"/>
      <w:marTop w:val="0"/>
      <w:marBottom w:val="0"/>
      <w:divBdr>
        <w:top w:val="none" w:sz="0" w:space="0" w:color="auto"/>
        <w:left w:val="none" w:sz="0" w:space="0" w:color="auto"/>
        <w:bottom w:val="none" w:sz="0" w:space="0" w:color="auto"/>
        <w:right w:val="none" w:sz="0" w:space="0" w:color="auto"/>
      </w:divBdr>
    </w:div>
    <w:div w:id="115875632">
      <w:marLeft w:val="0"/>
      <w:marRight w:val="0"/>
      <w:marTop w:val="0"/>
      <w:marBottom w:val="0"/>
      <w:divBdr>
        <w:top w:val="none" w:sz="0" w:space="0" w:color="auto"/>
        <w:left w:val="none" w:sz="0" w:space="0" w:color="auto"/>
        <w:bottom w:val="none" w:sz="0" w:space="0" w:color="auto"/>
        <w:right w:val="none" w:sz="0" w:space="0" w:color="auto"/>
      </w:divBdr>
    </w:div>
    <w:div w:id="115875633">
      <w:marLeft w:val="0"/>
      <w:marRight w:val="0"/>
      <w:marTop w:val="0"/>
      <w:marBottom w:val="0"/>
      <w:divBdr>
        <w:top w:val="none" w:sz="0" w:space="0" w:color="auto"/>
        <w:left w:val="none" w:sz="0" w:space="0" w:color="auto"/>
        <w:bottom w:val="none" w:sz="0" w:space="0" w:color="auto"/>
        <w:right w:val="none" w:sz="0" w:space="0" w:color="auto"/>
      </w:divBdr>
    </w:div>
    <w:div w:id="115875634">
      <w:marLeft w:val="0"/>
      <w:marRight w:val="0"/>
      <w:marTop w:val="0"/>
      <w:marBottom w:val="0"/>
      <w:divBdr>
        <w:top w:val="none" w:sz="0" w:space="0" w:color="auto"/>
        <w:left w:val="none" w:sz="0" w:space="0" w:color="auto"/>
        <w:bottom w:val="none" w:sz="0" w:space="0" w:color="auto"/>
        <w:right w:val="none" w:sz="0" w:space="0" w:color="auto"/>
      </w:divBdr>
    </w:div>
    <w:div w:id="115875635">
      <w:marLeft w:val="0"/>
      <w:marRight w:val="0"/>
      <w:marTop w:val="0"/>
      <w:marBottom w:val="0"/>
      <w:divBdr>
        <w:top w:val="none" w:sz="0" w:space="0" w:color="auto"/>
        <w:left w:val="none" w:sz="0" w:space="0" w:color="auto"/>
        <w:bottom w:val="none" w:sz="0" w:space="0" w:color="auto"/>
        <w:right w:val="none" w:sz="0" w:space="0" w:color="auto"/>
      </w:divBdr>
    </w:div>
    <w:div w:id="115875636">
      <w:marLeft w:val="0"/>
      <w:marRight w:val="0"/>
      <w:marTop w:val="0"/>
      <w:marBottom w:val="0"/>
      <w:divBdr>
        <w:top w:val="none" w:sz="0" w:space="0" w:color="auto"/>
        <w:left w:val="none" w:sz="0" w:space="0" w:color="auto"/>
        <w:bottom w:val="none" w:sz="0" w:space="0" w:color="auto"/>
        <w:right w:val="none" w:sz="0" w:space="0" w:color="auto"/>
      </w:divBdr>
    </w:div>
    <w:div w:id="115875637">
      <w:marLeft w:val="0"/>
      <w:marRight w:val="0"/>
      <w:marTop w:val="0"/>
      <w:marBottom w:val="0"/>
      <w:divBdr>
        <w:top w:val="none" w:sz="0" w:space="0" w:color="auto"/>
        <w:left w:val="none" w:sz="0" w:space="0" w:color="auto"/>
        <w:bottom w:val="none" w:sz="0" w:space="0" w:color="auto"/>
        <w:right w:val="none" w:sz="0" w:space="0" w:color="auto"/>
      </w:divBdr>
    </w:div>
    <w:div w:id="115875638">
      <w:marLeft w:val="0"/>
      <w:marRight w:val="0"/>
      <w:marTop w:val="0"/>
      <w:marBottom w:val="0"/>
      <w:divBdr>
        <w:top w:val="none" w:sz="0" w:space="0" w:color="auto"/>
        <w:left w:val="none" w:sz="0" w:space="0" w:color="auto"/>
        <w:bottom w:val="none" w:sz="0" w:space="0" w:color="auto"/>
        <w:right w:val="none" w:sz="0" w:space="0" w:color="auto"/>
      </w:divBdr>
    </w:div>
    <w:div w:id="115875639">
      <w:marLeft w:val="0"/>
      <w:marRight w:val="0"/>
      <w:marTop w:val="0"/>
      <w:marBottom w:val="0"/>
      <w:divBdr>
        <w:top w:val="none" w:sz="0" w:space="0" w:color="auto"/>
        <w:left w:val="none" w:sz="0" w:space="0" w:color="auto"/>
        <w:bottom w:val="none" w:sz="0" w:space="0" w:color="auto"/>
        <w:right w:val="none" w:sz="0" w:space="0" w:color="auto"/>
      </w:divBdr>
    </w:div>
    <w:div w:id="115875640">
      <w:marLeft w:val="0"/>
      <w:marRight w:val="0"/>
      <w:marTop w:val="0"/>
      <w:marBottom w:val="0"/>
      <w:divBdr>
        <w:top w:val="none" w:sz="0" w:space="0" w:color="auto"/>
        <w:left w:val="none" w:sz="0" w:space="0" w:color="auto"/>
        <w:bottom w:val="none" w:sz="0" w:space="0" w:color="auto"/>
        <w:right w:val="none" w:sz="0" w:space="0" w:color="auto"/>
      </w:divBdr>
    </w:div>
    <w:div w:id="115875641">
      <w:marLeft w:val="0"/>
      <w:marRight w:val="0"/>
      <w:marTop w:val="0"/>
      <w:marBottom w:val="0"/>
      <w:divBdr>
        <w:top w:val="none" w:sz="0" w:space="0" w:color="auto"/>
        <w:left w:val="none" w:sz="0" w:space="0" w:color="auto"/>
        <w:bottom w:val="none" w:sz="0" w:space="0" w:color="auto"/>
        <w:right w:val="none" w:sz="0" w:space="0" w:color="auto"/>
      </w:divBdr>
    </w:div>
    <w:div w:id="115875642">
      <w:marLeft w:val="0"/>
      <w:marRight w:val="0"/>
      <w:marTop w:val="0"/>
      <w:marBottom w:val="0"/>
      <w:divBdr>
        <w:top w:val="none" w:sz="0" w:space="0" w:color="auto"/>
        <w:left w:val="none" w:sz="0" w:space="0" w:color="auto"/>
        <w:bottom w:val="none" w:sz="0" w:space="0" w:color="auto"/>
        <w:right w:val="none" w:sz="0" w:space="0" w:color="auto"/>
      </w:divBdr>
    </w:div>
    <w:div w:id="115875643">
      <w:marLeft w:val="0"/>
      <w:marRight w:val="0"/>
      <w:marTop w:val="0"/>
      <w:marBottom w:val="0"/>
      <w:divBdr>
        <w:top w:val="none" w:sz="0" w:space="0" w:color="auto"/>
        <w:left w:val="none" w:sz="0" w:space="0" w:color="auto"/>
        <w:bottom w:val="none" w:sz="0" w:space="0" w:color="auto"/>
        <w:right w:val="none" w:sz="0" w:space="0" w:color="auto"/>
      </w:divBdr>
    </w:div>
    <w:div w:id="115875644">
      <w:marLeft w:val="0"/>
      <w:marRight w:val="0"/>
      <w:marTop w:val="0"/>
      <w:marBottom w:val="0"/>
      <w:divBdr>
        <w:top w:val="none" w:sz="0" w:space="0" w:color="auto"/>
        <w:left w:val="none" w:sz="0" w:space="0" w:color="auto"/>
        <w:bottom w:val="none" w:sz="0" w:space="0" w:color="auto"/>
        <w:right w:val="none" w:sz="0" w:space="0" w:color="auto"/>
      </w:divBdr>
    </w:div>
    <w:div w:id="115875645">
      <w:marLeft w:val="0"/>
      <w:marRight w:val="0"/>
      <w:marTop w:val="0"/>
      <w:marBottom w:val="0"/>
      <w:divBdr>
        <w:top w:val="none" w:sz="0" w:space="0" w:color="auto"/>
        <w:left w:val="none" w:sz="0" w:space="0" w:color="auto"/>
        <w:bottom w:val="none" w:sz="0" w:space="0" w:color="auto"/>
        <w:right w:val="none" w:sz="0" w:space="0" w:color="auto"/>
      </w:divBdr>
    </w:div>
    <w:div w:id="115875646">
      <w:marLeft w:val="0"/>
      <w:marRight w:val="0"/>
      <w:marTop w:val="0"/>
      <w:marBottom w:val="0"/>
      <w:divBdr>
        <w:top w:val="none" w:sz="0" w:space="0" w:color="auto"/>
        <w:left w:val="none" w:sz="0" w:space="0" w:color="auto"/>
        <w:bottom w:val="none" w:sz="0" w:space="0" w:color="auto"/>
        <w:right w:val="none" w:sz="0" w:space="0" w:color="auto"/>
      </w:divBdr>
    </w:div>
    <w:div w:id="115875647">
      <w:marLeft w:val="0"/>
      <w:marRight w:val="0"/>
      <w:marTop w:val="0"/>
      <w:marBottom w:val="0"/>
      <w:divBdr>
        <w:top w:val="none" w:sz="0" w:space="0" w:color="auto"/>
        <w:left w:val="none" w:sz="0" w:space="0" w:color="auto"/>
        <w:bottom w:val="none" w:sz="0" w:space="0" w:color="auto"/>
        <w:right w:val="none" w:sz="0" w:space="0" w:color="auto"/>
      </w:divBdr>
    </w:div>
    <w:div w:id="115875648">
      <w:marLeft w:val="0"/>
      <w:marRight w:val="0"/>
      <w:marTop w:val="0"/>
      <w:marBottom w:val="0"/>
      <w:divBdr>
        <w:top w:val="none" w:sz="0" w:space="0" w:color="auto"/>
        <w:left w:val="none" w:sz="0" w:space="0" w:color="auto"/>
        <w:bottom w:val="none" w:sz="0" w:space="0" w:color="auto"/>
        <w:right w:val="none" w:sz="0" w:space="0" w:color="auto"/>
      </w:divBdr>
    </w:div>
    <w:div w:id="115875649">
      <w:marLeft w:val="0"/>
      <w:marRight w:val="0"/>
      <w:marTop w:val="0"/>
      <w:marBottom w:val="0"/>
      <w:divBdr>
        <w:top w:val="none" w:sz="0" w:space="0" w:color="auto"/>
        <w:left w:val="none" w:sz="0" w:space="0" w:color="auto"/>
        <w:bottom w:val="none" w:sz="0" w:space="0" w:color="auto"/>
        <w:right w:val="none" w:sz="0" w:space="0" w:color="auto"/>
      </w:divBdr>
    </w:div>
    <w:div w:id="115875650">
      <w:marLeft w:val="0"/>
      <w:marRight w:val="0"/>
      <w:marTop w:val="0"/>
      <w:marBottom w:val="0"/>
      <w:divBdr>
        <w:top w:val="none" w:sz="0" w:space="0" w:color="auto"/>
        <w:left w:val="none" w:sz="0" w:space="0" w:color="auto"/>
        <w:bottom w:val="none" w:sz="0" w:space="0" w:color="auto"/>
        <w:right w:val="none" w:sz="0" w:space="0" w:color="auto"/>
      </w:divBdr>
    </w:div>
    <w:div w:id="115875651">
      <w:marLeft w:val="0"/>
      <w:marRight w:val="0"/>
      <w:marTop w:val="0"/>
      <w:marBottom w:val="0"/>
      <w:divBdr>
        <w:top w:val="none" w:sz="0" w:space="0" w:color="auto"/>
        <w:left w:val="none" w:sz="0" w:space="0" w:color="auto"/>
        <w:bottom w:val="none" w:sz="0" w:space="0" w:color="auto"/>
        <w:right w:val="none" w:sz="0" w:space="0" w:color="auto"/>
      </w:divBdr>
    </w:div>
    <w:div w:id="115875652">
      <w:marLeft w:val="0"/>
      <w:marRight w:val="0"/>
      <w:marTop w:val="0"/>
      <w:marBottom w:val="0"/>
      <w:divBdr>
        <w:top w:val="none" w:sz="0" w:space="0" w:color="auto"/>
        <w:left w:val="none" w:sz="0" w:space="0" w:color="auto"/>
        <w:bottom w:val="none" w:sz="0" w:space="0" w:color="auto"/>
        <w:right w:val="none" w:sz="0" w:space="0" w:color="auto"/>
      </w:divBdr>
    </w:div>
    <w:div w:id="115875653">
      <w:marLeft w:val="0"/>
      <w:marRight w:val="0"/>
      <w:marTop w:val="0"/>
      <w:marBottom w:val="0"/>
      <w:divBdr>
        <w:top w:val="none" w:sz="0" w:space="0" w:color="auto"/>
        <w:left w:val="none" w:sz="0" w:space="0" w:color="auto"/>
        <w:bottom w:val="none" w:sz="0" w:space="0" w:color="auto"/>
        <w:right w:val="none" w:sz="0" w:space="0" w:color="auto"/>
      </w:divBdr>
    </w:div>
    <w:div w:id="115875654">
      <w:marLeft w:val="0"/>
      <w:marRight w:val="0"/>
      <w:marTop w:val="0"/>
      <w:marBottom w:val="0"/>
      <w:divBdr>
        <w:top w:val="none" w:sz="0" w:space="0" w:color="auto"/>
        <w:left w:val="none" w:sz="0" w:space="0" w:color="auto"/>
        <w:bottom w:val="none" w:sz="0" w:space="0" w:color="auto"/>
        <w:right w:val="none" w:sz="0" w:space="0" w:color="auto"/>
      </w:divBdr>
    </w:div>
    <w:div w:id="115875655">
      <w:marLeft w:val="0"/>
      <w:marRight w:val="0"/>
      <w:marTop w:val="0"/>
      <w:marBottom w:val="0"/>
      <w:divBdr>
        <w:top w:val="none" w:sz="0" w:space="0" w:color="auto"/>
        <w:left w:val="none" w:sz="0" w:space="0" w:color="auto"/>
        <w:bottom w:val="none" w:sz="0" w:space="0" w:color="auto"/>
        <w:right w:val="none" w:sz="0" w:space="0" w:color="auto"/>
      </w:divBdr>
    </w:div>
    <w:div w:id="115875656">
      <w:marLeft w:val="0"/>
      <w:marRight w:val="0"/>
      <w:marTop w:val="0"/>
      <w:marBottom w:val="0"/>
      <w:divBdr>
        <w:top w:val="none" w:sz="0" w:space="0" w:color="auto"/>
        <w:left w:val="none" w:sz="0" w:space="0" w:color="auto"/>
        <w:bottom w:val="none" w:sz="0" w:space="0" w:color="auto"/>
        <w:right w:val="none" w:sz="0" w:space="0" w:color="auto"/>
      </w:divBdr>
    </w:div>
    <w:div w:id="115875657">
      <w:marLeft w:val="0"/>
      <w:marRight w:val="0"/>
      <w:marTop w:val="0"/>
      <w:marBottom w:val="0"/>
      <w:divBdr>
        <w:top w:val="none" w:sz="0" w:space="0" w:color="auto"/>
        <w:left w:val="none" w:sz="0" w:space="0" w:color="auto"/>
        <w:bottom w:val="none" w:sz="0" w:space="0" w:color="auto"/>
        <w:right w:val="none" w:sz="0" w:space="0" w:color="auto"/>
      </w:divBdr>
    </w:div>
    <w:div w:id="115875658">
      <w:marLeft w:val="0"/>
      <w:marRight w:val="0"/>
      <w:marTop w:val="0"/>
      <w:marBottom w:val="0"/>
      <w:divBdr>
        <w:top w:val="none" w:sz="0" w:space="0" w:color="auto"/>
        <w:left w:val="none" w:sz="0" w:space="0" w:color="auto"/>
        <w:bottom w:val="none" w:sz="0" w:space="0" w:color="auto"/>
        <w:right w:val="none" w:sz="0" w:space="0" w:color="auto"/>
      </w:divBdr>
    </w:div>
    <w:div w:id="115875659">
      <w:marLeft w:val="0"/>
      <w:marRight w:val="0"/>
      <w:marTop w:val="0"/>
      <w:marBottom w:val="0"/>
      <w:divBdr>
        <w:top w:val="none" w:sz="0" w:space="0" w:color="auto"/>
        <w:left w:val="none" w:sz="0" w:space="0" w:color="auto"/>
        <w:bottom w:val="none" w:sz="0" w:space="0" w:color="auto"/>
        <w:right w:val="none" w:sz="0" w:space="0" w:color="auto"/>
      </w:divBdr>
    </w:div>
    <w:div w:id="115875660">
      <w:marLeft w:val="0"/>
      <w:marRight w:val="0"/>
      <w:marTop w:val="0"/>
      <w:marBottom w:val="0"/>
      <w:divBdr>
        <w:top w:val="none" w:sz="0" w:space="0" w:color="auto"/>
        <w:left w:val="none" w:sz="0" w:space="0" w:color="auto"/>
        <w:bottom w:val="none" w:sz="0" w:space="0" w:color="auto"/>
        <w:right w:val="none" w:sz="0" w:space="0" w:color="auto"/>
      </w:divBdr>
    </w:div>
    <w:div w:id="115875661">
      <w:marLeft w:val="0"/>
      <w:marRight w:val="0"/>
      <w:marTop w:val="0"/>
      <w:marBottom w:val="0"/>
      <w:divBdr>
        <w:top w:val="none" w:sz="0" w:space="0" w:color="auto"/>
        <w:left w:val="none" w:sz="0" w:space="0" w:color="auto"/>
        <w:bottom w:val="none" w:sz="0" w:space="0" w:color="auto"/>
        <w:right w:val="none" w:sz="0" w:space="0" w:color="auto"/>
      </w:divBdr>
    </w:div>
    <w:div w:id="115875662">
      <w:marLeft w:val="0"/>
      <w:marRight w:val="0"/>
      <w:marTop w:val="0"/>
      <w:marBottom w:val="0"/>
      <w:divBdr>
        <w:top w:val="none" w:sz="0" w:space="0" w:color="auto"/>
        <w:left w:val="none" w:sz="0" w:space="0" w:color="auto"/>
        <w:bottom w:val="none" w:sz="0" w:space="0" w:color="auto"/>
        <w:right w:val="none" w:sz="0" w:space="0" w:color="auto"/>
      </w:divBdr>
    </w:div>
    <w:div w:id="115875663">
      <w:marLeft w:val="0"/>
      <w:marRight w:val="0"/>
      <w:marTop w:val="0"/>
      <w:marBottom w:val="0"/>
      <w:divBdr>
        <w:top w:val="none" w:sz="0" w:space="0" w:color="auto"/>
        <w:left w:val="none" w:sz="0" w:space="0" w:color="auto"/>
        <w:bottom w:val="none" w:sz="0" w:space="0" w:color="auto"/>
        <w:right w:val="none" w:sz="0" w:space="0" w:color="auto"/>
      </w:divBdr>
    </w:div>
    <w:div w:id="115875664">
      <w:marLeft w:val="0"/>
      <w:marRight w:val="0"/>
      <w:marTop w:val="0"/>
      <w:marBottom w:val="0"/>
      <w:divBdr>
        <w:top w:val="none" w:sz="0" w:space="0" w:color="auto"/>
        <w:left w:val="none" w:sz="0" w:space="0" w:color="auto"/>
        <w:bottom w:val="none" w:sz="0" w:space="0" w:color="auto"/>
        <w:right w:val="none" w:sz="0" w:space="0" w:color="auto"/>
      </w:divBdr>
    </w:div>
    <w:div w:id="115875665">
      <w:marLeft w:val="0"/>
      <w:marRight w:val="0"/>
      <w:marTop w:val="0"/>
      <w:marBottom w:val="0"/>
      <w:divBdr>
        <w:top w:val="none" w:sz="0" w:space="0" w:color="auto"/>
        <w:left w:val="none" w:sz="0" w:space="0" w:color="auto"/>
        <w:bottom w:val="none" w:sz="0" w:space="0" w:color="auto"/>
        <w:right w:val="none" w:sz="0" w:space="0" w:color="auto"/>
      </w:divBdr>
    </w:div>
    <w:div w:id="115875666">
      <w:marLeft w:val="0"/>
      <w:marRight w:val="0"/>
      <w:marTop w:val="0"/>
      <w:marBottom w:val="0"/>
      <w:divBdr>
        <w:top w:val="none" w:sz="0" w:space="0" w:color="auto"/>
        <w:left w:val="none" w:sz="0" w:space="0" w:color="auto"/>
        <w:bottom w:val="none" w:sz="0" w:space="0" w:color="auto"/>
        <w:right w:val="none" w:sz="0" w:space="0" w:color="auto"/>
      </w:divBdr>
    </w:div>
    <w:div w:id="115875667">
      <w:marLeft w:val="0"/>
      <w:marRight w:val="0"/>
      <w:marTop w:val="0"/>
      <w:marBottom w:val="0"/>
      <w:divBdr>
        <w:top w:val="none" w:sz="0" w:space="0" w:color="auto"/>
        <w:left w:val="none" w:sz="0" w:space="0" w:color="auto"/>
        <w:bottom w:val="none" w:sz="0" w:space="0" w:color="auto"/>
        <w:right w:val="none" w:sz="0" w:space="0" w:color="auto"/>
      </w:divBdr>
    </w:div>
    <w:div w:id="115875668">
      <w:marLeft w:val="0"/>
      <w:marRight w:val="0"/>
      <w:marTop w:val="0"/>
      <w:marBottom w:val="0"/>
      <w:divBdr>
        <w:top w:val="none" w:sz="0" w:space="0" w:color="auto"/>
        <w:left w:val="none" w:sz="0" w:space="0" w:color="auto"/>
        <w:bottom w:val="none" w:sz="0" w:space="0" w:color="auto"/>
        <w:right w:val="none" w:sz="0" w:space="0" w:color="auto"/>
      </w:divBdr>
    </w:div>
    <w:div w:id="115875669">
      <w:marLeft w:val="0"/>
      <w:marRight w:val="0"/>
      <w:marTop w:val="0"/>
      <w:marBottom w:val="0"/>
      <w:divBdr>
        <w:top w:val="none" w:sz="0" w:space="0" w:color="auto"/>
        <w:left w:val="none" w:sz="0" w:space="0" w:color="auto"/>
        <w:bottom w:val="none" w:sz="0" w:space="0" w:color="auto"/>
        <w:right w:val="none" w:sz="0" w:space="0" w:color="auto"/>
      </w:divBdr>
    </w:div>
    <w:div w:id="115875670">
      <w:marLeft w:val="0"/>
      <w:marRight w:val="0"/>
      <w:marTop w:val="0"/>
      <w:marBottom w:val="0"/>
      <w:divBdr>
        <w:top w:val="none" w:sz="0" w:space="0" w:color="auto"/>
        <w:left w:val="none" w:sz="0" w:space="0" w:color="auto"/>
        <w:bottom w:val="none" w:sz="0" w:space="0" w:color="auto"/>
        <w:right w:val="none" w:sz="0" w:space="0" w:color="auto"/>
      </w:divBdr>
    </w:div>
    <w:div w:id="115875671">
      <w:marLeft w:val="0"/>
      <w:marRight w:val="0"/>
      <w:marTop w:val="0"/>
      <w:marBottom w:val="0"/>
      <w:divBdr>
        <w:top w:val="none" w:sz="0" w:space="0" w:color="auto"/>
        <w:left w:val="none" w:sz="0" w:space="0" w:color="auto"/>
        <w:bottom w:val="none" w:sz="0" w:space="0" w:color="auto"/>
        <w:right w:val="none" w:sz="0" w:space="0" w:color="auto"/>
      </w:divBdr>
    </w:div>
    <w:div w:id="115875672">
      <w:marLeft w:val="0"/>
      <w:marRight w:val="0"/>
      <w:marTop w:val="0"/>
      <w:marBottom w:val="0"/>
      <w:divBdr>
        <w:top w:val="none" w:sz="0" w:space="0" w:color="auto"/>
        <w:left w:val="none" w:sz="0" w:space="0" w:color="auto"/>
        <w:bottom w:val="none" w:sz="0" w:space="0" w:color="auto"/>
        <w:right w:val="none" w:sz="0" w:space="0" w:color="auto"/>
      </w:divBdr>
    </w:div>
    <w:div w:id="115875673">
      <w:marLeft w:val="0"/>
      <w:marRight w:val="0"/>
      <w:marTop w:val="0"/>
      <w:marBottom w:val="0"/>
      <w:divBdr>
        <w:top w:val="none" w:sz="0" w:space="0" w:color="auto"/>
        <w:left w:val="none" w:sz="0" w:space="0" w:color="auto"/>
        <w:bottom w:val="none" w:sz="0" w:space="0" w:color="auto"/>
        <w:right w:val="none" w:sz="0" w:space="0" w:color="auto"/>
      </w:divBdr>
    </w:div>
    <w:div w:id="115875674">
      <w:marLeft w:val="0"/>
      <w:marRight w:val="0"/>
      <w:marTop w:val="0"/>
      <w:marBottom w:val="0"/>
      <w:divBdr>
        <w:top w:val="none" w:sz="0" w:space="0" w:color="auto"/>
        <w:left w:val="none" w:sz="0" w:space="0" w:color="auto"/>
        <w:bottom w:val="none" w:sz="0" w:space="0" w:color="auto"/>
        <w:right w:val="none" w:sz="0" w:space="0" w:color="auto"/>
      </w:divBdr>
    </w:div>
    <w:div w:id="115875675">
      <w:marLeft w:val="0"/>
      <w:marRight w:val="0"/>
      <w:marTop w:val="0"/>
      <w:marBottom w:val="0"/>
      <w:divBdr>
        <w:top w:val="none" w:sz="0" w:space="0" w:color="auto"/>
        <w:left w:val="none" w:sz="0" w:space="0" w:color="auto"/>
        <w:bottom w:val="none" w:sz="0" w:space="0" w:color="auto"/>
        <w:right w:val="none" w:sz="0" w:space="0" w:color="auto"/>
      </w:divBdr>
    </w:div>
    <w:div w:id="115875676">
      <w:marLeft w:val="0"/>
      <w:marRight w:val="0"/>
      <w:marTop w:val="0"/>
      <w:marBottom w:val="0"/>
      <w:divBdr>
        <w:top w:val="none" w:sz="0" w:space="0" w:color="auto"/>
        <w:left w:val="none" w:sz="0" w:space="0" w:color="auto"/>
        <w:bottom w:val="none" w:sz="0" w:space="0" w:color="auto"/>
        <w:right w:val="none" w:sz="0" w:space="0" w:color="auto"/>
      </w:divBdr>
    </w:div>
    <w:div w:id="115875677">
      <w:marLeft w:val="0"/>
      <w:marRight w:val="0"/>
      <w:marTop w:val="0"/>
      <w:marBottom w:val="0"/>
      <w:divBdr>
        <w:top w:val="none" w:sz="0" w:space="0" w:color="auto"/>
        <w:left w:val="none" w:sz="0" w:space="0" w:color="auto"/>
        <w:bottom w:val="none" w:sz="0" w:space="0" w:color="auto"/>
        <w:right w:val="none" w:sz="0" w:space="0" w:color="auto"/>
      </w:divBdr>
    </w:div>
    <w:div w:id="115875678">
      <w:marLeft w:val="0"/>
      <w:marRight w:val="0"/>
      <w:marTop w:val="0"/>
      <w:marBottom w:val="0"/>
      <w:divBdr>
        <w:top w:val="none" w:sz="0" w:space="0" w:color="auto"/>
        <w:left w:val="none" w:sz="0" w:space="0" w:color="auto"/>
        <w:bottom w:val="none" w:sz="0" w:space="0" w:color="auto"/>
        <w:right w:val="none" w:sz="0" w:space="0" w:color="auto"/>
      </w:divBdr>
    </w:div>
    <w:div w:id="115875679">
      <w:marLeft w:val="0"/>
      <w:marRight w:val="0"/>
      <w:marTop w:val="0"/>
      <w:marBottom w:val="0"/>
      <w:divBdr>
        <w:top w:val="none" w:sz="0" w:space="0" w:color="auto"/>
        <w:left w:val="none" w:sz="0" w:space="0" w:color="auto"/>
        <w:bottom w:val="none" w:sz="0" w:space="0" w:color="auto"/>
        <w:right w:val="none" w:sz="0" w:space="0" w:color="auto"/>
      </w:divBdr>
    </w:div>
    <w:div w:id="115875680">
      <w:marLeft w:val="0"/>
      <w:marRight w:val="0"/>
      <w:marTop w:val="0"/>
      <w:marBottom w:val="0"/>
      <w:divBdr>
        <w:top w:val="none" w:sz="0" w:space="0" w:color="auto"/>
        <w:left w:val="none" w:sz="0" w:space="0" w:color="auto"/>
        <w:bottom w:val="none" w:sz="0" w:space="0" w:color="auto"/>
        <w:right w:val="none" w:sz="0" w:space="0" w:color="auto"/>
      </w:divBdr>
    </w:div>
    <w:div w:id="115875681">
      <w:marLeft w:val="0"/>
      <w:marRight w:val="0"/>
      <w:marTop w:val="0"/>
      <w:marBottom w:val="0"/>
      <w:divBdr>
        <w:top w:val="none" w:sz="0" w:space="0" w:color="auto"/>
        <w:left w:val="none" w:sz="0" w:space="0" w:color="auto"/>
        <w:bottom w:val="none" w:sz="0" w:space="0" w:color="auto"/>
        <w:right w:val="none" w:sz="0" w:space="0" w:color="auto"/>
      </w:divBdr>
    </w:div>
    <w:div w:id="115875682">
      <w:marLeft w:val="0"/>
      <w:marRight w:val="0"/>
      <w:marTop w:val="0"/>
      <w:marBottom w:val="0"/>
      <w:divBdr>
        <w:top w:val="none" w:sz="0" w:space="0" w:color="auto"/>
        <w:left w:val="none" w:sz="0" w:space="0" w:color="auto"/>
        <w:bottom w:val="none" w:sz="0" w:space="0" w:color="auto"/>
        <w:right w:val="none" w:sz="0" w:space="0" w:color="auto"/>
      </w:divBdr>
    </w:div>
    <w:div w:id="115875683">
      <w:marLeft w:val="0"/>
      <w:marRight w:val="0"/>
      <w:marTop w:val="0"/>
      <w:marBottom w:val="0"/>
      <w:divBdr>
        <w:top w:val="none" w:sz="0" w:space="0" w:color="auto"/>
        <w:left w:val="none" w:sz="0" w:space="0" w:color="auto"/>
        <w:bottom w:val="none" w:sz="0" w:space="0" w:color="auto"/>
        <w:right w:val="none" w:sz="0" w:space="0" w:color="auto"/>
      </w:divBdr>
    </w:div>
    <w:div w:id="115875684">
      <w:marLeft w:val="0"/>
      <w:marRight w:val="0"/>
      <w:marTop w:val="0"/>
      <w:marBottom w:val="0"/>
      <w:divBdr>
        <w:top w:val="none" w:sz="0" w:space="0" w:color="auto"/>
        <w:left w:val="none" w:sz="0" w:space="0" w:color="auto"/>
        <w:bottom w:val="none" w:sz="0" w:space="0" w:color="auto"/>
        <w:right w:val="none" w:sz="0" w:space="0" w:color="auto"/>
      </w:divBdr>
    </w:div>
    <w:div w:id="115875685">
      <w:marLeft w:val="0"/>
      <w:marRight w:val="0"/>
      <w:marTop w:val="0"/>
      <w:marBottom w:val="0"/>
      <w:divBdr>
        <w:top w:val="none" w:sz="0" w:space="0" w:color="auto"/>
        <w:left w:val="none" w:sz="0" w:space="0" w:color="auto"/>
        <w:bottom w:val="none" w:sz="0" w:space="0" w:color="auto"/>
        <w:right w:val="none" w:sz="0" w:space="0" w:color="auto"/>
      </w:divBdr>
    </w:div>
    <w:div w:id="115875686">
      <w:marLeft w:val="0"/>
      <w:marRight w:val="0"/>
      <w:marTop w:val="0"/>
      <w:marBottom w:val="0"/>
      <w:divBdr>
        <w:top w:val="none" w:sz="0" w:space="0" w:color="auto"/>
        <w:left w:val="none" w:sz="0" w:space="0" w:color="auto"/>
        <w:bottom w:val="none" w:sz="0" w:space="0" w:color="auto"/>
        <w:right w:val="none" w:sz="0" w:space="0" w:color="auto"/>
      </w:divBdr>
    </w:div>
    <w:div w:id="115875687">
      <w:marLeft w:val="0"/>
      <w:marRight w:val="0"/>
      <w:marTop w:val="0"/>
      <w:marBottom w:val="0"/>
      <w:divBdr>
        <w:top w:val="none" w:sz="0" w:space="0" w:color="auto"/>
        <w:left w:val="none" w:sz="0" w:space="0" w:color="auto"/>
        <w:bottom w:val="none" w:sz="0" w:space="0" w:color="auto"/>
        <w:right w:val="none" w:sz="0" w:space="0" w:color="auto"/>
      </w:divBdr>
    </w:div>
    <w:div w:id="115875688">
      <w:marLeft w:val="0"/>
      <w:marRight w:val="0"/>
      <w:marTop w:val="0"/>
      <w:marBottom w:val="0"/>
      <w:divBdr>
        <w:top w:val="none" w:sz="0" w:space="0" w:color="auto"/>
        <w:left w:val="none" w:sz="0" w:space="0" w:color="auto"/>
        <w:bottom w:val="none" w:sz="0" w:space="0" w:color="auto"/>
        <w:right w:val="none" w:sz="0" w:space="0" w:color="auto"/>
      </w:divBdr>
    </w:div>
    <w:div w:id="115875689">
      <w:marLeft w:val="0"/>
      <w:marRight w:val="0"/>
      <w:marTop w:val="0"/>
      <w:marBottom w:val="0"/>
      <w:divBdr>
        <w:top w:val="none" w:sz="0" w:space="0" w:color="auto"/>
        <w:left w:val="none" w:sz="0" w:space="0" w:color="auto"/>
        <w:bottom w:val="none" w:sz="0" w:space="0" w:color="auto"/>
        <w:right w:val="none" w:sz="0" w:space="0" w:color="auto"/>
      </w:divBdr>
    </w:div>
    <w:div w:id="115875690">
      <w:marLeft w:val="0"/>
      <w:marRight w:val="0"/>
      <w:marTop w:val="0"/>
      <w:marBottom w:val="0"/>
      <w:divBdr>
        <w:top w:val="none" w:sz="0" w:space="0" w:color="auto"/>
        <w:left w:val="none" w:sz="0" w:space="0" w:color="auto"/>
        <w:bottom w:val="none" w:sz="0" w:space="0" w:color="auto"/>
        <w:right w:val="none" w:sz="0" w:space="0" w:color="auto"/>
      </w:divBdr>
    </w:div>
    <w:div w:id="115875691">
      <w:marLeft w:val="0"/>
      <w:marRight w:val="0"/>
      <w:marTop w:val="0"/>
      <w:marBottom w:val="0"/>
      <w:divBdr>
        <w:top w:val="none" w:sz="0" w:space="0" w:color="auto"/>
        <w:left w:val="none" w:sz="0" w:space="0" w:color="auto"/>
        <w:bottom w:val="none" w:sz="0" w:space="0" w:color="auto"/>
        <w:right w:val="none" w:sz="0" w:space="0" w:color="auto"/>
      </w:divBdr>
    </w:div>
    <w:div w:id="115875692">
      <w:marLeft w:val="0"/>
      <w:marRight w:val="0"/>
      <w:marTop w:val="0"/>
      <w:marBottom w:val="0"/>
      <w:divBdr>
        <w:top w:val="none" w:sz="0" w:space="0" w:color="auto"/>
        <w:left w:val="none" w:sz="0" w:space="0" w:color="auto"/>
        <w:bottom w:val="none" w:sz="0" w:space="0" w:color="auto"/>
        <w:right w:val="none" w:sz="0" w:space="0" w:color="auto"/>
      </w:divBdr>
    </w:div>
    <w:div w:id="115875693">
      <w:marLeft w:val="0"/>
      <w:marRight w:val="0"/>
      <w:marTop w:val="0"/>
      <w:marBottom w:val="0"/>
      <w:divBdr>
        <w:top w:val="none" w:sz="0" w:space="0" w:color="auto"/>
        <w:left w:val="none" w:sz="0" w:space="0" w:color="auto"/>
        <w:bottom w:val="none" w:sz="0" w:space="0" w:color="auto"/>
        <w:right w:val="none" w:sz="0" w:space="0" w:color="auto"/>
      </w:divBdr>
    </w:div>
    <w:div w:id="115875694">
      <w:marLeft w:val="0"/>
      <w:marRight w:val="0"/>
      <w:marTop w:val="0"/>
      <w:marBottom w:val="0"/>
      <w:divBdr>
        <w:top w:val="none" w:sz="0" w:space="0" w:color="auto"/>
        <w:left w:val="none" w:sz="0" w:space="0" w:color="auto"/>
        <w:bottom w:val="none" w:sz="0" w:space="0" w:color="auto"/>
        <w:right w:val="none" w:sz="0" w:space="0" w:color="auto"/>
      </w:divBdr>
    </w:div>
    <w:div w:id="115875695">
      <w:marLeft w:val="0"/>
      <w:marRight w:val="0"/>
      <w:marTop w:val="0"/>
      <w:marBottom w:val="0"/>
      <w:divBdr>
        <w:top w:val="none" w:sz="0" w:space="0" w:color="auto"/>
        <w:left w:val="none" w:sz="0" w:space="0" w:color="auto"/>
        <w:bottom w:val="none" w:sz="0" w:space="0" w:color="auto"/>
        <w:right w:val="none" w:sz="0" w:space="0" w:color="auto"/>
      </w:divBdr>
    </w:div>
    <w:div w:id="115875696">
      <w:marLeft w:val="0"/>
      <w:marRight w:val="0"/>
      <w:marTop w:val="0"/>
      <w:marBottom w:val="0"/>
      <w:divBdr>
        <w:top w:val="none" w:sz="0" w:space="0" w:color="auto"/>
        <w:left w:val="none" w:sz="0" w:space="0" w:color="auto"/>
        <w:bottom w:val="none" w:sz="0" w:space="0" w:color="auto"/>
        <w:right w:val="none" w:sz="0" w:space="0" w:color="auto"/>
      </w:divBdr>
    </w:div>
    <w:div w:id="115875697">
      <w:marLeft w:val="0"/>
      <w:marRight w:val="0"/>
      <w:marTop w:val="0"/>
      <w:marBottom w:val="0"/>
      <w:divBdr>
        <w:top w:val="none" w:sz="0" w:space="0" w:color="auto"/>
        <w:left w:val="none" w:sz="0" w:space="0" w:color="auto"/>
        <w:bottom w:val="none" w:sz="0" w:space="0" w:color="auto"/>
        <w:right w:val="none" w:sz="0" w:space="0" w:color="auto"/>
      </w:divBdr>
    </w:div>
    <w:div w:id="115875698">
      <w:marLeft w:val="0"/>
      <w:marRight w:val="0"/>
      <w:marTop w:val="0"/>
      <w:marBottom w:val="0"/>
      <w:divBdr>
        <w:top w:val="none" w:sz="0" w:space="0" w:color="auto"/>
        <w:left w:val="none" w:sz="0" w:space="0" w:color="auto"/>
        <w:bottom w:val="none" w:sz="0" w:space="0" w:color="auto"/>
        <w:right w:val="none" w:sz="0" w:space="0" w:color="auto"/>
      </w:divBdr>
    </w:div>
    <w:div w:id="115875699">
      <w:marLeft w:val="0"/>
      <w:marRight w:val="0"/>
      <w:marTop w:val="0"/>
      <w:marBottom w:val="0"/>
      <w:divBdr>
        <w:top w:val="none" w:sz="0" w:space="0" w:color="auto"/>
        <w:left w:val="none" w:sz="0" w:space="0" w:color="auto"/>
        <w:bottom w:val="none" w:sz="0" w:space="0" w:color="auto"/>
        <w:right w:val="none" w:sz="0" w:space="0" w:color="auto"/>
      </w:divBdr>
    </w:div>
    <w:div w:id="115875700">
      <w:marLeft w:val="0"/>
      <w:marRight w:val="0"/>
      <w:marTop w:val="0"/>
      <w:marBottom w:val="0"/>
      <w:divBdr>
        <w:top w:val="none" w:sz="0" w:space="0" w:color="auto"/>
        <w:left w:val="none" w:sz="0" w:space="0" w:color="auto"/>
        <w:bottom w:val="none" w:sz="0" w:space="0" w:color="auto"/>
        <w:right w:val="none" w:sz="0" w:space="0" w:color="auto"/>
      </w:divBdr>
    </w:div>
    <w:div w:id="115875701">
      <w:marLeft w:val="0"/>
      <w:marRight w:val="0"/>
      <w:marTop w:val="0"/>
      <w:marBottom w:val="0"/>
      <w:divBdr>
        <w:top w:val="none" w:sz="0" w:space="0" w:color="auto"/>
        <w:left w:val="none" w:sz="0" w:space="0" w:color="auto"/>
        <w:bottom w:val="none" w:sz="0" w:space="0" w:color="auto"/>
        <w:right w:val="none" w:sz="0" w:space="0" w:color="auto"/>
      </w:divBdr>
    </w:div>
    <w:div w:id="115875702">
      <w:marLeft w:val="0"/>
      <w:marRight w:val="0"/>
      <w:marTop w:val="0"/>
      <w:marBottom w:val="0"/>
      <w:divBdr>
        <w:top w:val="none" w:sz="0" w:space="0" w:color="auto"/>
        <w:left w:val="none" w:sz="0" w:space="0" w:color="auto"/>
        <w:bottom w:val="none" w:sz="0" w:space="0" w:color="auto"/>
        <w:right w:val="none" w:sz="0" w:space="0" w:color="auto"/>
      </w:divBdr>
    </w:div>
    <w:div w:id="115875703">
      <w:marLeft w:val="0"/>
      <w:marRight w:val="0"/>
      <w:marTop w:val="0"/>
      <w:marBottom w:val="0"/>
      <w:divBdr>
        <w:top w:val="none" w:sz="0" w:space="0" w:color="auto"/>
        <w:left w:val="none" w:sz="0" w:space="0" w:color="auto"/>
        <w:bottom w:val="none" w:sz="0" w:space="0" w:color="auto"/>
        <w:right w:val="none" w:sz="0" w:space="0" w:color="auto"/>
      </w:divBdr>
    </w:div>
    <w:div w:id="115875704">
      <w:marLeft w:val="0"/>
      <w:marRight w:val="0"/>
      <w:marTop w:val="0"/>
      <w:marBottom w:val="0"/>
      <w:divBdr>
        <w:top w:val="none" w:sz="0" w:space="0" w:color="auto"/>
        <w:left w:val="none" w:sz="0" w:space="0" w:color="auto"/>
        <w:bottom w:val="none" w:sz="0" w:space="0" w:color="auto"/>
        <w:right w:val="none" w:sz="0" w:space="0" w:color="auto"/>
      </w:divBdr>
    </w:div>
    <w:div w:id="115875705">
      <w:marLeft w:val="0"/>
      <w:marRight w:val="0"/>
      <w:marTop w:val="0"/>
      <w:marBottom w:val="0"/>
      <w:divBdr>
        <w:top w:val="none" w:sz="0" w:space="0" w:color="auto"/>
        <w:left w:val="none" w:sz="0" w:space="0" w:color="auto"/>
        <w:bottom w:val="none" w:sz="0" w:space="0" w:color="auto"/>
        <w:right w:val="none" w:sz="0" w:space="0" w:color="auto"/>
      </w:divBdr>
    </w:div>
    <w:div w:id="115875706">
      <w:marLeft w:val="0"/>
      <w:marRight w:val="0"/>
      <w:marTop w:val="0"/>
      <w:marBottom w:val="0"/>
      <w:divBdr>
        <w:top w:val="none" w:sz="0" w:space="0" w:color="auto"/>
        <w:left w:val="none" w:sz="0" w:space="0" w:color="auto"/>
        <w:bottom w:val="none" w:sz="0" w:space="0" w:color="auto"/>
        <w:right w:val="none" w:sz="0" w:space="0" w:color="auto"/>
      </w:divBdr>
    </w:div>
    <w:div w:id="115875707">
      <w:marLeft w:val="0"/>
      <w:marRight w:val="0"/>
      <w:marTop w:val="0"/>
      <w:marBottom w:val="0"/>
      <w:divBdr>
        <w:top w:val="none" w:sz="0" w:space="0" w:color="auto"/>
        <w:left w:val="none" w:sz="0" w:space="0" w:color="auto"/>
        <w:bottom w:val="none" w:sz="0" w:space="0" w:color="auto"/>
        <w:right w:val="none" w:sz="0" w:space="0" w:color="auto"/>
      </w:divBdr>
    </w:div>
    <w:div w:id="115875708">
      <w:marLeft w:val="0"/>
      <w:marRight w:val="0"/>
      <w:marTop w:val="0"/>
      <w:marBottom w:val="0"/>
      <w:divBdr>
        <w:top w:val="none" w:sz="0" w:space="0" w:color="auto"/>
        <w:left w:val="none" w:sz="0" w:space="0" w:color="auto"/>
        <w:bottom w:val="none" w:sz="0" w:space="0" w:color="auto"/>
        <w:right w:val="none" w:sz="0" w:space="0" w:color="auto"/>
      </w:divBdr>
    </w:div>
    <w:div w:id="115875709">
      <w:marLeft w:val="0"/>
      <w:marRight w:val="0"/>
      <w:marTop w:val="0"/>
      <w:marBottom w:val="0"/>
      <w:divBdr>
        <w:top w:val="none" w:sz="0" w:space="0" w:color="auto"/>
        <w:left w:val="none" w:sz="0" w:space="0" w:color="auto"/>
        <w:bottom w:val="none" w:sz="0" w:space="0" w:color="auto"/>
        <w:right w:val="none" w:sz="0" w:space="0" w:color="auto"/>
      </w:divBdr>
    </w:div>
    <w:div w:id="115875710">
      <w:marLeft w:val="0"/>
      <w:marRight w:val="0"/>
      <w:marTop w:val="0"/>
      <w:marBottom w:val="0"/>
      <w:divBdr>
        <w:top w:val="none" w:sz="0" w:space="0" w:color="auto"/>
        <w:left w:val="none" w:sz="0" w:space="0" w:color="auto"/>
        <w:bottom w:val="none" w:sz="0" w:space="0" w:color="auto"/>
        <w:right w:val="none" w:sz="0" w:space="0" w:color="auto"/>
      </w:divBdr>
    </w:div>
    <w:div w:id="115875711">
      <w:marLeft w:val="0"/>
      <w:marRight w:val="0"/>
      <w:marTop w:val="0"/>
      <w:marBottom w:val="0"/>
      <w:divBdr>
        <w:top w:val="none" w:sz="0" w:space="0" w:color="auto"/>
        <w:left w:val="none" w:sz="0" w:space="0" w:color="auto"/>
        <w:bottom w:val="none" w:sz="0" w:space="0" w:color="auto"/>
        <w:right w:val="none" w:sz="0" w:space="0" w:color="auto"/>
      </w:divBdr>
    </w:div>
    <w:div w:id="115875712">
      <w:marLeft w:val="0"/>
      <w:marRight w:val="0"/>
      <w:marTop w:val="0"/>
      <w:marBottom w:val="0"/>
      <w:divBdr>
        <w:top w:val="none" w:sz="0" w:space="0" w:color="auto"/>
        <w:left w:val="none" w:sz="0" w:space="0" w:color="auto"/>
        <w:bottom w:val="none" w:sz="0" w:space="0" w:color="auto"/>
        <w:right w:val="none" w:sz="0" w:space="0" w:color="auto"/>
      </w:divBdr>
    </w:div>
    <w:div w:id="115875713">
      <w:marLeft w:val="0"/>
      <w:marRight w:val="0"/>
      <w:marTop w:val="0"/>
      <w:marBottom w:val="0"/>
      <w:divBdr>
        <w:top w:val="none" w:sz="0" w:space="0" w:color="auto"/>
        <w:left w:val="none" w:sz="0" w:space="0" w:color="auto"/>
        <w:bottom w:val="none" w:sz="0" w:space="0" w:color="auto"/>
        <w:right w:val="none" w:sz="0" w:space="0" w:color="auto"/>
      </w:divBdr>
    </w:div>
    <w:div w:id="115875714">
      <w:marLeft w:val="0"/>
      <w:marRight w:val="0"/>
      <w:marTop w:val="0"/>
      <w:marBottom w:val="0"/>
      <w:divBdr>
        <w:top w:val="none" w:sz="0" w:space="0" w:color="auto"/>
        <w:left w:val="none" w:sz="0" w:space="0" w:color="auto"/>
        <w:bottom w:val="none" w:sz="0" w:space="0" w:color="auto"/>
        <w:right w:val="none" w:sz="0" w:space="0" w:color="auto"/>
      </w:divBdr>
    </w:div>
    <w:div w:id="115875715">
      <w:marLeft w:val="0"/>
      <w:marRight w:val="0"/>
      <w:marTop w:val="0"/>
      <w:marBottom w:val="0"/>
      <w:divBdr>
        <w:top w:val="none" w:sz="0" w:space="0" w:color="auto"/>
        <w:left w:val="none" w:sz="0" w:space="0" w:color="auto"/>
        <w:bottom w:val="none" w:sz="0" w:space="0" w:color="auto"/>
        <w:right w:val="none" w:sz="0" w:space="0" w:color="auto"/>
      </w:divBdr>
    </w:div>
    <w:div w:id="115875716">
      <w:marLeft w:val="0"/>
      <w:marRight w:val="0"/>
      <w:marTop w:val="0"/>
      <w:marBottom w:val="0"/>
      <w:divBdr>
        <w:top w:val="none" w:sz="0" w:space="0" w:color="auto"/>
        <w:left w:val="none" w:sz="0" w:space="0" w:color="auto"/>
        <w:bottom w:val="none" w:sz="0" w:space="0" w:color="auto"/>
        <w:right w:val="none" w:sz="0" w:space="0" w:color="auto"/>
      </w:divBdr>
    </w:div>
    <w:div w:id="115875717">
      <w:marLeft w:val="0"/>
      <w:marRight w:val="0"/>
      <w:marTop w:val="0"/>
      <w:marBottom w:val="0"/>
      <w:divBdr>
        <w:top w:val="none" w:sz="0" w:space="0" w:color="auto"/>
        <w:left w:val="none" w:sz="0" w:space="0" w:color="auto"/>
        <w:bottom w:val="none" w:sz="0" w:space="0" w:color="auto"/>
        <w:right w:val="none" w:sz="0" w:space="0" w:color="auto"/>
      </w:divBdr>
    </w:div>
    <w:div w:id="115875718">
      <w:marLeft w:val="0"/>
      <w:marRight w:val="0"/>
      <w:marTop w:val="0"/>
      <w:marBottom w:val="0"/>
      <w:divBdr>
        <w:top w:val="none" w:sz="0" w:space="0" w:color="auto"/>
        <w:left w:val="none" w:sz="0" w:space="0" w:color="auto"/>
        <w:bottom w:val="none" w:sz="0" w:space="0" w:color="auto"/>
        <w:right w:val="none" w:sz="0" w:space="0" w:color="auto"/>
      </w:divBdr>
    </w:div>
    <w:div w:id="115875719">
      <w:marLeft w:val="0"/>
      <w:marRight w:val="0"/>
      <w:marTop w:val="0"/>
      <w:marBottom w:val="0"/>
      <w:divBdr>
        <w:top w:val="none" w:sz="0" w:space="0" w:color="auto"/>
        <w:left w:val="none" w:sz="0" w:space="0" w:color="auto"/>
        <w:bottom w:val="none" w:sz="0" w:space="0" w:color="auto"/>
        <w:right w:val="none" w:sz="0" w:space="0" w:color="auto"/>
      </w:divBdr>
    </w:div>
    <w:div w:id="115875720">
      <w:marLeft w:val="0"/>
      <w:marRight w:val="0"/>
      <w:marTop w:val="0"/>
      <w:marBottom w:val="0"/>
      <w:divBdr>
        <w:top w:val="none" w:sz="0" w:space="0" w:color="auto"/>
        <w:left w:val="none" w:sz="0" w:space="0" w:color="auto"/>
        <w:bottom w:val="none" w:sz="0" w:space="0" w:color="auto"/>
        <w:right w:val="none" w:sz="0" w:space="0" w:color="auto"/>
      </w:divBdr>
    </w:div>
    <w:div w:id="115875721">
      <w:marLeft w:val="0"/>
      <w:marRight w:val="0"/>
      <w:marTop w:val="0"/>
      <w:marBottom w:val="0"/>
      <w:divBdr>
        <w:top w:val="none" w:sz="0" w:space="0" w:color="auto"/>
        <w:left w:val="none" w:sz="0" w:space="0" w:color="auto"/>
        <w:bottom w:val="none" w:sz="0" w:space="0" w:color="auto"/>
        <w:right w:val="none" w:sz="0" w:space="0" w:color="auto"/>
      </w:divBdr>
    </w:div>
    <w:div w:id="115875722">
      <w:marLeft w:val="0"/>
      <w:marRight w:val="0"/>
      <w:marTop w:val="0"/>
      <w:marBottom w:val="0"/>
      <w:divBdr>
        <w:top w:val="none" w:sz="0" w:space="0" w:color="auto"/>
        <w:left w:val="none" w:sz="0" w:space="0" w:color="auto"/>
        <w:bottom w:val="none" w:sz="0" w:space="0" w:color="auto"/>
        <w:right w:val="none" w:sz="0" w:space="0" w:color="auto"/>
      </w:divBdr>
    </w:div>
    <w:div w:id="115875723">
      <w:marLeft w:val="0"/>
      <w:marRight w:val="0"/>
      <w:marTop w:val="0"/>
      <w:marBottom w:val="0"/>
      <w:divBdr>
        <w:top w:val="none" w:sz="0" w:space="0" w:color="auto"/>
        <w:left w:val="none" w:sz="0" w:space="0" w:color="auto"/>
        <w:bottom w:val="none" w:sz="0" w:space="0" w:color="auto"/>
        <w:right w:val="none" w:sz="0" w:space="0" w:color="auto"/>
      </w:divBdr>
    </w:div>
    <w:div w:id="115875724">
      <w:marLeft w:val="0"/>
      <w:marRight w:val="0"/>
      <w:marTop w:val="0"/>
      <w:marBottom w:val="0"/>
      <w:divBdr>
        <w:top w:val="none" w:sz="0" w:space="0" w:color="auto"/>
        <w:left w:val="none" w:sz="0" w:space="0" w:color="auto"/>
        <w:bottom w:val="none" w:sz="0" w:space="0" w:color="auto"/>
        <w:right w:val="none" w:sz="0" w:space="0" w:color="auto"/>
      </w:divBdr>
    </w:div>
    <w:div w:id="115875725">
      <w:marLeft w:val="0"/>
      <w:marRight w:val="0"/>
      <w:marTop w:val="0"/>
      <w:marBottom w:val="0"/>
      <w:divBdr>
        <w:top w:val="none" w:sz="0" w:space="0" w:color="auto"/>
        <w:left w:val="none" w:sz="0" w:space="0" w:color="auto"/>
        <w:bottom w:val="none" w:sz="0" w:space="0" w:color="auto"/>
        <w:right w:val="none" w:sz="0" w:space="0" w:color="auto"/>
      </w:divBdr>
    </w:div>
    <w:div w:id="115875726">
      <w:marLeft w:val="0"/>
      <w:marRight w:val="0"/>
      <w:marTop w:val="0"/>
      <w:marBottom w:val="0"/>
      <w:divBdr>
        <w:top w:val="none" w:sz="0" w:space="0" w:color="auto"/>
        <w:left w:val="none" w:sz="0" w:space="0" w:color="auto"/>
        <w:bottom w:val="none" w:sz="0" w:space="0" w:color="auto"/>
        <w:right w:val="none" w:sz="0" w:space="0" w:color="auto"/>
      </w:divBdr>
    </w:div>
    <w:div w:id="115875727">
      <w:marLeft w:val="0"/>
      <w:marRight w:val="0"/>
      <w:marTop w:val="0"/>
      <w:marBottom w:val="0"/>
      <w:divBdr>
        <w:top w:val="none" w:sz="0" w:space="0" w:color="auto"/>
        <w:left w:val="none" w:sz="0" w:space="0" w:color="auto"/>
        <w:bottom w:val="none" w:sz="0" w:space="0" w:color="auto"/>
        <w:right w:val="none" w:sz="0" w:space="0" w:color="auto"/>
      </w:divBdr>
    </w:div>
    <w:div w:id="115875728">
      <w:marLeft w:val="0"/>
      <w:marRight w:val="0"/>
      <w:marTop w:val="0"/>
      <w:marBottom w:val="0"/>
      <w:divBdr>
        <w:top w:val="none" w:sz="0" w:space="0" w:color="auto"/>
        <w:left w:val="none" w:sz="0" w:space="0" w:color="auto"/>
        <w:bottom w:val="none" w:sz="0" w:space="0" w:color="auto"/>
        <w:right w:val="none" w:sz="0" w:space="0" w:color="auto"/>
      </w:divBdr>
    </w:div>
    <w:div w:id="115875729">
      <w:marLeft w:val="0"/>
      <w:marRight w:val="0"/>
      <w:marTop w:val="0"/>
      <w:marBottom w:val="0"/>
      <w:divBdr>
        <w:top w:val="none" w:sz="0" w:space="0" w:color="auto"/>
        <w:left w:val="none" w:sz="0" w:space="0" w:color="auto"/>
        <w:bottom w:val="none" w:sz="0" w:space="0" w:color="auto"/>
        <w:right w:val="none" w:sz="0" w:space="0" w:color="auto"/>
      </w:divBdr>
    </w:div>
    <w:div w:id="115875730">
      <w:marLeft w:val="0"/>
      <w:marRight w:val="0"/>
      <w:marTop w:val="0"/>
      <w:marBottom w:val="0"/>
      <w:divBdr>
        <w:top w:val="none" w:sz="0" w:space="0" w:color="auto"/>
        <w:left w:val="none" w:sz="0" w:space="0" w:color="auto"/>
        <w:bottom w:val="none" w:sz="0" w:space="0" w:color="auto"/>
        <w:right w:val="none" w:sz="0" w:space="0" w:color="auto"/>
      </w:divBdr>
    </w:div>
    <w:div w:id="115875731">
      <w:marLeft w:val="0"/>
      <w:marRight w:val="0"/>
      <w:marTop w:val="0"/>
      <w:marBottom w:val="0"/>
      <w:divBdr>
        <w:top w:val="none" w:sz="0" w:space="0" w:color="auto"/>
        <w:left w:val="none" w:sz="0" w:space="0" w:color="auto"/>
        <w:bottom w:val="none" w:sz="0" w:space="0" w:color="auto"/>
        <w:right w:val="none" w:sz="0" w:space="0" w:color="auto"/>
      </w:divBdr>
    </w:div>
    <w:div w:id="115875732">
      <w:marLeft w:val="0"/>
      <w:marRight w:val="0"/>
      <w:marTop w:val="0"/>
      <w:marBottom w:val="0"/>
      <w:divBdr>
        <w:top w:val="none" w:sz="0" w:space="0" w:color="auto"/>
        <w:left w:val="none" w:sz="0" w:space="0" w:color="auto"/>
        <w:bottom w:val="none" w:sz="0" w:space="0" w:color="auto"/>
        <w:right w:val="none" w:sz="0" w:space="0" w:color="auto"/>
      </w:divBdr>
    </w:div>
    <w:div w:id="115875733">
      <w:marLeft w:val="0"/>
      <w:marRight w:val="0"/>
      <w:marTop w:val="0"/>
      <w:marBottom w:val="0"/>
      <w:divBdr>
        <w:top w:val="none" w:sz="0" w:space="0" w:color="auto"/>
        <w:left w:val="none" w:sz="0" w:space="0" w:color="auto"/>
        <w:bottom w:val="none" w:sz="0" w:space="0" w:color="auto"/>
        <w:right w:val="none" w:sz="0" w:space="0" w:color="auto"/>
      </w:divBdr>
    </w:div>
    <w:div w:id="115875734">
      <w:marLeft w:val="0"/>
      <w:marRight w:val="0"/>
      <w:marTop w:val="0"/>
      <w:marBottom w:val="0"/>
      <w:divBdr>
        <w:top w:val="none" w:sz="0" w:space="0" w:color="auto"/>
        <w:left w:val="none" w:sz="0" w:space="0" w:color="auto"/>
        <w:bottom w:val="none" w:sz="0" w:space="0" w:color="auto"/>
        <w:right w:val="none" w:sz="0" w:space="0" w:color="auto"/>
      </w:divBdr>
    </w:div>
    <w:div w:id="115875735">
      <w:marLeft w:val="0"/>
      <w:marRight w:val="0"/>
      <w:marTop w:val="0"/>
      <w:marBottom w:val="0"/>
      <w:divBdr>
        <w:top w:val="none" w:sz="0" w:space="0" w:color="auto"/>
        <w:left w:val="none" w:sz="0" w:space="0" w:color="auto"/>
        <w:bottom w:val="none" w:sz="0" w:space="0" w:color="auto"/>
        <w:right w:val="none" w:sz="0" w:space="0" w:color="auto"/>
      </w:divBdr>
    </w:div>
    <w:div w:id="115875736">
      <w:marLeft w:val="0"/>
      <w:marRight w:val="0"/>
      <w:marTop w:val="0"/>
      <w:marBottom w:val="0"/>
      <w:divBdr>
        <w:top w:val="none" w:sz="0" w:space="0" w:color="auto"/>
        <w:left w:val="none" w:sz="0" w:space="0" w:color="auto"/>
        <w:bottom w:val="none" w:sz="0" w:space="0" w:color="auto"/>
        <w:right w:val="none" w:sz="0" w:space="0" w:color="auto"/>
      </w:divBdr>
    </w:div>
    <w:div w:id="115875737">
      <w:marLeft w:val="0"/>
      <w:marRight w:val="0"/>
      <w:marTop w:val="0"/>
      <w:marBottom w:val="0"/>
      <w:divBdr>
        <w:top w:val="none" w:sz="0" w:space="0" w:color="auto"/>
        <w:left w:val="none" w:sz="0" w:space="0" w:color="auto"/>
        <w:bottom w:val="none" w:sz="0" w:space="0" w:color="auto"/>
        <w:right w:val="none" w:sz="0" w:space="0" w:color="auto"/>
      </w:divBdr>
    </w:div>
    <w:div w:id="115875738">
      <w:marLeft w:val="0"/>
      <w:marRight w:val="0"/>
      <w:marTop w:val="0"/>
      <w:marBottom w:val="0"/>
      <w:divBdr>
        <w:top w:val="none" w:sz="0" w:space="0" w:color="auto"/>
        <w:left w:val="none" w:sz="0" w:space="0" w:color="auto"/>
        <w:bottom w:val="none" w:sz="0" w:space="0" w:color="auto"/>
        <w:right w:val="none" w:sz="0" w:space="0" w:color="auto"/>
      </w:divBdr>
    </w:div>
    <w:div w:id="115875739">
      <w:marLeft w:val="0"/>
      <w:marRight w:val="0"/>
      <w:marTop w:val="0"/>
      <w:marBottom w:val="0"/>
      <w:divBdr>
        <w:top w:val="none" w:sz="0" w:space="0" w:color="auto"/>
        <w:left w:val="none" w:sz="0" w:space="0" w:color="auto"/>
        <w:bottom w:val="none" w:sz="0" w:space="0" w:color="auto"/>
        <w:right w:val="none" w:sz="0" w:space="0" w:color="auto"/>
      </w:divBdr>
    </w:div>
    <w:div w:id="115875740">
      <w:marLeft w:val="0"/>
      <w:marRight w:val="0"/>
      <w:marTop w:val="0"/>
      <w:marBottom w:val="0"/>
      <w:divBdr>
        <w:top w:val="none" w:sz="0" w:space="0" w:color="auto"/>
        <w:left w:val="none" w:sz="0" w:space="0" w:color="auto"/>
        <w:bottom w:val="none" w:sz="0" w:space="0" w:color="auto"/>
        <w:right w:val="none" w:sz="0" w:space="0" w:color="auto"/>
      </w:divBdr>
    </w:div>
    <w:div w:id="115875741">
      <w:marLeft w:val="0"/>
      <w:marRight w:val="0"/>
      <w:marTop w:val="0"/>
      <w:marBottom w:val="0"/>
      <w:divBdr>
        <w:top w:val="none" w:sz="0" w:space="0" w:color="auto"/>
        <w:left w:val="none" w:sz="0" w:space="0" w:color="auto"/>
        <w:bottom w:val="none" w:sz="0" w:space="0" w:color="auto"/>
        <w:right w:val="none" w:sz="0" w:space="0" w:color="auto"/>
      </w:divBdr>
    </w:div>
    <w:div w:id="115875742">
      <w:marLeft w:val="0"/>
      <w:marRight w:val="0"/>
      <w:marTop w:val="0"/>
      <w:marBottom w:val="0"/>
      <w:divBdr>
        <w:top w:val="none" w:sz="0" w:space="0" w:color="auto"/>
        <w:left w:val="none" w:sz="0" w:space="0" w:color="auto"/>
        <w:bottom w:val="none" w:sz="0" w:space="0" w:color="auto"/>
        <w:right w:val="none" w:sz="0" w:space="0" w:color="auto"/>
      </w:divBdr>
    </w:div>
    <w:div w:id="115875743">
      <w:marLeft w:val="0"/>
      <w:marRight w:val="0"/>
      <w:marTop w:val="0"/>
      <w:marBottom w:val="0"/>
      <w:divBdr>
        <w:top w:val="none" w:sz="0" w:space="0" w:color="auto"/>
        <w:left w:val="none" w:sz="0" w:space="0" w:color="auto"/>
        <w:bottom w:val="none" w:sz="0" w:space="0" w:color="auto"/>
        <w:right w:val="none" w:sz="0" w:space="0" w:color="auto"/>
      </w:divBdr>
    </w:div>
    <w:div w:id="115875744">
      <w:marLeft w:val="0"/>
      <w:marRight w:val="0"/>
      <w:marTop w:val="0"/>
      <w:marBottom w:val="0"/>
      <w:divBdr>
        <w:top w:val="none" w:sz="0" w:space="0" w:color="auto"/>
        <w:left w:val="none" w:sz="0" w:space="0" w:color="auto"/>
        <w:bottom w:val="none" w:sz="0" w:space="0" w:color="auto"/>
        <w:right w:val="none" w:sz="0" w:space="0" w:color="auto"/>
      </w:divBdr>
    </w:div>
    <w:div w:id="115875745">
      <w:marLeft w:val="0"/>
      <w:marRight w:val="0"/>
      <w:marTop w:val="0"/>
      <w:marBottom w:val="0"/>
      <w:divBdr>
        <w:top w:val="none" w:sz="0" w:space="0" w:color="auto"/>
        <w:left w:val="none" w:sz="0" w:space="0" w:color="auto"/>
        <w:bottom w:val="none" w:sz="0" w:space="0" w:color="auto"/>
        <w:right w:val="none" w:sz="0" w:space="0" w:color="auto"/>
      </w:divBdr>
    </w:div>
    <w:div w:id="115875746">
      <w:marLeft w:val="0"/>
      <w:marRight w:val="0"/>
      <w:marTop w:val="0"/>
      <w:marBottom w:val="0"/>
      <w:divBdr>
        <w:top w:val="none" w:sz="0" w:space="0" w:color="auto"/>
        <w:left w:val="none" w:sz="0" w:space="0" w:color="auto"/>
        <w:bottom w:val="none" w:sz="0" w:space="0" w:color="auto"/>
        <w:right w:val="none" w:sz="0" w:space="0" w:color="auto"/>
      </w:divBdr>
    </w:div>
    <w:div w:id="115875747">
      <w:marLeft w:val="0"/>
      <w:marRight w:val="0"/>
      <w:marTop w:val="0"/>
      <w:marBottom w:val="0"/>
      <w:divBdr>
        <w:top w:val="none" w:sz="0" w:space="0" w:color="auto"/>
        <w:left w:val="none" w:sz="0" w:space="0" w:color="auto"/>
        <w:bottom w:val="none" w:sz="0" w:space="0" w:color="auto"/>
        <w:right w:val="none" w:sz="0" w:space="0" w:color="auto"/>
      </w:divBdr>
    </w:div>
    <w:div w:id="115875748">
      <w:marLeft w:val="0"/>
      <w:marRight w:val="0"/>
      <w:marTop w:val="0"/>
      <w:marBottom w:val="0"/>
      <w:divBdr>
        <w:top w:val="none" w:sz="0" w:space="0" w:color="auto"/>
        <w:left w:val="none" w:sz="0" w:space="0" w:color="auto"/>
        <w:bottom w:val="none" w:sz="0" w:space="0" w:color="auto"/>
        <w:right w:val="none" w:sz="0" w:space="0" w:color="auto"/>
      </w:divBdr>
    </w:div>
    <w:div w:id="115875749">
      <w:marLeft w:val="0"/>
      <w:marRight w:val="0"/>
      <w:marTop w:val="0"/>
      <w:marBottom w:val="0"/>
      <w:divBdr>
        <w:top w:val="none" w:sz="0" w:space="0" w:color="auto"/>
        <w:left w:val="none" w:sz="0" w:space="0" w:color="auto"/>
        <w:bottom w:val="none" w:sz="0" w:space="0" w:color="auto"/>
        <w:right w:val="none" w:sz="0" w:space="0" w:color="auto"/>
      </w:divBdr>
    </w:div>
    <w:div w:id="115875750">
      <w:marLeft w:val="0"/>
      <w:marRight w:val="0"/>
      <w:marTop w:val="0"/>
      <w:marBottom w:val="0"/>
      <w:divBdr>
        <w:top w:val="none" w:sz="0" w:space="0" w:color="auto"/>
        <w:left w:val="none" w:sz="0" w:space="0" w:color="auto"/>
        <w:bottom w:val="none" w:sz="0" w:space="0" w:color="auto"/>
        <w:right w:val="none" w:sz="0" w:space="0" w:color="auto"/>
      </w:divBdr>
    </w:div>
    <w:div w:id="115875751">
      <w:marLeft w:val="0"/>
      <w:marRight w:val="0"/>
      <w:marTop w:val="0"/>
      <w:marBottom w:val="0"/>
      <w:divBdr>
        <w:top w:val="none" w:sz="0" w:space="0" w:color="auto"/>
        <w:left w:val="none" w:sz="0" w:space="0" w:color="auto"/>
        <w:bottom w:val="none" w:sz="0" w:space="0" w:color="auto"/>
        <w:right w:val="none" w:sz="0" w:space="0" w:color="auto"/>
      </w:divBdr>
    </w:div>
    <w:div w:id="115875752">
      <w:marLeft w:val="0"/>
      <w:marRight w:val="0"/>
      <w:marTop w:val="0"/>
      <w:marBottom w:val="0"/>
      <w:divBdr>
        <w:top w:val="none" w:sz="0" w:space="0" w:color="auto"/>
        <w:left w:val="none" w:sz="0" w:space="0" w:color="auto"/>
        <w:bottom w:val="none" w:sz="0" w:space="0" w:color="auto"/>
        <w:right w:val="none" w:sz="0" w:space="0" w:color="auto"/>
      </w:divBdr>
    </w:div>
    <w:div w:id="115875753">
      <w:marLeft w:val="0"/>
      <w:marRight w:val="0"/>
      <w:marTop w:val="0"/>
      <w:marBottom w:val="0"/>
      <w:divBdr>
        <w:top w:val="none" w:sz="0" w:space="0" w:color="auto"/>
        <w:left w:val="none" w:sz="0" w:space="0" w:color="auto"/>
        <w:bottom w:val="none" w:sz="0" w:space="0" w:color="auto"/>
        <w:right w:val="none" w:sz="0" w:space="0" w:color="auto"/>
      </w:divBdr>
    </w:div>
    <w:div w:id="115875754">
      <w:marLeft w:val="0"/>
      <w:marRight w:val="0"/>
      <w:marTop w:val="0"/>
      <w:marBottom w:val="0"/>
      <w:divBdr>
        <w:top w:val="none" w:sz="0" w:space="0" w:color="auto"/>
        <w:left w:val="none" w:sz="0" w:space="0" w:color="auto"/>
        <w:bottom w:val="none" w:sz="0" w:space="0" w:color="auto"/>
        <w:right w:val="none" w:sz="0" w:space="0" w:color="auto"/>
      </w:divBdr>
    </w:div>
    <w:div w:id="115875755">
      <w:marLeft w:val="0"/>
      <w:marRight w:val="0"/>
      <w:marTop w:val="0"/>
      <w:marBottom w:val="0"/>
      <w:divBdr>
        <w:top w:val="none" w:sz="0" w:space="0" w:color="auto"/>
        <w:left w:val="none" w:sz="0" w:space="0" w:color="auto"/>
        <w:bottom w:val="none" w:sz="0" w:space="0" w:color="auto"/>
        <w:right w:val="none" w:sz="0" w:space="0" w:color="auto"/>
      </w:divBdr>
    </w:div>
    <w:div w:id="115875756">
      <w:marLeft w:val="0"/>
      <w:marRight w:val="0"/>
      <w:marTop w:val="0"/>
      <w:marBottom w:val="0"/>
      <w:divBdr>
        <w:top w:val="none" w:sz="0" w:space="0" w:color="auto"/>
        <w:left w:val="none" w:sz="0" w:space="0" w:color="auto"/>
        <w:bottom w:val="none" w:sz="0" w:space="0" w:color="auto"/>
        <w:right w:val="none" w:sz="0" w:space="0" w:color="auto"/>
      </w:divBdr>
    </w:div>
    <w:div w:id="115875757">
      <w:marLeft w:val="0"/>
      <w:marRight w:val="0"/>
      <w:marTop w:val="0"/>
      <w:marBottom w:val="0"/>
      <w:divBdr>
        <w:top w:val="none" w:sz="0" w:space="0" w:color="auto"/>
        <w:left w:val="none" w:sz="0" w:space="0" w:color="auto"/>
        <w:bottom w:val="none" w:sz="0" w:space="0" w:color="auto"/>
        <w:right w:val="none" w:sz="0" w:space="0" w:color="auto"/>
      </w:divBdr>
    </w:div>
    <w:div w:id="115875758">
      <w:marLeft w:val="0"/>
      <w:marRight w:val="0"/>
      <w:marTop w:val="0"/>
      <w:marBottom w:val="0"/>
      <w:divBdr>
        <w:top w:val="none" w:sz="0" w:space="0" w:color="auto"/>
        <w:left w:val="none" w:sz="0" w:space="0" w:color="auto"/>
        <w:bottom w:val="none" w:sz="0" w:space="0" w:color="auto"/>
        <w:right w:val="none" w:sz="0" w:space="0" w:color="auto"/>
      </w:divBdr>
    </w:div>
    <w:div w:id="115875759">
      <w:marLeft w:val="0"/>
      <w:marRight w:val="0"/>
      <w:marTop w:val="0"/>
      <w:marBottom w:val="0"/>
      <w:divBdr>
        <w:top w:val="none" w:sz="0" w:space="0" w:color="auto"/>
        <w:left w:val="none" w:sz="0" w:space="0" w:color="auto"/>
        <w:bottom w:val="none" w:sz="0" w:space="0" w:color="auto"/>
        <w:right w:val="none" w:sz="0" w:space="0" w:color="auto"/>
      </w:divBdr>
    </w:div>
    <w:div w:id="115875760">
      <w:marLeft w:val="0"/>
      <w:marRight w:val="0"/>
      <w:marTop w:val="0"/>
      <w:marBottom w:val="0"/>
      <w:divBdr>
        <w:top w:val="none" w:sz="0" w:space="0" w:color="auto"/>
        <w:left w:val="none" w:sz="0" w:space="0" w:color="auto"/>
        <w:bottom w:val="none" w:sz="0" w:space="0" w:color="auto"/>
        <w:right w:val="none" w:sz="0" w:space="0" w:color="auto"/>
      </w:divBdr>
    </w:div>
    <w:div w:id="115875761">
      <w:marLeft w:val="0"/>
      <w:marRight w:val="0"/>
      <w:marTop w:val="0"/>
      <w:marBottom w:val="0"/>
      <w:divBdr>
        <w:top w:val="none" w:sz="0" w:space="0" w:color="auto"/>
        <w:left w:val="none" w:sz="0" w:space="0" w:color="auto"/>
        <w:bottom w:val="none" w:sz="0" w:space="0" w:color="auto"/>
        <w:right w:val="none" w:sz="0" w:space="0" w:color="auto"/>
      </w:divBdr>
    </w:div>
    <w:div w:id="115875762">
      <w:marLeft w:val="0"/>
      <w:marRight w:val="0"/>
      <w:marTop w:val="0"/>
      <w:marBottom w:val="0"/>
      <w:divBdr>
        <w:top w:val="none" w:sz="0" w:space="0" w:color="auto"/>
        <w:left w:val="none" w:sz="0" w:space="0" w:color="auto"/>
        <w:bottom w:val="none" w:sz="0" w:space="0" w:color="auto"/>
        <w:right w:val="none" w:sz="0" w:space="0" w:color="auto"/>
      </w:divBdr>
    </w:div>
    <w:div w:id="115875763">
      <w:marLeft w:val="0"/>
      <w:marRight w:val="0"/>
      <w:marTop w:val="0"/>
      <w:marBottom w:val="0"/>
      <w:divBdr>
        <w:top w:val="none" w:sz="0" w:space="0" w:color="auto"/>
        <w:left w:val="none" w:sz="0" w:space="0" w:color="auto"/>
        <w:bottom w:val="none" w:sz="0" w:space="0" w:color="auto"/>
        <w:right w:val="none" w:sz="0" w:space="0" w:color="auto"/>
      </w:divBdr>
    </w:div>
    <w:div w:id="115875764">
      <w:marLeft w:val="0"/>
      <w:marRight w:val="0"/>
      <w:marTop w:val="0"/>
      <w:marBottom w:val="0"/>
      <w:divBdr>
        <w:top w:val="none" w:sz="0" w:space="0" w:color="auto"/>
        <w:left w:val="none" w:sz="0" w:space="0" w:color="auto"/>
        <w:bottom w:val="none" w:sz="0" w:space="0" w:color="auto"/>
        <w:right w:val="none" w:sz="0" w:space="0" w:color="auto"/>
      </w:divBdr>
    </w:div>
    <w:div w:id="115875765">
      <w:marLeft w:val="0"/>
      <w:marRight w:val="0"/>
      <w:marTop w:val="0"/>
      <w:marBottom w:val="0"/>
      <w:divBdr>
        <w:top w:val="none" w:sz="0" w:space="0" w:color="auto"/>
        <w:left w:val="none" w:sz="0" w:space="0" w:color="auto"/>
        <w:bottom w:val="none" w:sz="0" w:space="0" w:color="auto"/>
        <w:right w:val="none" w:sz="0" w:space="0" w:color="auto"/>
      </w:divBdr>
    </w:div>
    <w:div w:id="115875766">
      <w:marLeft w:val="0"/>
      <w:marRight w:val="0"/>
      <w:marTop w:val="0"/>
      <w:marBottom w:val="0"/>
      <w:divBdr>
        <w:top w:val="none" w:sz="0" w:space="0" w:color="auto"/>
        <w:left w:val="none" w:sz="0" w:space="0" w:color="auto"/>
        <w:bottom w:val="none" w:sz="0" w:space="0" w:color="auto"/>
        <w:right w:val="none" w:sz="0" w:space="0" w:color="auto"/>
      </w:divBdr>
    </w:div>
    <w:div w:id="115875767">
      <w:marLeft w:val="0"/>
      <w:marRight w:val="0"/>
      <w:marTop w:val="0"/>
      <w:marBottom w:val="0"/>
      <w:divBdr>
        <w:top w:val="none" w:sz="0" w:space="0" w:color="auto"/>
        <w:left w:val="none" w:sz="0" w:space="0" w:color="auto"/>
        <w:bottom w:val="none" w:sz="0" w:space="0" w:color="auto"/>
        <w:right w:val="none" w:sz="0" w:space="0" w:color="auto"/>
      </w:divBdr>
    </w:div>
    <w:div w:id="115875768">
      <w:marLeft w:val="0"/>
      <w:marRight w:val="0"/>
      <w:marTop w:val="0"/>
      <w:marBottom w:val="0"/>
      <w:divBdr>
        <w:top w:val="none" w:sz="0" w:space="0" w:color="auto"/>
        <w:left w:val="none" w:sz="0" w:space="0" w:color="auto"/>
        <w:bottom w:val="none" w:sz="0" w:space="0" w:color="auto"/>
        <w:right w:val="none" w:sz="0" w:space="0" w:color="auto"/>
      </w:divBdr>
    </w:div>
    <w:div w:id="115875769">
      <w:marLeft w:val="0"/>
      <w:marRight w:val="0"/>
      <w:marTop w:val="0"/>
      <w:marBottom w:val="0"/>
      <w:divBdr>
        <w:top w:val="none" w:sz="0" w:space="0" w:color="auto"/>
        <w:left w:val="none" w:sz="0" w:space="0" w:color="auto"/>
        <w:bottom w:val="none" w:sz="0" w:space="0" w:color="auto"/>
        <w:right w:val="none" w:sz="0" w:space="0" w:color="auto"/>
      </w:divBdr>
    </w:div>
    <w:div w:id="115875770">
      <w:marLeft w:val="0"/>
      <w:marRight w:val="0"/>
      <w:marTop w:val="0"/>
      <w:marBottom w:val="0"/>
      <w:divBdr>
        <w:top w:val="none" w:sz="0" w:space="0" w:color="auto"/>
        <w:left w:val="none" w:sz="0" w:space="0" w:color="auto"/>
        <w:bottom w:val="none" w:sz="0" w:space="0" w:color="auto"/>
        <w:right w:val="none" w:sz="0" w:space="0" w:color="auto"/>
      </w:divBdr>
    </w:div>
    <w:div w:id="115875771">
      <w:marLeft w:val="0"/>
      <w:marRight w:val="0"/>
      <w:marTop w:val="0"/>
      <w:marBottom w:val="0"/>
      <w:divBdr>
        <w:top w:val="none" w:sz="0" w:space="0" w:color="auto"/>
        <w:left w:val="none" w:sz="0" w:space="0" w:color="auto"/>
        <w:bottom w:val="none" w:sz="0" w:space="0" w:color="auto"/>
        <w:right w:val="none" w:sz="0" w:space="0" w:color="auto"/>
      </w:divBdr>
    </w:div>
    <w:div w:id="115875772">
      <w:marLeft w:val="0"/>
      <w:marRight w:val="0"/>
      <w:marTop w:val="0"/>
      <w:marBottom w:val="0"/>
      <w:divBdr>
        <w:top w:val="none" w:sz="0" w:space="0" w:color="auto"/>
        <w:left w:val="none" w:sz="0" w:space="0" w:color="auto"/>
        <w:bottom w:val="none" w:sz="0" w:space="0" w:color="auto"/>
        <w:right w:val="none" w:sz="0" w:space="0" w:color="auto"/>
      </w:divBdr>
    </w:div>
    <w:div w:id="115875773">
      <w:marLeft w:val="0"/>
      <w:marRight w:val="0"/>
      <w:marTop w:val="0"/>
      <w:marBottom w:val="0"/>
      <w:divBdr>
        <w:top w:val="none" w:sz="0" w:space="0" w:color="auto"/>
        <w:left w:val="none" w:sz="0" w:space="0" w:color="auto"/>
        <w:bottom w:val="none" w:sz="0" w:space="0" w:color="auto"/>
        <w:right w:val="none" w:sz="0" w:space="0" w:color="auto"/>
      </w:divBdr>
    </w:div>
    <w:div w:id="115875774">
      <w:marLeft w:val="0"/>
      <w:marRight w:val="0"/>
      <w:marTop w:val="0"/>
      <w:marBottom w:val="0"/>
      <w:divBdr>
        <w:top w:val="none" w:sz="0" w:space="0" w:color="auto"/>
        <w:left w:val="none" w:sz="0" w:space="0" w:color="auto"/>
        <w:bottom w:val="none" w:sz="0" w:space="0" w:color="auto"/>
        <w:right w:val="none" w:sz="0" w:space="0" w:color="auto"/>
      </w:divBdr>
    </w:div>
    <w:div w:id="115875775">
      <w:marLeft w:val="0"/>
      <w:marRight w:val="0"/>
      <w:marTop w:val="0"/>
      <w:marBottom w:val="0"/>
      <w:divBdr>
        <w:top w:val="none" w:sz="0" w:space="0" w:color="auto"/>
        <w:left w:val="none" w:sz="0" w:space="0" w:color="auto"/>
        <w:bottom w:val="none" w:sz="0" w:space="0" w:color="auto"/>
        <w:right w:val="none" w:sz="0" w:space="0" w:color="auto"/>
      </w:divBdr>
    </w:div>
    <w:div w:id="115875776">
      <w:marLeft w:val="0"/>
      <w:marRight w:val="0"/>
      <w:marTop w:val="0"/>
      <w:marBottom w:val="0"/>
      <w:divBdr>
        <w:top w:val="none" w:sz="0" w:space="0" w:color="auto"/>
        <w:left w:val="none" w:sz="0" w:space="0" w:color="auto"/>
        <w:bottom w:val="none" w:sz="0" w:space="0" w:color="auto"/>
        <w:right w:val="none" w:sz="0" w:space="0" w:color="auto"/>
      </w:divBdr>
    </w:div>
    <w:div w:id="115875777">
      <w:marLeft w:val="0"/>
      <w:marRight w:val="0"/>
      <w:marTop w:val="0"/>
      <w:marBottom w:val="0"/>
      <w:divBdr>
        <w:top w:val="none" w:sz="0" w:space="0" w:color="auto"/>
        <w:left w:val="none" w:sz="0" w:space="0" w:color="auto"/>
        <w:bottom w:val="none" w:sz="0" w:space="0" w:color="auto"/>
        <w:right w:val="none" w:sz="0" w:space="0" w:color="auto"/>
      </w:divBdr>
    </w:div>
    <w:div w:id="115875778">
      <w:marLeft w:val="0"/>
      <w:marRight w:val="0"/>
      <w:marTop w:val="0"/>
      <w:marBottom w:val="0"/>
      <w:divBdr>
        <w:top w:val="none" w:sz="0" w:space="0" w:color="auto"/>
        <w:left w:val="none" w:sz="0" w:space="0" w:color="auto"/>
        <w:bottom w:val="none" w:sz="0" w:space="0" w:color="auto"/>
        <w:right w:val="none" w:sz="0" w:space="0" w:color="auto"/>
      </w:divBdr>
    </w:div>
    <w:div w:id="115875779">
      <w:marLeft w:val="0"/>
      <w:marRight w:val="0"/>
      <w:marTop w:val="0"/>
      <w:marBottom w:val="0"/>
      <w:divBdr>
        <w:top w:val="none" w:sz="0" w:space="0" w:color="auto"/>
        <w:left w:val="none" w:sz="0" w:space="0" w:color="auto"/>
        <w:bottom w:val="none" w:sz="0" w:space="0" w:color="auto"/>
        <w:right w:val="none" w:sz="0" w:space="0" w:color="auto"/>
      </w:divBdr>
    </w:div>
    <w:div w:id="115875780">
      <w:marLeft w:val="0"/>
      <w:marRight w:val="0"/>
      <w:marTop w:val="0"/>
      <w:marBottom w:val="0"/>
      <w:divBdr>
        <w:top w:val="none" w:sz="0" w:space="0" w:color="auto"/>
        <w:left w:val="none" w:sz="0" w:space="0" w:color="auto"/>
        <w:bottom w:val="none" w:sz="0" w:space="0" w:color="auto"/>
        <w:right w:val="none" w:sz="0" w:space="0" w:color="auto"/>
      </w:divBdr>
    </w:div>
    <w:div w:id="115875781">
      <w:marLeft w:val="0"/>
      <w:marRight w:val="0"/>
      <w:marTop w:val="0"/>
      <w:marBottom w:val="0"/>
      <w:divBdr>
        <w:top w:val="none" w:sz="0" w:space="0" w:color="auto"/>
        <w:left w:val="none" w:sz="0" w:space="0" w:color="auto"/>
        <w:bottom w:val="none" w:sz="0" w:space="0" w:color="auto"/>
        <w:right w:val="none" w:sz="0" w:space="0" w:color="auto"/>
      </w:divBdr>
    </w:div>
    <w:div w:id="115875782">
      <w:marLeft w:val="0"/>
      <w:marRight w:val="0"/>
      <w:marTop w:val="0"/>
      <w:marBottom w:val="0"/>
      <w:divBdr>
        <w:top w:val="none" w:sz="0" w:space="0" w:color="auto"/>
        <w:left w:val="none" w:sz="0" w:space="0" w:color="auto"/>
        <w:bottom w:val="none" w:sz="0" w:space="0" w:color="auto"/>
        <w:right w:val="none" w:sz="0" w:space="0" w:color="auto"/>
      </w:divBdr>
    </w:div>
    <w:div w:id="115875783">
      <w:marLeft w:val="0"/>
      <w:marRight w:val="0"/>
      <w:marTop w:val="0"/>
      <w:marBottom w:val="0"/>
      <w:divBdr>
        <w:top w:val="none" w:sz="0" w:space="0" w:color="auto"/>
        <w:left w:val="none" w:sz="0" w:space="0" w:color="auto"/>
        <w:bottom w:val="none" w:sz="0" w:space="0" w:color="auto"/>
        <w:right w:val="none" w:sz="0" w:space="0" w:color="auto"/>
      </w:divBdr>
    </w:div>
    <w:div w:id="115875784">
      <w:marLeft w:val="0"/>
      <w:marRight w:val="0"/>
      <w:marTop w:val="0"/>
      <w:marBottom w:val="0"/>
      <w:divBdr>
        <w:top w:val="none" w:sz="0" w:space="0" w:color="auto"/>
        <w:left w:val="none" w:sz="0" w:space="0" w:color="auto"/>
        <w:bottom w:val="none" w:sz="0" w:space="0" w:color="auto"/>
        <w:right w:val="none" w:sz="0" w:space="0" w:color="auto"/>
      </w:divBdr>
    </w:div>
    <w:div w:id="115875785">
      <w:marLeft w:val="0"/>
      <w:marRight w:val="0"/>
      <w:marTop w:val="0"/>
      <w:marBottom w:val="0"/>
      <w:divBdr>
        <w:top w:val="none" w:sz="0" w:space="0" w:color="auto"/>
        <w:left w:val="none" w:sz="0" w:space="0" w:color="auto"/>
        <w:bottom w:val="none" w:sz="0" w:space="0" w:color="auto"/>
        <w:right w:val="none" w:sz="0" w:space="0" w:color="auto"/>
      </w:divBdr>
    </w:div>
    <w:div w:id="115875786">
      <w:marLeft w:val="0"/>
      <w:marRight w:val="0"/>
      <w:marTop w:val="0"/>
      <w:marBottom w:val="0"/>
      <w:divBdr>
        <w:top w:val="none" w:sz="0" w:space="0" w:color="auto"/>
        <w:left w:val="none" w:sz="0" w:space="0" w:color="auto"/>
        <w:bottom w:val="none" w:sz="0" w:space="0" w:color="auto"/>
        <w:right w:val="none" w:sz="0" w:space="0" w:color="auto"/>
      </w:divBdr>
    </w:div>
    <w:div w:id="115875787">
      <w:marLeft w:val="0"/>
      <w:marRight w:val="0"/>
      <w:marTop w:val="0"/>
      <w:marBottom w:val="0"/>
      <w:divBdr>
        <w:top w:val="none" w:sz="0" w:space="0" w:color="auto"/>
        <w:left w:val="none" w:sz="0" w:space="0" w:color="auto"/>
        <w:bottom w:val="none" w:sz="0" w:space="0" w:color="auto"/>
        <w:right w:val="none" w:sz="0" w:space="0" w:color="auto"/>
      </w:divBdr>
    </w:div>
    <w:div w:id="115875788">
      <w:marLeft w:val="0"/>
      <w:marRight w:val="0"/>
      <w:marTop w:val="0"/>
      <w:marBottom w:val="0"/>
      <w:divBdr>
        <w:top w:val="none" w:sz="0" w:space="0" w:color="auto"/>
        <w:left w:val="none" w:sz="0" w:space="0" w:color="auto"/>
        <w:bottom w:val="none" w:sz="0" w:space="0" w:color="auto"/>
        <w:right w:val="none" w:sz="0" w:space="0" w:color="auto"/>
      </w:divBdr>
    </w:div>
    <w:div w:id="115875789">
      <w:marLeft w:val="0"/>
      <w:marRight w:val="0"/>
      <w:marTop w:val="0"/>
      <w:marBottom w:val="0"/>
      <w:divBdr>
        <w:top w:val="none" w:sz="0" w:space="0" w:color="auto"/>
        <w:left w:val="none" w:sz="0" w:space="0" w:color="auto"/>
        <w:bottom w:val="none" w:sz="0" w:space="0" w:color="auto"/>
        <w:right w:val="none" w:sz="0" w:space="0" w:color="auto"/>
      </w:divBdr>
    </w:div>
    <w:div w:id="115875790">
      <w:marLeft w:val="0"/>
      <w:marRight w:val="0"/>
      <w:marTop w:val="0"/>
      <w:marBottom w:val="0"/>
      <w:divBdr>
        <w:top w:val="none" w:sz="0" w:space="0" w:color="auto"/>
        <w:left w:val="none" w:sz="0" w:space="0" w:color="auto"/>
        <w:bottom w:val="none" w:sz="0" w:space="0" w:color="auto"/>
        <w:right w:val="none" w:sz="0" w:space="0" w:color="auto"/>
      </w:divBdr>
    </w:div>
    <w:div w:id="115875791">
      <w:marLeft w:val="0"/>
      <w:marRight w:val="0"/>
      <w:marTop w:val="0"/>
      <w:marBottom w:val="0"/>
      <w:divBdr>
        <w:top w:val="none" w:sz="0" w:space="0" w:color="auto"/>
        <w:left w:val="none" w:sz="0" w:space="0" w:color="auto"/>
        <w:bottom w:val="none" w:sz="0" w:space="0" w:color="auto"/>
        <w:right w:val="none" w:sz="0" w:space="0" w:color="auto"/>
      </w:divBdr>
    </w:div>
    <w:div w:id="115875792">
      <w:marLeft w:val="0"/>
      <w:marRight w:val="0"/>
      <w:marTop w:val="0"/>
      <w:marBottom w:val="0"/>
      <w:divBdr>
        <w:top w:val="none" w:sz="0" w:space="0" w:color="auto"/>
        <w:left w:val="none" w:sz="0" w:space="0" w:color="auto"/>
        <w:bottom w:val="none" w:sz="0" w:space="0" w:color="auto"/>
        <w:right w:val="none" w:sz="0" w:space="0" w:color="auto"/>
      </w:divBdr>
    </w:div>
    <w:div w:id="115875793">
      <w:marLeft w:val="0"/>
      <w:marRight w:val="0"/>
      <w:marTop w:val="0"/>
      <w:marBottom w:val="0"/>
      <w:divBdr>
        <w:top w:val="none" w:sz="0" w:space="0" w:color="auto"/>
        <w:left w:val="none" w:sz="0" w:space="0" w:color="auto"/>
        <w:bottom w:val="none" w:sz="0" w:space="0" w:color="auto"/>
        <w:right w:val="none" w:sz="0" w:space="0" w:color="auto"/>
      </w:divBdr>
    </w:div>
    <w:div w:id="115875794">
      <w:marLeft w:val="0"/>
      <w:marRight w:val="0"/>
      <w:marTop w:val="0"/>
      <w:marBottom w:val="0"/>
      <w:divBdr>
        <w:top w:val="none" w:sz="0" w:space="0" w:color="auto"/>
        <w:left w:val="none" w:sz="0" w:space="0" w:color="auto"/>
        <w:bottom w:val="none" w:sz="0" w:space="0" w:color="auto"/>
        <w:right w:val="none" w:sz="0" w:space="0" w:color="auto"/>
      </w:divBdr>
    </w:div>
    <w:div w:id="115875795">
      <w:marLeft w:val="0"/>
      <w:marRight w:val="0"/>
      <w:marTop w:val="0"/>
      <w:marBottom w:val="0"/>
      <w:divBdr>
        <w:top w:val="none" w:sz="0" w:space="0" w:color="auto"/>
        <w:left w:val="none" w:sz="0" w:space="0" w:color="auto"/>
        <w:bottom w:val="none" w:sz="0" w:space="0" w:color="auto"/>
        <w:right w:val="none" w:sz="0" w:space="0" w:color="auto"/>
      </w:divBdr>
    </w:div>
    <w:div w:id="115875796">
      <w:marLeft w:val="0"/>
      <w:marRight w:val="0"/>
      <w:marTop w:val="0"/>
      <w:marBottom w:val="0"/>
      <w:divBdr>
        <w:top w:val="none" w:sz="0" w:space="0" w:color="auto"/>
        <w:left w:val="none" w:sz="0" w:space="0" w:color="auto"/>
        <w:bottom w:val="none" w:sz="0" w:space="0" w:color="auto"/>
        <w:right w:val="none" w:sz="0" w:space="0" w:color="auto"/>
      </w:divBdr>
    </w:div>
    <w:div w:id="115875797">
      <w:marLeft w:val="0"/>
      <w:marRight w:val="0"/>
      <w:marTop w:val="0"/>
      <w:marBottom w:val="0"/>
      <w:divBdr>
        <w:top w:val="none" w:sz="0" w:space="0" w:color="auto"/>
        <w:left w:val="none" w:sz="0" w:space="0" w:color="auto"/>
        <w:bottom w:val="none" w:sz="0" w:space="0" w:color="auto"/>
        <w:right w:val="none" w:sz="0" w:space="0" w:color="auto"/>
      </w:divBdr>
    </w:div>
    <w:div w:id="115875798">
      <w:marLeft w:val="0"/>
      <w:marRight w:val="0"/>
      <w:marTop w:val="0"/>
      <w:marBottom w:val="0"/>
      <w:divBdr>
        <w:top w:val="none" w:sz="0" w:space="0" w:color="auto"/>
        <w:left w:val="none" w:sz="0" w:space="0" w:color="auto"/>
        <w:bottom w:val="none" w:sz="0" w:space="0" w:color="auto"/>
        <w:right w:val="none" w:sz="0" w:space="0" w:color="auto"/>
      </w:divBdr>
    </w:div>
    <w:div w:id="115875799">
      <w:marLeft w:val="0"/>
      <w:marRight w:val="0"/>
      <w:marTop w:val="0"/>
      <w:marBottom w:val="0"/>
      <w:divBdr>
        <w:top w:val="none" w:sz="0" w:space="0" w:color="auto"/>
        <w:left w:val="none" w:sz="0" w:space="0" w:color="auto"/>
        <w:bottom w:val="none" w:sz="0" w:space="0" w:color="auto"/>
        <w:right w:val="none" w:sz="0" w:space="0" w:color="auto"/>
      </w:divBdr>
    </w:div>
    <w:div w:id="115875800">
      <w:marLeft w:val="0"/>
      <w:marRight w:val="0"/>
      <w:marTop w:val="0"/>
      <w:marBottom w:val="0"/>
      <w:divBdr>
        <w:top w:val="none" w:sz="0" w:space="0" w:color="auto"/>
        <w:left w:val="none" w:sz="0" w:space="0" w:color="auto"/>
        <w:bottom w:val="none" w:sz="0" w:space="0" w:color="auto"/>
        <w:right w:val="none" w:sz="0" w:space="0" w:color="auto"/>
      </w:divBdr>
    </w:div>
    <w:div w:id="115875801">
      <w:marLeft w:val="0"/>
      <w:marRight w:val="0"/>
      <w:marTop w:val="0"/>
      <w:marBottom w:val="0"/>
      <w:divBdr>
        <w:top w:val="none" w:sz="0" w:space="0" w:color="auto"/>
        <w:left w:val="none" w:sz="0" w:space="0" w:color="auto"/>
        <w:bottom w:val="none" w:sz="0" w:space="0" w:color="auto"/>
        <w:right w:val="none" w:sz="0" w:space="0" w:color="auto"/>
      </w:divBdr>
    </w:div>
    <w:div w:id="115875802">
      <w:marLeft w:val="0"/>
      <w:marRight w:val="0"/>
      <w:marTop w:val="0"/>
      <w:marBottom w:val="0"/>
      <w:divBdr>
        <w:top w:val="none" w:sz="0" w:space="0" w:color="auto"/>
        <w:left w:val="none" w:sz="0" w:space="0" w:color="auto"/>
        <w:bottom w:val="none" w:sz="0" w:space="0" w:color="auto"/>
        <w:right w:val="none" w:sz="0" w:space="0" w:color="auto"/>
      </w:divBdr>
    </w:div>
    <w:div w:id="115875803">
      <w:marLeft w:val="0"/>
      <w:marRight w:val="0"/>
      <w:marTop w:val="0"/>
      <w:marBottom w:val="0"/>
      <w:divBdr>
        <w:top w:val="none" w:sz="0" w:space="0" w:color="auto"/>
        <w:left w:val="none" w:sz="0" w:space="0" w:color="auto"/>
        <w:bottom w:val="none" w:sz="0" w:space="0" w:color="auto"/>
        <w:right w:val="none" w:sz="0" w:space="0" w:color="auto"/>
      </w:divBdr>
    </w:div>
    <w:div w:id="115875804">
      <w:marLeft w:val="0"/>
      <w:marRight w:val="0"/>
      <w:marTop w:val="0"/>
      <w:marBottom w:val="0"/>
      <w:divBdr>
        <w:top w:val="none" w:sz="0" w:space="0" w:color="auto"/>
        <w:left w:val="none" w:sz="0" w:space="0" w:color="auto"/>
        <w:bottom w:val="none" w:sz="0" w:space="0" w:color="auto"/>
        <w:right w:val="none" w:sz="0" w:space="0" w:color="auto"/>
      </w:divBdr>
    </w:div>
    <w:div w:id="115875805">
      <w:marLeft w:val="0"/>
      <w:marRight w:val="0"/>
      <w:marTop w:val="0"/>
      <w:marBottom w:val="0"/>
      <w:divBdr>
        <w:top w:val="none" w:sz="0" w:space="0" w:color="auto"/>
        <w:left w:val="none" w:sz="0" w:space="0" w:color="auto"/>
        <w:bottom w:val="none" w:sz="0" w:space="0" w:color="auto"/>
        <w:right w:val="none" w:sz="0" w:space="0" w:color="auto"/>
      </w:divBdr>
    </w:div>
    <w:div w:id="115875806">
      <w:marLeft w:val="0"/>
      <w:marRight w:val="0"/>
      <w:marTop w:val="0"/>
      <w:marBottom w:val="0"/>
      <w:divBdr>
        <w:top w:val="none" w:sz="0" w:space="0" w:color="auto"/>
        <w:left w:val="none" w:sz="0" w:space="0" w:color="auto"/>
        <w:bottom w:val="none" w:sz="0" w:space="0" w:color="auto"/>
        <w:right w:val="none" w:sz="0" w:space="0" w:color="auto"/>
      </w:divBdr>
    </w:div>
    <w:div w:id="115875807">
      <w:marLeft w:val="0"/>
      <w:marRight w:val="0"/>
      <w:marTop w:val="0"/>
      <w:marBottom w:val="0"/>
      <w:divBdr>
        <w:top w:val="none" w:sz="0" w:space="0" w:color="auto"/>
        <w:left w:val="none" w:sz="0" w:space="0" w:color="auto"/>
        <w:bottom w:val="none" w:sz="0" w:space="0" w:color="auto"/>
        <w:right w:val="none" w:sz="0" w:space="0" w:color="auto"/>
      </w:divBdr>
    </w:div>
    <w:div w:id="115875808">
      <w:marLeft w:val="0"/>
      <w:marRight w:val="0"/>
      <w:marTop w:val="0"/>
      <w:marBottom w:val="0"/>
      <w:divBdr>
        <w:top w:val="none" w:sz="0" w:space="0" w:color="auto"/>
        <w:left w:val="none" w:sz="0" w:space="0" w:color="auto"/>
        <w:bottom w:val="none" w:sz="0" w:space="0" w:color="auto"/>
        <w:right w:val="none" w:sz="0" w:space="0" w:color="auto"/>
      </w:divBdr>
    </w:div>
    <w:div w:id="115875809">
      <w:marLeft w:val="0"/>
      <w:marRight w:val="0"/>
      <w:marTop w:val="0"/>
      <w:marBottom w:val="0"/>
      <w:divBdr>
        <w:top w:val="none" w:sz="0" w:space="0" w:color="auto"/>
        <w:left w:val="none" w:sz="0" w:space="0" w:color="auto"/>
        <w:bottom w:val="none" w:sz="0" w:space="0" w:color="auto"/>
        <w:right w:val="none" w:sz="0" w:space="0" w:color="auto"/>
      </w:divBdr>
    </w:div>
    <w:div w:id="115875810">
      <w:marLeft w:val="0"/>
      <w:marRight w:val="0"/>
      <w:marTop w:val="0"/>
      <w:marBottom w:val="0"/>
      <w:divBdr>
        <w:top w:val="none" w:sz="0" w:space="0" w:color="auto"/>
        <w:left w:val="none" w:sz="0" w:space="0" w:color="auto"/>
        <w:bottom w:val="none" w:sz="0" w:space="0" w:color="auto"/>
        <w:right w:val="none" w:sz="0" w:space="0" w:color="auto"/>
      </w:divBdr>
    </w:div>
    <w:div w:id="115875811">
      <w:marLeft w:val="0"/>
      <w:marRight w:val="0"/>
      <w:marTop w:val="0"/>
      <w:marBottom w:val="0"/>
      <w:divBdr>
        <w:top w:val="none" w:sz="0" w:space="0" w:color="auto"/>
        <w:left w:val="none" w:sz="0" w:space="0" w:color="auto"/>
        <w:bottom w:val="none" w:sz="0" w:space="0" w:color="auto"/>
        <w:right w:val="none" w:sz="0" w:space="0" w:color="auto"/>
      </w:divBdr>
    </w:div>
    <w:div w:id="115875812">
      <w:marLeft w:val="0"/>
      <w:marRight w:val="0"/>
      <w:marTop w:val="0"/>
      <w:marBottom w:val="0"/>
      <w:divBdr>
        <w:top w:val="none" w:sz="0" w:space="0" w:color="auto"/>
        <w:left w:val="none" w:sz="0" w:space="0" w:color="auto"/>
        <w:bottom w:val="none" w:sz="0" w:space="0" w:color="auto"/>
        <w:right w:val="none" w:sz="0" w:space="0" w:color="auto"/>
      </w:divBdr>
    </w:div>
    <w:div w:id="115875813">
      <w:marLeft w:val="0"/>
      <w:marRight w:val="0"/>
      <w:marTop w:val="0"/>
      <w:marBottom w:val="0"/>
      <w:divBdr>
        <w:top w:val="none" w:sz="0" w:space="0" w:color="auto"/>
        <w:left w:val="none" w:sz="0" w:space="0" w:color="auto"/>
        <w:bottom w:val="none" w:sz="0" w:space="0" w:color="auto"/>
        <w:right w:val="none" w:sz="0" w:space="0" w:color="auto"/>
      </w:divBdr>
    </w:div>
    <w:div w:id="115875814">
      <w:marLeft w:val="0"/>
      <w:marRight w:val="0"/>
      <w:marTop w:val="0"/>
      <w:marBottom w:val="0"/>
      <w:divBdr>
        <w:top w:val="none" w:sz="0" w:space="0" w:color="auto"/>
        <w:left w:val="none" w:sz="0" w:space="0" w:color="auto"/>
        <w:bottom w:val="none" w:sz="0" w:space="0" w:color="auto"/>
        <w:right w:val="none" w:sz="0" w:space="0" w:color="auto"/>
      </w:divBdr>
    </w:div>
    <w:div w:id="115875815">
      <w:marLeft w:val="0"/>
      <w:marRight w:val="0"/>
      <w:marTop w:val="0"/>
      <w:marBottom w:val="0"/>
      <w:divBdr>
        <w:top w:val="none" w:sz="0" w:space="0" w:color="auto"/>
        <w:left w:val="none" w:sz="0" w:space="0" w:color="auto"/>
        <w:bottom w:val="none" w:sz="0" w:space="0" w:color="auto"/>
        <w:right w:val="none" w:sz="0" w:space="0" w:color="auto"/>
      </w:divBdr>
    </w:div>
    <w:div w:id="115875816">
      <w:marLeft w:val="0"/>
      <w:marRight w:val="0"/>
      <w:marTop w:val="0"/>
      <w:marBottom w:val="0"/>
      <w:divBdr>
        <w:top w:val="none" w:sz="0" w:space="0" w:color="auto"/>
        <w:left w:val="none" w:sz="0" w:space="0" w:color="auto"/>
        <w:bottom w:val="none" w:sz="0" w:space="0" w:color="auto"/>
        <w:right w:val="none" w:sz="0" w:space="0" w:color="auto"/>
      </w:divBdr>
    </w:div>
    <w:div w:id="115875817">
      <w:marLeft w:val="0"/>
      <w:marRight w:val="0"/>
      <w:marTop w:val="0"/>
      <w:marBottom w:val="0"/>
      <w:divBdr>
        <w:top w:val="none" w:sz="0" w:space="0" w:color="auto"/>
        <w:left w:val="none" w:sz="0" w:space="0" w:color="auto"/>
        <w:bottom w:val="none" w:sz="0" w:space="0" w:color="auto"/>
        <w:right w:val="none" w:sz="0" w:space="0" w:color="auto"/>
      </w:divBdr>
    </w:div>
    <w:div w:id="115875818">
      <w:marLeft w:val="0"/>
      <w:marRight w:val="0"/>
      <w:marTop w:val="0"/>
      <w:marBottom w:val="0"/>
      <w:divBdr>
        <w:top w:val="none" w:sz="0" w:space="0" w:color="auto"/>
        <w:left w:val="none" w:sz="0" w:space="0" w:color="auto"/>
        <w:bottom w:val="none" w:sz="0" w:space="0" w:color="auto"/>
        <w:right w:val="none" w:sz="0" w:space="0" w:color="auto"/>
      </w:divBdr>
    </w:div>
    <w:div w:id="115875819">
      <w:marLeft w:val="0"/>
      <w:marRight w:val="0"/>
      <w:marTop w:val="0"/>
      <w:marBottom w:val="0"/>
      <w:divBdr>
        <w:top w:val="none" w:sz="0" w:space="0" w:color="auto"/>
        <w:left w:val="none" w:sz="0" w:space="0" w:color="auto"/>
        <w:bottom w:val="none" w:sz="0" w:space="0" w:color="auto"/>
        <w:right w:val="none" w:sz="0" w:space="0" w:color="auto"/>
      </w:divBdr>
    </w:div>
    <w:div w:id="115875820">
      <w:marLeft w:val="0"/>
      <w:marRight w:val="0"/>
      <w:marTop w:val="0"/>
      <w:marBottom w:val="0"/>
      <w:divBdr>
        <w:top w:val="none" w:sz="0" w:space="0" w:color="auto"/>
        <w:left w:val="none" w:sz="0" w:space="0" w:color="auto"/>
        <w:bottom w:val="none" w:sz="0" w:space="0" w:color="auto"/>
        <w:right w:val="none" w:sz="0" w:space="0" w:color="auto"/>
      </w:divBdr>
    </w:div>
    <w:div w:id="115875821">
      <w:marLeft w:val="0"/>
      <w:marRight w:val="0"/>
      <w:marTop w:val="0"/>
      <w:marBottom w:val="0"/>
      <w:divBdr>
        <w:top w:val="none" w:sz="0" w:space="0" w:color="auto"/>
        <w:left w:val="none" w:sz="0" w:space="0" w:color="auto"/>
        <w:bottom w:val="none" w:sz="0" w:space="0" w:color="auto"/>
        <w:right w:val="none" w:sz="0" w:space="0" w:color="auto"/>
      </w:divBdr>
    </w:div>
    <w:div w:id="115875822">
      <w:marLeft w:val="0"/>
      <w:marRight w:val="0"/>
      <w:marTop w:val="0"/>
      <w:marBottom w:val="0"/>
      <w:divBdr>
        <w:top w:val="none" w:sz="0" w:space="0" w:color="auto"/>
        <w:left w:val="none" w:sz="0" w:space="0" w:color="auto"/>
        <w:bottom w:val="none" w:sz="0" w:space="0" w:color="auto"/>
        <w:right w:val="none" w:sz="0" w:space="0" w:color="auto"/>
      </w:divBdr>
    </w:div>
    <w:div w:id="115875823">
      <w:marLeft w:val="0"/>
      <w:marRight w:val="0"/>
      <w:marTop w:val="0"/>
      <w:marBottom w:val="0"/>
      <w:divBdr>
        <w:top w:val="none" w:sz="0" w:space="0" w:color="auto"/>
        <w:left w:val="none" w:sz="0" w:space="0" w:color="auto"/>
        <w:bottom w:val="none" w:sz="0" w:space="0" w:color="auto"/>
        <w:right w:val="none" w:sz="0" w:space="0" w:color="auto"/>
      </w:divBdr>
    </w:div>
    <w:div w:id="115875824">
      <w:marLeft w:val="0"/>
      <w:marRight w:val="0"/>
      <w:marTop w:val="0"/>
      <w:marBottom w:val="0"/>
      <w:divBdr>
        <w:top w:val="none" w:sz="0" w:space="0" w:color="auto"/>
        <w:left w:val="none" w:sz="0" w:space="0" w:color="auto"/>
        <w:bottom w:val="none" w:sz="0" w:space="0" w:color="auto"/>
        <w:right w:val="none" w:sz="0" w:space="0" w:color="auto"/>
      </w:divBdr>
    </w:div>
    <w:div w:id="115875825">
      <w:marLeft w:val="0"/>
      <w:marRight w:val="0"/>
      <w:marTop w:val="0"/>
      <w:marBottom w:val="0"/>
      <w:divBdr>
        <w:top w:val="none" w:sz="0" w:space="0" w:color="auto"/>
        <w:left w:val="none" w:sz="0" w:space="0" w:color="auto"/>
        <w:bottom w:val="none" w:sz="0" w:space="0" w:color="auto"/>
        <w:right w:val="none" w:sz="0" w:space="0" w:color="auto"/>
      </w:divBdr>
    </w:div>
    <w:div w:id="115875826">
      <w:marLeft w:val="0"/>
      <w:marRight w:val="0"/>
      <w:marTop w:val="0"/>
      <w:marBottom w:val="0"/>
      <w:divBdr>
        <w:top w:val="none" w:sz="0" w:space="0" w:color="auto"/>
        <w:left w:val="none" w:sz="0" w:space="0" w:color="auto"/>
        <w:bottom w:val="none" w:sz="0" w:space="0" w:color="auto"/>
        <w:right w:val="none" w:sz="0" w:space="0" w:color="auto"/>
      </w:divBdr>
    </w:div>
    <w:div w:id="115875827">
      <w:marLeft w:val="0"/>
      <w:marRight w:val="0"/>
      <w:marTop w:val="0"/>
      <w:marBottom w:val="0"/>
      <w:divBdr>
        <w:top w:val="none" w:sz="0" w:space="0" w:color="auto"/>
        <w:left w:val="none" w:sz="0" w:space="0" w:color="auto"/>
        <w:bottom w:val="none" w:sz="0" w:space="0" w:color="auto"/>
        <w:right w:val="none" w:sz="0" w:space="0" w:color="auto"/>
      </w:divBdr>
    </w:div>
    <w:div w:id="115875828">
      <w:marLeft w:val="0"/>
      <w:marRight w:val="0"/>
      <w:marTop w:val="0"/>
      <w:marBottom w:val="0"/>
      <w:divBdr>
        <w:top w:val="none" w:sz="0" w:space="0" w:color="auto"/>
        <w:left w:val="none" w:sz="0" w:space="0" w:color="auto"/>
        <w:bottom w:val="none" w:sz="0" w:space="0" w:color="auto"/>
        <w:right w:val="none" w:sz="0" w:space="0" w:color="auto"/>
      </w:divBdr>
    </w:div>
    <w:div w:id="115875829">
      <w:marLeft w:val="0"/>
      <w:marRight w:val="0"/>
      <w:marTop w:val="0"/>
      <w:marBottom w:val="0"/>
      <w:divBdr>
        <w:top w:val="none" w:sz="0" w:space="0" w:color="auto"/>
        <w:left w:val="none" w:sz="0" w:space="0" w:color="auto"/>
        <w:bottom w:val="none" w:sz="0" w:space="0" w:color="auto"/>
        <w:right w:val="none" w:sz="0" w:space="0" w:color="auto"/>
      </w:divBdr>
    </w:div>
    <w:div w:id="115875830">
      <w:marLeft w:val="0"/>
      <w:marRight w:val="0"/>
      <w:marTop w:val="0"/>
      <w:marBottom w:val="0"/>
      <w:divBdr>
        <w:top w:val="none" w:sz="0" w:space="0" w:color="auto"/>
        <w:left w:val="none" w:sz="0" w:space="0" w:color="auto"/>
        <w:bottom w:val="none" w:sz="0" w:space="0" w:color="auto"/>
        <w:right w:val="none" w:sz="0" w:space="0" w:color="auto"/>
      </w:divBdr>
    </w:div>
    <w:div w:id="115875831">
      <w:marLeft w:val="0"/>
      <w:marRight w:val="0"/>
      <w:marTop w:val="0"/>
      <w:marBottom w:val="0"/>
      <w:divBdr>
        <w:top w:val="none" w:sz="0" w:space="0" w:color="auto"/>
        <w:left w:val="none" w:sz="0" w:space="0" w:color="auto"/>
        <w:bottom w:val="none" w:sz="0" w:space="0" w:color="auto"/>
        <w:right w:val="none" w:sz="0" w:space="0" w:color="auto"/>
      </w:divBdr>
    </w:div>
    <w:div w:id="115875832">
      <w:marLeft w:val="0"/>
      <w:marRight w:val="0"/>
      <w:marTop w:val="0"/>
      <w:marBottom w:val="0"/>
      <w:divBdr>
        <w:top w:val="none" w:sz="0" w:space="0" w:color="auto"/>
        <w:left w:val="none" w:sz="0" w:space="0" w:color="auto"/>
        <w:bottom w:val="none" w:sz="0" w:space="0" w:color="auto"/>
        <w:right w:val="none" w:sz="0" w:space="0" w:color="auto"/>
      </w:divBdr>
    </w:div>
    <w:div w:id="115875833">
      <w:marLeft w:val="0"/>
      <w:marRight w:val="0"/>
      <w:marTop w:val="0"/>
      <w:marBottom w:val="0"/>
      <w:divBdr>
        <w:top w:val="none" w:sz="0" w:space="0" w:color="auto"/>
        <w:left w:val="none" w:sz="0" w:space="0" w:color="auto"/>
        <w:bottom w:val="none" w:sz="0" w:space="0" w:color="auto"/>
        <w:right w:val="none" w:sz="0" w:space="0" w:color="auto"/>
      </w:divBdr>
    </w:div>
    <w:div w:id="115875834">
      <w:marLeft w:val="0"/>
      <w:marRight w:val="0"/>
      <w:marTop w:val="0"/>
      <w:marBottom w:val="0"/>
      <w:divBdr>
        <w:top w:val="none" w:sz="0" w:space="0" w:color="auto"/>
        <w:left w:val="none" w:sz="0" w:space="0" w:color="auto"/>
        <w:bottom w:val="none" w:sz="0" w:space="0" w:color="auto"/>
        <w:right w:val="none" w:sz="0" w:space="0" w:color="auto"/>
      </w:divBdr>
    </w:div>
    <w:div w:id="115875835">
      <w:marLeft w:val="0"/>
      <w:marRight w:val="0"/>
      <w:marTop w:val="0"/>
      <w:marBottom w:val="0"/>
      <w:divBdr>
        <w:top w:val="none" w:sz="0" w:space="0" w:color="auto"/>
        <w:left w:val="none" w:sz="0" w:space="0" w:color="auto"/>
        <w:bottom w:val="none" w:sz="0" w:space="0" w:color="auto"/>
        <w:right w:val="none" w:sz="0" w:space="0" w:color="auto"/>
      </w:divBdr>
    </w:div>
    <w:div w:id="115875836">
      <w:marLeft w:val="0"/>
      <w:marRight w:val="0"/>
      <w:marTop w:val="0"/>
      <w:marBottom w:val="0"/>
      <w:divBdr>
        <w:top w:val="none" w:sz="0" w:space="0" w:color="auto"/>
        <w:left w:val="none" w:sz="0" w:space="0" w:color="auto"/>
        <w:bottom w:val="none" w:sz="0" w:space="0" w:color="auto"/>
        <w:right w:val="none" w:sz="0" w:space="0" w:color="auto"/>
      </w:divBdr>
    </w:div>
    <w:div w:id="115875837">
      <w:marLeft w:val="0"/>
      <w:marRight w:val="0"/>
      <w:marTop w:val="0"/>
      <w:marBottom w:val="0"/>
      <w:divBdr>
        <w:top w:val="none" w:sz="0" w:space="0" w:color="auto"/>
        <w:left w:val="none" w:sz="0" w:space="0" w:color="auto"/>
        <w:bottom w:val="none" w:sz="0" w:space="0" w:color="auto"/>
        <w:right w:val="none" w:sz="0" w:space="0" w:color="auto"/>
      </w:divBdr>
    </w:div>
    <w:div w:id="115875838">
      <w:marLeft w:val="0"/>
      <w:marRight w:val="0"/>
      <w:marTop w:val="0"/>
      <w:marBottom w:val="0"/>
      <w:divBdr>
        <w:top w:val="none" w:sz="0" w:space="0" w:color="auto"/>
        <w:left w:val="none" w:sz="0" w:space="0" w:color="auto"/>
        <w:bottom w:val="none" w:sz="0" w:space="0" w:color="auto"/>
        <w:right w:val="none" w:sz="0" w:space="0" w:color="auto"/>
      </w:divBdr>
    </w:div>
    <w:div w:id="115875839">
      <w:marLeft w:val="0"/>
      <w:marRight w:val="0"/>
      <w:marTop w:val="0"/>
      <w:marBottom w:val="0"/>
      <w:divBdr>
        <w:top w:val="none" w:sz="0" w:space="0" w:color="auto"/>
        <w:left w:val="none" w:sz="0" w:space="0" w:color="auto"/>
        <w:bottom w:val="none" w:sz="0" w:space="0" w:color="auto"/>
        <w:right w:val="none" w:sz="0" w:space="0" w:color="auto"/>
      </w:divBdr>
    </w:div>
    <w:div w:id="115875840">
      <w:marLeft w:val="0"/>
      <w:marRight w:val="0"/>
      <w:marTop w:val="0"/>
      <w:marBottom w:val="0"/>
      <w:divBdr>
        <w:top w:val="none" w:sz="0" w:space="0" w:color="auto"/>
        <w:left w:val="none" w:sz="0" w:space="0" w:color="auto"/>
        <w:bottom w:val="none" w:sz="0" w:space="0" w:color="auto"/>
        <w:right w:val="none" w:sz="0" w:space="0" w:color="auto"/>
      </w:divBdr>
    </w:div>
    <w:div w:id="115875841">
      <w:marLeft w:val="0"/>
      <w:marRight w:val="0"/>
      <w:marTop w:val="0"/>
      <w:marBottom w:val="0"/>
      <w:divBdr>
        <w:top w:val="none" w:sz="0" w:space="0" w:color="auto"/>
        <w:left w:val="none" w:sz="0" w:space="0" w:color="auto"/>
        <w:bottom w:val="none" w:sz="0" w:space="0" w:color="auto"/>
        <w:right w:val="none" w:sz="0" w:space="0" w:color="auto"/>
      </w:divBdr>
    </w:div>
    <w:div w:id="115875842">
      <w:marLeft w:val="0"/>
      <w:marRight w:val="0"/>
      <w:marTop w:val="0"/>
      <w:marBottom w:val="0"/>
      <w:divBdr>
        <w:top w:val="none" w:sz="0" w:space="0" w:color="auto"/>
        <w:left w:val="none" w:sz="0" w:space="0" w:color="auto"/>
        <w:bottom w:val="none" w:sz="0" w:space="0" w:color="auto"/>
        <w:right w:val="none" w:sz="0" w:space="0" w:color="auto"/>
      </w:divBdr>
    </w:div>
    <w:div w:id="115875843">
      <w:marLeft w:val="0"/>
      <w:marRight w:val="0"/>
      <w:marTop w:val="0"/>
      <w:marBottom w:val="0"/>
      <w:divBdr>
        <w:top w:val="none" w:sz="0" w:space="0" w:color="auto"/>
        <w:left w:val="none" w:sz="0" w:space="0" w:color="auto"/>
        <w:bottom w:val="none" w:sz="0" w:space="0" w:color="auto"/>
        <w:right w:val="none" w:sz="0" w:space="0" w:color="auto"/>
      </w:divBdr>
    </w:div>
    <w:div w:id="115875844">
      <w:marLeft w:val="0"/>
      <w:marRight w:val="0"/>
      <w:marTop w:val="0"/>
      <w:marBottom w:val="0"/>
      <w:divBdr>
        <w:top w:val="none" w:sz="0" w:space="0" w:color="auto"/>
        <w:left w:val="none" w:sz="0" w:space="0" w:color="auto"/>
        <w:bottom w:val="none" w:sz="0" w:space="0" w:color="auto"/>
        <w:right w:val="none" w:sz="0" w:space="0" w:color="auto"/>
      </w:divBdr>
    </w:div>
    <w:div w:id="115875845">
      <w:marLeft w:val="0"/>
      <w:marRight w:val="0"/>
      <w:marTop w:val="0"/>
      <w:marBottom w:val="0"/>
      <w:divBdr>
        <w:top w:val="none" w:sz="0" w:space="0" w:color="auto"/>
        <w:left w:val="none" w:sz="0" w:space="0" w:color="auto"/>
        <w:bottom w:val="none" w:sz="0" w:space="0" w:color="auto"/>
        <w:right w:val="none" w:sz="0" w:space="0" w:color="auto"/>
      </w:divBdr>
    </w:div>
    <w:div w:id="115875846">
      <w:marLeft w:val="0"/>
      <w:marRight w:val="0"/>
      <w:marTop w:val="0"/>
      <w:marBottom w:val="0"/>
      <w:divBdr>
        <w:top w:val="none" w:sz="0" w:space="0" w:color="auto"/>
        <w:left w:val="none" w:sz="0" w:space="0" w:color="auto"/>
        <w:bottom w:val="none" w:sz="0" w:space="0" w:color="auto"/>
        <w:right w:val="none" w:sz="0" w:space="0" w:color="auto"/>
      </w:divBdr>
    </w:div>
    <w:div w:id="115875847">
      <w:marLeft w:val="0"/>
      <w:marRight w:val="0"/>
      <w:marTop w:val="0"/>
      <w:marBottom w:val="0"/>
      <w:divBdr>
        <w:top w:val="none" w:sz="0" w:space="0" w:color="auto"/>
        <w:left w:val="none" w:sz="0" w:space="0" w:color="auto"/>
        <w:bottom w:val="none" w:sz="0" w:space="0" w:color="auto"/>
        <w:right w:val="none" w:sz="0" w:space="0" w:color="auto"/>
      </w:divBdr>
    </w:div>
    <w:div w:id="115875848">
      <w:marLeft w:val="0"/>
      <w:marRight w:val="0"/>
      <w:marTop w:val="0"/>
      <w:marBottom w:val="0"/>
      <w:divBdr>
        <w:top w:val="none" w:sz="0" w:space="0" w:color="auto"/>
        <w:left w:val="none" w:sz="0" w:space="0" w:color="auto"/>
        <w:bottom w:val="none" w:sz="0" w:space="0" w:color="auto"/>
        <w:right w:val="none" w:sz="0" w:space="0" w:color="auto"/>
      </w:divBdr>
    </w:div>
    <w:div w:id="115875849">
      <w:marLeft w:val="0"/>
      <w:marRight w:val="0"/>
      <w:marTop w:val="0"/>
      <w:marBottom w:val="0"/>
      <w:divBdr>
        <w:top w:val="none" w:sz="0" w:space="0" w:color="auto"/>
        <w:left w:val="none" w:sz="0" w:space="0" w:color="auto"/>
        <w:bottom w:val="none" w:sz="0" w:space="0" w:color="auto"/>
        <w:right w:val="none" w:sz="0" w:space="0" w:color="auto"/>
      </w:divBdr>
    </w:div>
    <w:div w:id="115875850">
      <w:marLeft w:val="0"/>
      <w:marRight w:val="0"/>
      <w:marTop w:val="0"/>
      <w:marBottom w:val="0"/>
      <w:divBdr>
        <w:top w:val="none" w:sz="0" w:space="0" w:color="auto"/>
        <w:left w:val="none" w:sz="0" w:space="0" w:color="auto"/>
        <w:bottom w:val="none" w:sz="0" w:space="0" w:color="auto"/>
        <w:right w:val="none" w:sz="0" w:space="0" w:color="auto"/>
      </w:divBdr>
    </w:div>
    <w:div w:id="115875851">
      <w:marLeft w:val="0"/>
      <w:marRight w:val="0"/>
      <w:marTop w:val="0"/>
      <w:marBottom w:val="0"/>
      <w:divBdr>
        <w:top w:val="none" w:sz="0" w:space="0" w:color="auto"/>
        <w:left w:val="none" w:sz="0" w:space="0" w:color="auto"/>
        <w:bottom w:val="none" w:sz="0" w:space="0" w:color="auto"/>
        <w:right w:val="none" w:sz="0" w:space="0" w:color="auto"/>
      </w:divBdr>
    </w:div>
    <w:div w:id="115875852">
      <w:marLeft w:val="0"/>
      <w:marRight w:val="0"/>
      <w:marTop w:val="0"/>
      <w:marBottom w:val="0"/>
      <w:divBdr>
        <w:top w:val="none" w:sz="0" w:space="0" w:color="auto"/>
        <w:left w:val="none" w:sz="0" w:space="0" w:color="auto"/>
        <w:bottom w:val="none" w:sz="0" w:space="0" w:color="auto"/>
        <w:right w:val="none" w:sz="0" w:space="0" w:color="auto"/>
      </w:divBdr>
    </w:div>
    <w:div w:id="115875853">
      <w:marLeft w:val="0"/>
      <w:marRight w:val="0"/>
      <w:marTop w:val="0"/>
      <w:marBottom w:val="0"/>
      <w:divBdr>
        <w:top w:val="none" w:sz="0" w:space="0" w:color="auto"/>
        <w:left w:val="none" w:sz="0" w:space="0" w:color="auto"/>
        <w:bottom w:val="none" w:sz="0" w:space="0" w:color="auto"/>
        <w:right w:val="none" w:sz="0" w:space="0" w:color="auto"/>
      </w:divBdr>
    </w:div>
    <w:div w:id="115875854">
      <w:marLeft w:val="0"/>
      <w:marRight w:val="0"/>
      <w:marTop w:val="0"/>
      <w:marBottom w:val="0"/>
      <w:divBdr>
        <w:top w:val="none" w:sz="0" w:space="0" w:color="auto"/>
        <w:left w:val="none" w:sz="0" w:space="0" w:color="auto"/>
        <w:bottom w:val="none" w:sz="0" w:space="0" w:color="auto"/>
        <w:right w:val="none" w:sz="0" w:space="0" w:color="auto"/>
      </w:divBdr>
    </w:div>
    <w:div w:id="115875855">
      <w:marLeft w:val="0"/>
      <w:marRight w:val="0"/>
      <w:marTop w:val="0"/>
      <w:marBottom w:val="0"/>
      <w:divBdr>
        <w:top w:val="none" w:sz="0" w:space="0" w:color="auto"/>
        <w:left w:val="none" w:sz="0" w:space="0" w:color="auto"/>
        <w:bottom w:val="none" w:sz="0" w:space="0" w:color="auto"/>
        <w:right w:val="none" w:sz="0" w:space="0" w:color="auto"/>
      </w:divBdr>
    </w:div>
    <w:div w:id="115875856">
      <w:marLeft w:val="0"/>
      <w:marRight w:val="0"/>
      <w:marTop w:val="0"/>
      <w:marBottom w:val="0"/>
      <w:divBdr>
        <w:top w:val="none" w:sz="0" w:space="0" w:color="auto"/>
        <w:left w:val="none" w:sz="0" w:space="0" w:color="auto"/>
        <w:bottom w:val="none" w:sz="0" w:space="0" w:color="auto"/>
        <w:right w:val="none" w:sz="0" w:space="0" w:color="auto"/>
      </w:divBdr>
    </w:div>
    <w:div w:id="115875857">
      <w:marLeft w:val="0"/>
      <w:marRight w:val="0"/>
      <w:marTop w:val="0"/>
      <w:marBottom w:val="0"/>
      <w:divBdr>
        <w:top w:val="none" w:sz="0" w:space="0" w:color="auto"/>
        <w:left w:val="none" w:sz="0" w:space="0" w:color="auto"/>
        <w:bottom w:val="none" w:sz="0" w:space="0" w:color="auto"/>
        <w:right w:val="none" w:sz="0" w:space="0" w:color="auto"/>
      </w:divBdr>
    </w:div>
    <w:div w:id="115875858">
      <w:marLeft w:val="0"/>
      <w:marRight w:val="0"/>
      <w:marTop w:val="0"/>
      <w:marBottom w:val="0"/>
      <w:divBdr>
        <w:top w:val="none" w:sz="0" w:space="0" w:color="auto"/>
        <w:left w:val="none" w:sz="0" w:space="0" w:color="auto"/>
        <w:bottom w:val="none" w:sz="0" w:space="0" w:color="auto"/>
        <w:right w:val="none" w:sz="0" w:space="0" w:color="auto"/>
      </w:divBdr>
    </w:div>
    <w:div w:id="115875859">
      <w:marLeft w:val="0"/>
      <w:marRight w:val="0"/>
      <w:marTop w:val="0"/>
      <w:marBottom w:val="0"/>
      <w:divBdr>
        <w:top w:val="none" w:sz="0" w:space="0" w:color="auto"/>
        <w:left w:val="none" w:sz="0" w:space="0" w:color="auto"/>
        <w:bottom w:val="none" w:sz="0" w:space="0" w:color="auto"/>
        <w:right w:val="none" w:sz="0" w:space="0" w:color="auto"/>
      </w:divBdr>
    </w:div>
    <w:div w:id="115875860">
      <w:marLeft w:val="0"/>
      <w:marRight w:val="0"/>
      <w:marTop w:val="0"/>
      <w:marBottom w:val="0"/>
      <w:divBdr>
        <w:top w:val="none" w:sz="0" w:space="0" w:color="auto"/>
        <w:left w:val="none" w:sz="0" w:space="0" w:color="auto"/>
        <w:bottom w:val="none" w:sz="0" w:space="0" w:color="auto"/>
        <w:right w:val="none" w:sz="0" w:space="0" w:color="auto"/>
      </w:divBdr>
    </w:div>
    <w:div w:id="115875861">
      <w:marLeft w:val="0"/>
      <w:marRight w:val="0"/>
      <w:marTop w:val="0"/>
      <w:marBottom w:val="0"/>
      <w:divBdr>
        <w:top w:val="none" w:sz="0" w:space="0" w:color="auto"/>
        <w:left w:val="none" w:sz="0" w:space="0" w:color="auto"/>
        <w:bottom w:val="none" w:sz="0" w:space="0" w:color="auto"/>
        <w:right w:val="none" w:sz="0" w:space="0" w:color="auto"/>
      </w:divBdr>
    </w:div>
    <w:div w:id="115875862">
      <w:marLeft w:val="0"/>
      <w:marRight w:val="0"/>
      <w:marTop w:val="0"/>
      <w:marBottom w:val="0"/>
      <w:divBdr>
        <w:top w:val="none" w:sz="0" w:space="0" w:color="auto"/>
        <w:left w:val="none" w:sz="0" w:space="0" w:color="auto"/>
        <w:bottom w:val="none" w:sz="0" w:space="0" w:color="auto"/>
        <w:right w:val="none" w:sz="0" w:space="0" w:color="auto"/>
      </w:divBdr>
    </w:div>
    <w:div w:id="115875863">
      <w:marLeft w:val="0"/>
      <w:marRight w:val="0"/>
      <w:marTop w:val="0"/>
      <w:marBottom w:val="0"/>
      <w:divBdr>
        <w:top w:val="none" w:sz="0" w:space="0" w:color="auto"/>
        <w:left w:val="none" w:sz="0" w:space="0" w:color="auto"/>
        <w:bottom w:val="none" w:sz="0" w:space="0" w:color="auto"/>
        <w:right w:val="none" w:sz="0" w:space="0" w:color="auto"/>
      </w:divBdr>
    </w:div>
    <w:div w:id="115875864">
      <w:marLeft w:val="0"/>
      <w:marRight w:val="0"/>
      <w:marTop w:val="0"/>
      <w:marBottom w:val="0"/>
      <w:divBdr>
        <w:top w:val="none" w:sz="0" w:space="0" w:color="auto"/>
        <w:left w:val="none" w:sz="0" w:space="0" w:color="auto"/>
        <w:bottom w:val="none" w:sz="0" w:space="0" w:color="auto"/>
        <w:right w:val="none" w:sz="0" w:space="0" w:color="auto"/>
      </w:divBdr>
    </w:div>
    <w:div w:id="115875865">
      <w:marLeft w:val="0"/>
      <w:marRight w:val="0"/>
      <w:marTop w:val="0"/>
      <w:marBottom w:val="0"/>
      <w:divBdr>
        <w:top w:val="none" w:sz="0" w:space="0" w:color="auto"/>
        <w:left w:val="none" w:sz="0" w:space="0" w:color="auto"/>
        <w:bottom w:val="none" w:sz="0" w:space="0" w:color="auto"/>
        <w:right w:val="none" w:sz="0" w:space="0" w:color="auto"/>
      </w:divBdr>
    </w:div>
    <w:div w:id="115875866">
      <w:marLeft w:val="0"/>
      <w:marRight w:val="0"/>
      <w:marTop w:val="0"/>
      <w:marBottom w:val="0"/>
      <w:divBdr>
        <w:top w:val="none" w:sz="0" w:space="0" w:color="auto"/>
        <w:left w:val="none" w:sz="0" w:space="0" w:color="auto"/>
        <w:bottom w:val="none" w:sz="0" w:space="0" w:color="auto"/>
        <w:right w:val="none" w:sz="0" w:space="0" w:color="auto"/>
      </w:divBdr>
    </w:div>
    <w:div w:id="115875867">
      <w:marLeft w:val="0"/>
      <w:marRight w:val="0"/>
      <w:marTop w:val="0"/>
      <w:marBottom w:val="0"/>
      <w:divBdr>
        <w:top w:val="none" w:sz="0" w:space="0" w:color="auto"/>
        <w:left w:val="none" w:sz="0" w:space="0" w:color="auto"/>
        <w:bottom w:val="none" w:sz="0" w:space="0" w:color="auto"/>
        <w:right w:val="none" w:sz="0" w:space="0" w:color="auto"/>
      </w:divBdr>
    </w:div>
    <w:div w:id="115875868">
      <w:marLeft w:val="0"/>
      <w:marRight w:val="0"/>
      <w:marTop w:val="0"/>
      <w:marBottom w:val="0"/>
      <w:divBdr>
        <w:top w:val="none" w:sz="0" w:space="0" w:color="auto"/>
        <w:left w:val="none" w:sz="0" w:space="0" w:color="auto"/>
        <w:bottom w:val="none" w:sz="0" w:space="0" w:color="auto"/>
        <w:right w:val="none" w:sz="0" w:space="0" w:color="auto"/>
      </w:divBdr>
    </w:div>
    <w:div w:id="115875869">
      <w:marLeft w:val="0"/>
      <w:marRight w:val="0"/>
      <w:marTop w:val="0"/>
      <w:marBottom w:val="0"/>
      <w:divBdr>
        <w:top w:val="none" w:sz="0" w:space="0" w:color="auto"/>
        <w:left w:val="none" w:sz="0" w:space="0" w:color="auto"/>
        <w:bottom w:val="none" w:sz="0" w:space="0" w:color="auto"/>
        <w:right w:val="none" w:sz="0" w:space="0" w:color="auto"/>
      </w:divBdr>
    </w:div>
    <w:div w:id="115875870">
      <w:marLeft w:val="0"/>
      <w:marRight w:val="0"/>
      <w:marTop w:val="0"/>
      <w:marBottom w:val="0"/>
      <w:divBdr>
        <w:top w:val="none" w:sz="0" w:space="0" w:color="auto"/>
        <w:left w:val="none" w:sz="0" w:space="0" w:color="auto"/>
        <w:bottom w:val="none" w:sz="0" w:space="0" w:color="auto"/>
        <w:right w:val="none" w:sz="0" w:space="0" w:color="auto"/>
      </w:divBdr>
    </w:div>
    <w:div w:id="115875871">
      <w:marLeft w:val="0"/>
      <w:marRight w:val="0"/>
      <w:marTop w:val="0"/>
      <w:marBottom w:val="0"/>
      <w:divBdr>
        <w:top w:val="none" w:sz="0" w:space="0" w:color="auto"/>
        <w:left w:val="none" w:sz="0" w:space="0" w:color="auto"/>
        <w:bottom w:val="none" w:sz="0" w:space="0" w:color="auto"/>
        <w:right w:val="none" w:sz="0" w:space="0" w:color="auto"/>
      </w:divBdr>
    </w:div>
    <w:div w:id="115875872">
      <w:marLeft w:val="0"/>
      <w:marRight w:val="0"/>
      <w:marTop w:val="0"/>
      <w:marBottom w:val="0"/>
      <w:divBdr>
        <w:top w:val="none" w:sz="0" w:space="0" w:color="auto"/>
        <w:left w:val="none" w:sz="0" w:space="0" w:color="auto"/>
        <w:bottom w:val="none" w:sz="0" w:space="0" w:color="auto"/>
        <w:right w:val="none" w:sz="0" w:space="0" w:color="auto"/>
      </w:divBdr>
    </w:div>
    <w:div w:id="115875873">
      <w:marLeft w:val="0"/>
      <w:marRight w:val="0"/>
      <w:marTop w:val="0"/>
      <w:marBottom w:val="0"/>
      <w:divBdr>
        <w:top w:val="none" w:sz="0" w:space="0" w:color="auto"/>
        <w:left w:val="none" w:sz="0" w:space="0" w:color="auto"/>
        <w:bottom w:val="none" w:sz="0" w:space="0" w:color="auto"/>
        <w:right w:val="none" w:sz="0" w:space="0" w:color="auto"/>
      </w:divBdr>
    </w:div>
    <w:div w:id="115875874">
      <w:marLeft w:val="0"/>
      <w:marRight w:val="0"/>
      <w:marTop w:val="0"/>
      <w:marBottom w:val="0"/>
      <w:divBdr>
        <w:top w:val="none" w:sz="0" w:space="0" w:color="auto"/>
        <w:left w:val="none" w:sz="0" w:space="0" w:color="auto"/>
        <w:bottom w:val="none" w:sz="0" w:space="0" w:color="auto"/>
        <w:right w:val="none" w:sz="0" w:space="0" w:color="auto"/>
      </w:divBdr>
    </w:div>
    <w:div w:id="115875875">
      <w:marLeft w:val="0"/>
      <w:marRight w:val="0"/>
      <w:marTop w:val="0"/>
      <w:marBottom w:val="0"/>
      <w:divBdr>
        <w:top w:val="none" w:sz="0" w:space="0" w:color="auto"/>
        <w:left w:val="none" w:sz="0" w:space="0" w:color="auto"/>
        <w:bottom w:val="none" w:sz="0" w:space="0" w:color="auto"/>
        <w:right w:val="none" w:sz="0" w:space="0" w:color="auto"/>
      </w:divBdr>
    </w:div>
    <w:div w:id="115875876">
      <w:marLeft w:val="0"/>
      <w:marRight w:val="0"/>
      <w:marTop w:val="0"/>
      <w:marBottom w:val="0"/>
      <w:divBdr>
        <w:top w:val="none" w:sz="0" w:space="0" w:color="auto"/>
        <w:left w:val="none" w:sz="0" w:space="0" w:color="auto"/>
        <w:bottom w:val="none" w:sz="0" w:space="0" w:color="auto"/>
        <w:right w:val="none" w:sz="0" w:space="0" w:color="auto"/>
      </w:divBdr>
    </w:div>
    <w:div w:id="115875877">
      <w:marLeft w:val="0"/>
      <w:marRight w:val="0"/>
      <w:marTop w:val="0"/>
      <w:marBottom w:val="0"/>
      <w:divBdr>
        <w:top w:val="none" w:sz="0" w:space="0" w:color="auto"/>
        <w:left w:val="none" w:sz="0" w:space="0" w:color="auto"/>
        <w:bottom w:val="none" w:sz="0" w:space="0" w:color="auto"/>
        <w:right w:val="none" w:sz="0" w:space="0" w:color="auto"/>
      </w:divBdr>
    </w:div>
    <w:div w:id="115875878">
      <w:marLeft w:val="0"/>
      <w:marRight w:val="0"/>
      <w:marTop w:val="0"/>
      <w:marBottom w:val="0"/>
      <w:divBdr>
        <w:top w:val="none" w:sz="0" w:space="0" w:color="auto"/>
        <w:left w:val="none" w:sz="0" w:space="0" w:color="auto"/>
        <w:bottom w:val="none" w:sz="0" w:space="0" w:color="auto"/>
        <w:right w:val="none" w:sz="0" w:space="0" w:color="auto"/>
      </w:divBdr>
    </w:div>
    <w:div w:id="115875879">
      <w:marLeft w:val="0"/>
      <w:marRight w:val="0"/>
      <w:marTop w:val="0"/>
      <w:marBottom w:val="0"/>
      <w:divBdr>
        <w:top w:val="none" w:sz="0" w:space="0" w:color="auto"/>
        <w:left w:val="none" w:sz="0" w:space="0" w:color="auto"/>
        <w:bottom w:val="none" w:sz="0" w:space="0" w:color="auto"/>
        <w:right w:val="none" w:sz="0" w:space="0" w:color="auto"/>
      </w:divBdr>
    </w:div>
    <w:div w:id="115875880">
      <w:marLeft w:val="0"/>
      <w:marRight w:val="0"/>
      <w:marTop w:val="0"/>
      <w:marBottom w:val="0"/>
      <w:divBdr>
        <w:top w:val="none" w:sz="0" w:space="0" w:color="auto"/>
        <w:left w:val="none" w:sz="0" w:space="0" w:color="auto"/>
        <w:bottom w:val="none" w:sz="0" w:space="0" w:color="auto"/>
        <w:right w:val="none" w:sz="0" w:space="0" w:color="auto"/>
      </w:divBdr>
    </w:div>
    <w:div w:id="115875881">
      <w:marLeft w:val="0"/>
      <w:marRight w:val="0"/>
      <w:marTop w:val="0"/>
      <w:marBottom w:val="0"/>
      <w:divBdr>
        <w:top w:val="none" w:sz="0" w:space="0" w:color="auto"/>
        <w:left w:val="none" w:sz="0" w:space="0" w:color="auto"/>
        <w:bottom w:val="none" w:sz="0" w:space="0" w:color="auto"/>
        <w:right w:val="none" w:sz="0" w:space="0" w:color="auto"/>
      </w:divBdr>
    </w:div>
    <w:div w:id="115875882">
      <w:marLeft w:val="0"/>
      <w:marRight w:val="0"/>
      <w:marTop w:val="0"/>
      <w:marBottom w:val="0"/>
      <w:divBdr>
        <w:top w:val="none" w:sz="0" w:space="0" w:color="auto"/>
        <w:left w:val="none" w:sz="0" w:space="0" w:color="auto"/>
        <w:bottom w:val="none" w:sz="0" w:space="0" w:color="auto"/>
        <w:right w:val="none" w:sz="0" w:space="0" w:color="auto"/>
      </w:divBdr>
    </w:div>
    <w:div w:id="115875883">
      <w:marLeft w:val="0"/>
      <w:marRight w:val="0"/>
      <w:marTop w:val="0"/>
      <w:marBottom w:val="0"/>
      <w:divBdr>
        <w:top w:val="none" w:sz="0" w:space="0" w:color="auto"/>
        <w:left w:val="none" w:sz="0" w:space="0" w:color="auto"/>
        <w:bottom w:val="none" w:sz="0" w:space="0" w:color="auto"/>
        <w:right w:val="none" w:sz="0" w:space="0" w:color="auto"/>
      </w:divBdr>
    </w:div>
    <w:div w:id="115875884">
      <w:marLeft w:val="0"/>
      <w:marRight w:val="0"/>
      <w:marTop w:val="0"/>
      <w:marBottom w:val="0"/>
      <w:divBdr>
        <w:top w:val="none" w:sz="0" w:space="0" w:color="auto"/>
        <w:left w:val="none" w:sz="0" w:space="0" w:color="auto"/>
        <w:bottom w:val="none" w:sz="0" w:space="0" w:color="auto"/>
        <w:right w:val="none" w:sz="0" w:space="0" w:color="auto"/>
      </w:divBdr>
    </w:div>
    <w:div w:id="115875885">
      <w:marLeft w:val="0"/>
      <w:marRight w:val="0"/>
      <w:marTop w:val="0"/>
      <w:marBottom w:val="0"/>
      <w:divBdr>
        <w:top w:val="none" w:sz="0" w:space="0" w:color="auto"/>
        <w:left w:val="none" w:sz="0" w:space="0" w:color="auto"/>
        <w:bottom w:val="none" w:sz="0" w:space="0" w:color="auto"/>
        <w:right w:val="none" w:sz="0" w:space="0" w:color="auto"/>
      </w:divBdr>
    </w:div>
    <w:div w:id="115875886">
      <w:marLeft w:val="0"/>
      <w:marRight w:val="0"/>
      <w:marTop w:val="0"/>
      <w:marBottom w:val="0"/>
      <w:divBdr>
        <w:top w:val="none" w:sz="0" w:space="0" w:color="auto"/>
        <w:left w:val="none" w:sz="0" w:space="0" w:color="auto"/>
        <w:bottom w:val="none" w:sz="0" w:space="0" w:color="auto"/>
        <w:right w:val="none" w:sz="0" w:space="0" w:color="auto"/>
      </w:divBdr>
    </w:div>
    <w:div w:id="115875887">
      <w:marLeft w:val="0"/>
      <w:marRight w:val="0"/>
      <w:marTop w:val="0"/>
      <w:marBottom w:val="0"/>
      <w:divBdr>
        <w:top w:val="none" w:sz="0" w:space="0" w:color="auto"/>
        <w:left w:val="none" w:sz="0" w:space="0" w:color="auto"/>
        <w:bottom w:val="none" w:sz="0" w:space="0" w:color="auto"/>
        <w:right w:val="none" w:sz="0" w:space="0" w:color="auto"/>
      </w:divBdr>
    </w:div>
    <w:div w:id="115875888">
      <w:marLeft w:val="0"/>
      <w:marRight w:val="0"/>
      <w:marTop w:val="0"/>
      <w:marBottom w:val="0"/>
      <w:divBdr>
        <w:top w:val="none" w:sz="0" w:space="0" w:color="auto"/>
        <w:left w:val="none" w:sz="0" w:space="0" w:color="auto"/>
        <w:bottom w:val="none" w:sz="0" w:space="0" w:color="auto"/>
        <w:right w:val="none" w:sz="0" w:space="0" w:color="auto"/>
      </w:divBdr>
    </w:div>
    <w:div w:id="115875889">
      <w:marLeft w:val="0"/>
      <w:marRight w:val="0"/>
      <w:marTop w:val="0"/>
      <w:marBottom w:val="0"/>
      <w:divBdr>
        <w:top w:val="none" w:sz="0" w:space="0" w:color="auto"/>
        <w:left w:val="none" w:sz="0" w:space="0" w:color="auto"/>
        <w:bottom w:val="none" w:sz="0" w:space="0" w:color="auto"/>
        <w:right w:val="none" w:sz="0" w:space="0" w:color="auto"/>
      </w:divBdr>
    </w:div>
    <w:div w:id="115875890">
      <w:marLeft w:val="0"/>
      <w:marRight w:val="0"/>
      <w:marTop w:val="0"/>
      <w:marBottom w:val="0"/>
      <w:divBdr>
        <w:top w:val="none" w:sz="0" w:space="0" w:color="auto"/>
        <w:left w:val="none" w:sz="0" w:space="0" w:color="auto"/>
        <w:bottom w:val="none" w:sz="0" w:space="0" w:color="auto"/>
        <w:right w:val="none" w:sz="0" w:space="0" w:color="auto"/>
      </w:divBdr>
    </w:div>
    <w:div w:id="115875891">
      <w:marLeft w:val="0"/>
      <w:marRight w:val="0"/>
      <w:marTop w:val="0"/>
      <w:marBottom w:val="0"/>
      <w:divBdr>
        <w:top w:val="none" w:sz="0" w:space="0" w:color="auto"/>
        <w:left w:val="none" w:sz="0" w:space="0" w:color="auto"/>
        <w:bottom w:val="none" w:sz="0" w:space="0" w:color="auto"/>
        <w:right w:val="none" w:sz="0" w:space="0" w:color="auto"/>
      </w:divBdr>
    </w:div>
    <w:div w:id="115875892">
      <w:marLeft w:val="0"/>
      <w:marRight w:val="0"/>
      <w:marTop w:val="0"/>
      <w:marBottom w:val="0"/>
      <w:divBdr>
        <w:top w:val="none" w:sz="0" w:space="0" w:color="auto"/>
        <w:left w:val="none" w:sz="0" w:space="0" w:color="auto"/>
        <w:bottom w:val="none" w:sz="0" w:space="0" w:color="auto"/>
        <w:right w:val="none" w:sz="0" w:space="0" w:color="auto"/>
      </w:divBdr>
    </w:div>
    <w:div w:id="115875893">
      <w:marLeft w:val="0"/>
      <w:marRight w:val="0"/>
      <w:marTop w:val="0"/>
      <w:marBottom w:val="0"/>
      <w:divBdr>
        <w:top w:val="none" w:sz="0" w:space="0" w:color="auto"/>
        <w:left w:val="none" w:sz="0" w:space="0" w:color="auto"/>
        <w:bottom w:val="none" w:sz="0" w:space="0" w:color="auto"/>
        <w:right w:val="none" w:sz="0" w:space="0" w:color="auto"/>
      </w:divBdr>
    </w:div>
    <w:div w:id="115875894">
      <w:marLeft w:val="0"/>
      <w:marRight w:val="0"/>
      <w:marTop w:val="0"/>
      <w:marBottom w:val="0"/>
      <w:divBdr>
        <w:top w:val="none" w:sz="0" w:space="0" w:color="auto"/>
        <w:left w:val="none" w:sz="0" w:space="0" w:color="auto"/>
        <w:bottom w:val="none" w:sz="0" w:space="0" w:color="auto"/>
        <w:right w:val="none" w:sz="0" w:space="0" w:color="auto"/>
      </w:divBdr>
    </w:div>
    <w:div w:id="115875895">
      <w:marLeft w:val="0"/>
      <w:marRight w:val="0"/>
      <w:marTop w:val="0"/>
      <w:marBottom w:val="0"/>
      <w:divBdr>
        <w:top w:val="none" w:sz="0" w:space="0" w:color="auto"/>
        <w:left w:val="none" w:sz="0" w:space="0" w:color="auto"/>
        <w:bottom w:val="none" w:sz="0" w:space="0" w:color="auto"/>
        <w:right w:val="none" w:sz="0" w:space="0" w:color="auto"/>
      </w:divBdr>
    </w:div>
    <w:div w:id="115875896">
      <w:marLeft w:val="0"/>
      <w:marRight w:val="0"/>
      <w:marTop w:val="0"/>
      <w:marBottom w:val="0"/>
      <w:divBdr>
        <w:top w:val="none" w:sz="0" w:space="0" w:color="auto"/>
        <w:left w:val="none" w:sz="0" w:space="0" w:color="auto"/>
        <w:bottom w:val="none" w:sz="0" w:space="0" w:color="auto"/>
        <w:right w:val="none" w:sz="0" w:space="0" w:color="auto"/>
      </w:divBdr>
    </w:div>
    <w:div w:id="115875897">
      <w:marLeft w:val="0"/>
      <w:marRight w:val="0"/>
      <w:marTop w:val="0"/>
      <w:marBottom w:val="0"/>
      <w:divBdr>
        <w:top w:val="none" w:sz="0" w:space="0" w:color="auto"/>
        <w:left w:val="none" w:sz="0" w:space="0" w:color="auto"/>
        <w:bottom w:val="none" w:sz="0" w:space="0" w:color="auto"/>
        <w:right w:val="none" w:sz="0" w:space="0" w:color="auto"/>
      </w:divBdr>
    </w:div>
    <w:div w:id="115875898">
      <w:marLeft w:val="0"/>
      <w:marRight w:val="0"/>
      <w:marTop w:val="0"/>
      <w:marBottom w:val="0"/>
      <w:divBdr>
        <w:top w:val="none" w:sz="0" w:space="0" w:color="auto"/>
        <w:left w:val="none" w:sz="0" w:space="0" w:color="auto"/>
        <w:bottom w:val="none" w:sz="0" w:space="0" w:color="auto"/>
        <w:right w:val="none" w:sz="0" w:space="0" w:color="auto"/>
      </w:divBdr>
    </w:div>
    <w:div w:id="115875899">
      <w:marLeft w:val="0"/>
      <w:marRight w:val="0"/>
      <w:marTop w:val="0"/>
      <w:marBottom w:val="0"/>
      <w:divBdr>
        <w:top w:val="none" w:sz="0" w:space="0" w:color="auto"/>
        <w:left w:val="none" w:sz="0" w:space="0" w:color="auto"/>
        <w:bottom w:val="none" w:sz="0" w:space="0" w:color="auto"/>
        <w:right w:val="none" w:sz="0" w:space="0" w:color="auto"/>
      </w:divBdr>
    </w:div>
    <w:div w:id="115875900">
      <w:marLeft w:val="0"/>
      <w:marRight w:val="0"/>
      <w:marTop w:val="0"/>
      <w:marBottom w:val="0"/>
      <w:divBdr>
        <w:top w:val="none" w:sz="0" w:space="0" w:color="auto"/>
        <w:left w:val="none" w:sz="0" w:space="0" w:color="auto"/>
        <w:bottom w:val="none" w:sz="0" w:space="0" w:color="auto"/>
        <w:right w:val="none" w:sz="0" w:space="0" w:color="auto"/>
      </w:divBdr>
    </w:div>
    <w:div w:id="115875901">
      <w:marLeft w:val="0"/>
      <w:marRight w:val="0"/>
      <w:marTop w:val="0"/>
      <w:marBottom w:val="0"/>
      <w:divBdr>
        <w:top w:val="none" w:sz="0" w:space="0" w:color="auto"/>
        <w:left w:val="none" w:sz="0" w:space="0" w:color="auto"/>
        <w:bottom w:val="none" w:sz="0" w:space="0" w:color="auto"/>
        <w:right w:val="none" w:sz="0" w:space="0" w:color="auto"/>
      </w:divBdr>
    </w:div>
    <w:div w:id="115875902">
      <w:marLeft w:val="0"/>
      <w:marRight w:val="0"/>
      <w:marTop w:val="0"/>
      <w:marBottom w:val="0"/>
      <w:divBdr>
        <w:top w:val="none" w:sz="0" w:space="0" w:color="auto"/>
        <w:left w:val="none" w:sz="0" w:space="0" w:color="auto"/>
        <w:bottom w:val="none" w:sz="0" w:space="0" w:color="auto"/>
        <w:right w:val="none" w:sz="0" w:space="0" w:color="auto"/>
      </w:divBdr>
    </w:div>
    <w:div w:id="115875903">
      <w:marLeft w:val="0"/>
      <w:marRight w:val="0"/>
      <w:marTop w:val="0"/>
      <w:marBottom w:val="0"/>
      <w:divBdr>
        <w:top w:val="none" w:sz="0" w:space="0" w:color="auto"/>
        <w:left w:val="none" w:sz="0" w:space="0" w:color="auto"/>
        <w:bottom w:val="none" w:sz="0" w:space="0" w:color="auto"/>
        <w:right w:val="none" w:sz="0" w:space="0" w:color="auto"/>
      </w:divBdr>
    </w:div>
    <w:div w:id="115875904">
      <w:marLeft w:val="0"/>
      <w:marRight w:val="0"/>
      <w:marTop w:val="0"/>
      <w:marBottom w:val="0"/>
      <w:divBdr>
        <w:top w:val="none" w:sz="0" w:space="0" w:color="auto"/>
        <w:left w:val="none" w:sz="0" w:space="0" w:color="auto"/>
        <w:bottom w:val="none" w:sz="0" w:space="0" w:color="auto"/>
        <w:right w:val="none" w:sz="0" w:space="0" w:color="auto"/>
      </w:divBdr>
    </w:div>
    <w:div w:id="115875905">
      <w:marLeft w:val="0"/>
      <w:marRight w:val="0"/>
      <w:marTop w:val="0"/>
      <w:marBottom w:val="0"/>
      <w:divBdr>
        <w:top w:val="none" w:sz="0" w:space="0" w:color="auto"/>
        <w:left w:val="none" w:sz="0" w:space="0" w:color="auto"/>
        <w:bottom w:val="none" w:sz="0" w:space="0" w:color="auto"/>
        <w:right w:val="none" w:sz="0" w:space="0" w:color="auto"/>
      </w:divBdr>
    </w:div>
    <w:div w:id="115875906">
      <w:marLeft w:val="0"/>
      <w:marRight w:val="0"/>
      <w:marTop w:val="0"/>
      <w:marBottom w:val="0"/>
      <w:divBdr>
        <w:top w:val="none" w:sz="0" w:space="0" w:color="auto"/>
        <w:left w:val="none" w:sz="0" w:space="0" w:color="auto"/>
        <w:bottom w:val="none" w:sz="0" w:space="0" w:color="auto"/>
        <w:right w:val="none" w:sz="0" w:space="0" w:color="auto"/>
      </w:divBdr>
    </w:div>
    <w:div w:id="115875907">
      <w:marLeft w:val="0"/>
      <w:marRight w:val="0"/>
      <w:marTop w:val="0"/>
      <w:marBottom w:val="0"/>
      <w:divBdr>
        <w:top w:val="none" w:sz="0" w:space="0" w:color="auto"/>
        <w:left w:val="none" w:sz="0" w:space="0" w:color="auto"/>
        <w:bottom w:val="none" w:sz="0" w:space="0" w:color="auto"/>
        <w:right w:val="none" w:sz="0" w:space="0" w:color="auto"/>
      </w:divBdr>
    </w:div>
    <w:div w:id="115875908">
      <w:marLeft w:val="0"/>
      <w:marRight w:val="0"/>
      <w:marTop w:val="0"/>
      <w:marBottom w:val="0"/>
      <w:divBdr>
        <w:top w:val="none" w:sz="0" w:space="0" w:color="auto"/>
        <w:left w:val="none" w:sz="0" w:space="0" w:color="auto"/>
        <w:bottom w:val="none" w:sz="0" w:space="0" w:color="auto"/>
        <w:right w:val="none" w:sz="0" w:space="0" w:color="auto"/>
      </w:divBdr>
    </w:div>
    <w:div w:id="115875909">
      <w:marLeft w:val="0"/>
      <w:marRight w:val="0"/>
      <w:marTop w:val="0"/>
      <w:marBottom w:val="0"/>
      <w:divBdr>
        <w:top w:val="none" w:sz="0" w:space="0" w:color="auto"/>
        <w:left w:val="none" w:sz="0" w:space="0" w:color="auto"/>
        <w:bottom w:val="none" w:sz="0" w:space="0" w:color="auto"/>
        <w:right w:val="none" w:sz="0" w:space="0" w:color="auto"/>
      </w:divBdr>
    </w:div>
    <w:div w:id="115875910">
      <w:marLeft w:val="0"/>
      <w:marRight w:val="0"/>
      <w:marTop w:val="0"/>
      <w:marBottom w:val="0"/>
      <w:divBdr>
        <w:top w:val="none" w:sz="0" w:space="0" w:color="auto"/>
        <w:left w:val="none" w:sz="0" w:space="0" w:color="auto"/>
        <w:bottom w:val="none" w:sz="0" w:space="0" w:color="auto"/>
        <w:right w:val="none" w:sz="0" w:space="0" w:color="auto"/>
      </w:divBdr>
    </w:div>
    <w:div w:id="115875911">
      <w:marLeft w:val="0"/>
      <w:marRight w:val="0"/>
      <w:marTop w:val="0"/>
      <w:marBottom w:val="0"/>
      <w:divBdr>
        <w:top w:val="none" w:sz="0" w:space="0" w:color="auto"/>
        <w:left w:val="none" w:sz="0" w:space="0" w:color="auto"/>
        <w:bottom w:val="none" w:sz="0" w:space="0" w:color="auto"/>
        <w:right w:val="none" w:sz="0" w:space="0" w:color="auto"/>
      </w:divBdr>
    </w:div>
    <w:div w:id="115875912">
      <w:marLeft w:val="0"/>
      <w:marRight w:val="0"/>
      <w:marTop w:val="0"/>
      <w:marBottom w:val="0"/>
      <w:divBdr>
        <w:top w:val="none" w:sz="0" w:space="0" w:color="auto"/>
        <w:left w:val="none" w:sz="0" w:space="0" w:color="auto"/>
        <w:bottom w:val="none" w:sz="0" w:space="0" w:color="auto"/>
        <w:right w:val="none" w:sz="0" w:space="0" w:color="auto"/>
      </w:divBdr>
    </w:div>
    <w:div w:id="115875913">
      <w:marLeft w:val="0"/>
      <w:marRight w:val="0"/>
      <w:marTop w:val="0"/>
      <w:marBottom w:val="0"/>
      <w:divBdr>
        <w:top w:val="none" w:sz="0" w:space="0" w:color="auto"/>
        <w:left w:val="none" w:sz="0" w:space="0" w:color="auto"/>
        <w:bottom w:val="none" w:sz="0" w:space="0" w:color="auto"/>
        <w:right w:val="none" w:sz="0" w:space="0" w:color="auto"/>
      </w:divBdr>
    </w:div>
    <w:div w:id="115875914">
      <w:marLeft w:val="0"/>
      <w:marRight w:val="0"/>
      <w:marTop w:val="0"/>
      <w:marBottom w:val="0"/>
      <w:divBdr>
        <w:top w:val="none" w:sz="0" w:space="0" w:color="auto"/>
        <w:left w:val="none" w:sz="0" w:space="0" w:color="auto"/>
        <w:bottom w:val="none" w:sz="0" w:space="0" w:color="auto"/>
        <w:right w:val="none" w:sz="0" w:space="0" w:color="auto"/>
      </w:divBdr>
    </w:div>
    <w:div w:id="115875915">
      <w:marLeft w:val="0"/>
      <w:marRight w:val="0"/>
      <w:marTop w:val="0"/>
      <w:marBottom w:val="0"/>
      <w:divBdr>
        <w:top w:val="none" w:sz="0" w:space="0" w:color="auto"/>
        <w:left w:val="none" w:sz="0" w:space="0" w:color="auto"/>
        <w:bottom w:val="none" w:sz="0" w:space="0" w:color="auto"/>
        <w:right w:val="none" w:sz="0" w:space="0" w:color="auto"/>
      </w:divBdr>
    </w:div>
    <w:div w:id="115875916">
      <w:marLeft w:val="0"/>
      <w:marRight w:val="0"/>
      <w:marTop w:val="0"/>
      <w:marBottom w:val="0"/>
      <w:divBdr>
        <w:top w:val="none" w:sz="0" w:space="0" w:color="auto"/>
        <w:left w:val="none" w:sz="0" w:space="0" w:color="auto"/>
        <w:bottom w:val="none" w:sz="0" w:space="0" w:color="auto"/>
        <w:right w:val="none" w:sz="0" w:space="0" w:color="auto"/>
      </w:divBdr>
    </w:div>
    <w:div w:id="115875917">
      <w:marLeft w:val="0"/>
      <w:marRight w:val="0"/>
      <w:marTop w:val="0"/>
      <w:marBottom w:val="0"/>
      <w:divBdr>
        <w:top w:val="none" w:sz="0" w:space="0" w:color="auto"/>
        <w:left w:val="none" w:sz="0" w:space="0" w:color="auto"/>
        <w:bottom w:val="none" w:sz="0" w:space="0" w:color="auto"/>
        <w:right w:val="none" w:sz="0" w:space="0" w:color="auto"/>
      </w:divBdr>
    </w:div>
    <w:div w:id="115875918">
      <w:marLeft w:val="0"/>
      <w:marRight w:val="0"/>
      <w:marTop w:val="0"/>
      <w:marBottom w:val="0"/>
      <w:divBdr>
        <w:top w:val="none" w:sz="0" w:space="0" w:color="auto"/>
        <w:left w:val="none" w:sz="0" w:space="0" w:color="auto"/>
        <w:bottom w:val="none" w:sz="0" w:space="0" w:color="auto"/>
        <w:right w:val="none" w:sz="0" w:space="0" w:color="auto"/>
      </w:divBdr>
    </w:div>
    <w:div w:id="115875919">
      <w:marLeft w:val="0"/>
      <w:marRight w:val="0"/>
      <w:marTop w:val="0"/>
      <w:marBottom w:val="0"/>
      <w:divBdr>
        <w:top w:val="none" w:sz="0" w:space="0" w:color="auto"/>
        <w:left w:val="none" w:sz="0" w:space="0" w:color="auto"/>
        <w:bottom w:val="none" w:sz="0" w:space="0" w:color="auto"/>
        <w:right w:val="none" w:sz="0" w:space="0" w:color="auto"/>
      </w:divBdr>
    </w:div>
    <w:div w:id="115875920">
      <w:marLeft w:val="0"/>
      <w:marRight w:val="0"/>
      <w:marTop w:val="0"/>
      <w:marBottom w:val="0"/>
      <w:divBdr>
        <w:top w:val="none" w:sz="0" w:space="0" w:color="auto"/>
        <w:left w:val="none" w:sz="0" w:space="0" w:color="auto"/>
        <w:bottom w:val="none" w:sz="0" w:space="0" w:color="auto"/>
        <w:right w:val="none" w:sz="0" w:space="0" w:color="auto"/>
      </w:divBdr>
    </w:div>
    <w:div w:id="115875921">
      <w:marLeft w:val="0"/>
      <w:marRight w:val="0"/>
      <w:marTop w:val="0"/>
      <w:marBottom w:val="0"/>
      <w:divBdr>
        <w:top w:val="none" w:sz="0" w:space="0" w:color="auto"/>
        <w:left w:val="none" w:sz="0" w:space="0" w:color="auto"/>
        <w:bottom w:val="none" w:sz="0" w:space="0" w:color="auto"/>
        <w:right w:val="none" w:sz="0" w:space="0" w:color="auto"/>
      </w:divBdr>
    </w:div>
    <w:div w:id="115875922">
      <w:marLeft w:val="0"/>
      <w:marRight w:val="0"/>
      <w:marTop w:val="0"/>
      <w:marBottom w:val="0"/>
      <w:divBdr>
        <w:top w:val="none" w:sz="0" w:space="0" w:color="auto"/>
        <w:left w:val="none" w:sz="0" w:space="0" w:color="auto"/>
        <w:bottom w:val="none" w:sz="0" w:space="0" w:color="auto"/>
        <w:right w:val="none" w:sz="0" w:space="0" w:color="auto"/>
      </w:divBdr>
    </w:div>
    <w:div w:id="115875923">
      <w:marLeft w:val="0"/>
      <w:marRight w:val="0"/>
      <w:marTop w:val="0"/>
      <w:marBottom w:val="0"/>
      <w:divBdr>
        <w:top w:val="none" w:sz="0" w:space="0" w:color="auto"/>
        <w:left w:val="none" w:sz="0" w:space="0" w:color="auto"/>
        <w:bottom w:val="none" w:sz="0" w:space="0" w:color="auto"/>
        <w:right w:val="none" w:sz="0" w:space="0" w:color="auto"/>
      </w:divBdr>
    </w:div>
    <w:div w:id="115875924">
      <w:marLeft w:val="0"/>
      <w:marRight w:val="0"/>
      <w:marTop w:val="0"/>
      <w:marBottom w:val="0"/>
      <w:divBdr>
        <w:top w:val="none" w:sz="0" w:space="0" w:color="auto"/>
        <w:left w:val="none" w:sz="0" w:space="0" w:color="auto"/>
        <w:bottom w:val="none" w:sz="0" w:space="0" w:color="auto"/>
        <w:right w:val="none" w:sz="0" w:space="0" w:color="auto"/>
      </w:divBdr>
    </w:div>
    <w:div w:id="115875925">
      <w:marLeft w:val="0"/>
      <w:marRight w:val="0"/>
      <w:marTop w:val="0"/>
      <w:marBottom w:val="0"/>
      <w:divBdr>
        <w:top w:val="none" w:sz="0" w:space="0" w:color="auto"/>
        <w:left w:val="none" w:sz="0" w:space="0" w:color="auto"/>
        <w:bottom w:val="none" w:sz="0" w:space="0" w:color="auto"/>
        <w:right w:val="none" w:sz="0" w:space="0" w:color="auto"/>
      </w:divBdr>
    </w:div>
    <w:div w:id="115875926">
      <w:marLeft w:val="0"/>
      <w:marRight w:val="0"/>
      <w:marTop w:val="0"/>
      <w:marBottom w:val="0"/>
      <w:divBdr>
        <w:top w:val="none" w:sz="0" w:space="0" w:color="auto"/>
        <w:left w:val="none" w:sz="0" w:space="0" w:color="auto"/>
        <w:bottom w:val="none" w:sz="0" w:space="0" w:color="auto"/>
        <w:right w:val="none" w:sz="0" w:space="0" w:color="auto"/>
      </w:divBdr>
    </w:div>
    <w:div w:id="115875927">
      <w:marLeft w:val="0"/>
      <w:marRight w:val="0"/>
      <w:marTop w:val="0"/>
      <w:marBottom w:val="0"/>
      <w:divBdr>
        <w:top w:val="none" w:sz="0" w:space="0" w:color="auto"/>
        <w:left w:val="none" w:sz="0" w:space="0" w:color="auto"/>
        <w:bottom w:val="none" w:sz="0" w:space="0" w:color="auto"/>
        <w:right w:val="none" w:sz="0" w:space="0" w:color="auto"/>
      </w:divBdr>
    </w:div>
    <w:div w:id="115875928">
      <w:marLeft w:val="0"/>
      <w:marRight w:val="0"/>
      <w:marTop w:val="0"/>
      <w:marBottom w:val="0"/>
      <w:divBdr>
        <w:top w:val="none" w:sz="0" w:space="0" w:color="auto"/>
        <w:left w:val="none" w:sz="0" w:space="0" w:color="auto"/>
        <w:bottom w:val="none" w:sz="0" w:space="0" w:color="auto"/>
        <w:right w:val="none" w:sz="0" w:space="0" w:color="auto"/>
      </w:divBdr>
    </w:div>
    <w:div w:id="115875929">
      <w:marLeft w:val="0"/>
      <w:marRight w:val="0"/>
      <w:marTop w:val="0"/>
      <w:marBottom w:val="0"/>
      <w:divBdr>
        <w:top w:val="none" w:sz="0" w:space="0" w:color="auto"/>
        <w:left w:val="none" w:sz="0" w:space="0" w:color="auto"/>
        <w:bottom w:val="none" w:sz="0" w:space="0" w:color="auto"/>
        <w:right w:val="none" w:sz="0" w:space="0" w:color="auto"/>
      </w:divBdr>
    </w:div>
    <w:div w:id="115875930">
      <w:marLeft w:val="0"/>
      <w:marRight w:val="0"/>
      <w:marTop w:val="0"/>
      <w:marBottom w:val="0"/>
      <w:divBdr>
        <w:top w:val="none" w:sz="0" w:space="0" w:color="auto"/>
        <w:left w:val="none" w:sz="0" w:space="0" w:color="auto"/>
        <w:bottom w:val="none" w:sz="0" w:space="0" w:color="auto"/>
        <w:right w:val="none" w:sz="0" w:space="0" w:color="auto"/>
      </w:divBdr>
    </w:div>
    <w:div w:id="115875931">
      <w:marLeft w:val="0"/>
      <w:marRight w:val="0"/>
      <w:marTop w:val="0"/>
      <w:marBottom w:val="0"/>
      <w:divBdr>
        <w:top w:val="none" w:sz="0" w:space="0" w:color="auto"/>
        <w:left w:val="none" w:sz="0" w:space="0" w:color="auto"/>
        <w:bottom w:val="none" w:sz="0" w:space="0" w:color="auto"/>
        <w:right w:val="none" w:sz="0" w:space="0" w:color="auto"/>
      </w:divBdr>
    </w:div>
    <w:div w:id="115875932">
      <w:marLeft w:val="0"/>
      <w:marRight w:val="0"/>
      <w:marTop w:val="0"/>
      <w:marBottom w:val="0"/>
      <w:divBdr>
        <w:top w:val="none" w:sz="0" w:space="0" w:color="auto"/>
        <w:left w:val="none" w:sz="0" w:space="0" w:color="auto"/>
        <w:bottom w:val="none" w:sz="0" w:space="0" w:color="auto"/>
        <w:right w:val="none" w:sz="0" w:space="0" w:color="auto"/>
      </w:divBdr>
    </w:div>
    <w:div w:id="115875933">
      <w:marLeft w:val="0"/>
      <w:marRight w:val="0"/>
      <w:marTop w:val="0"/>
      <w:marBottom w:val="0"/>
      <w:divBdr>
        <w:top w:val="none" w:sz="0" w:space="0" w:color="auto"/>
        <w:left w:val="none" w:sz="0" w:space="0" w:color="auto"/>
        <w:bottom w:val="none" w:sz="0" w:space="0" w:color="auto"/>
        <w:right w:val="none" w:sz="0" w:space="0" w:color="auto"/>
      </w:divBdr>
    </w:div>
    <w:div w:id="115875934">
      <w:marLeft w:val="0"/>
      <w:marRight w:val="0"/>
      <w:marTop w:val="0"/>
      <w:marBottom w:val="0"/>
      <w:divBdr>
        <w:top w:val="none" w:sz="0" w:space="0" w:color="auto"/>
        <w:left w:val="none" w:sz="0" w:space="0" w:color="auto"/>
        <w:bottom w:val="none" w:sz="0" w:space="0" w:color="auto"/>
        <w:right w:val="none" w:sz="0" w:space="0" w:color="auto"/>
      </w:divBdr>
    </w:div>
    <w:div w:id="115875935">
      <w:marLeft w:val="0"/>
      <w:marRight w:val="0"/>
      <w:marTop w:val="0"/>
      <w:marBottom w:val="0"/>
      <w:divBdr>
        <w:top w:val="none" w:sz="0" w:space="0" w:color="auto"/>
        <w:left w:val="none" w:sz="0" w:space="0" w:color="auto"/>
        <w:bottom w:val="none" w:sz="0" w:space="0" w:color="auto"/>
        <w:right w:val="none" w:sz="0" w:space="0" w:color="auto"/>
      </w:divBdr>
    </w:div>
    <w:div w:id="115875936">
      <w:marLeft w:val="0"/>
      <w:marRight w:val="0"/>
      <w:marTop w:val="0"/>
      <w:marBottom w:val="0"/>
      <w:divBdr>
        <w:top w:val="none" w:sz="0" w:space="0" w:color="auto"/>
        <w:left w:val="none" w:sz="0" w:space="0" w:color="auto"/>
        <w:bottom w:val="none" w:sz="0" w:space="0" w:color="auto"/>
        <w:right w:val="none" w:sz="0" w:space="0" w:color="auto"/>
      </w:divBdr>
    </w:div>
    <w:div w:id="115875937">
      <w:marLeft w:val="0"/>
      <w:marRight w:val="0"/>
      <w:marTop w:val="0"/>
      <w:marBottom w:val="0"/>
      <w:divBdr>
        <w:top w:val="none" w:sz="0" w:space="0" w:color="auto"/>
        <w:left w:val="none" w:sz="0" w:space="0" w:color="auto"/>
        <w:bottom w:val="none" w:sz="0" w:space="0" w:color="auto"/>
        <w:right w:val="none" w:sz="0" w:space="0" w:color="auto"/>
      </w:divBdr>
    </w:div>
    <w:div w:id="115875938">
      <w:marLeft w:val="0"/>
      <w:marRight w:val="0"/>
      <w:marTop w:val="0"/>
      <w:marBottom w:val="0"/>
      <w:divBdr>
        <w:top w:val="none" w:sz="0" w:space="0" w:color="auto"/>
        <w:left w:val="none" w:sz="0" w:space="0" w:color="auto"/>
        <w:bottom w:val="none" w:sz="0" w:space="0" w:color="auto"/>
        <w:right w:val="none" w:sz="0" w:space="0" w:color="auto"/>
      </w:divBdr>
    </w:div>
    <w:div w:id="115875939">
      <w:marLeft w:val="0"/>
      <w:marRight w:val="0"/>
      <w:marTop w:val="0"/>
      <w:marBottom w:val="0"/>
      <w:divBdr>
        <w:top w:val="none" w:sz="0" w:space="0" w:color="auto"/>
        <w:left w:val="none" w:sz="0" w:space="0" w:color="auto"/>
        <w:bottom w:val="none" w:sz="0" w:space="0" w:color="auto"/>
        <w:right w:val="none" w:sz="0" w:space="0" w:color="auto"/>
      </w:divBdr>
    </w:div>
    <w:div w:id="115875940">
      <w:marLeft w:val="0"/>
      <w:marRight w:val="0"/>
      <w:marTop w:val="0"/>
      <w:marBottom w:val="0"/>
      <w:divBdr>
        <w:top w:val="none" w:sz="0" w:space="0" w:color="auto"/>
        <w:left w:val="none" w:sz="0" w:space="0" w:color="auto"/>
        <w:bottom w:val="none" w:sz="0" w:space="0" w:color="auto"/>
        <w:right w:val="none" w:sz="0" w:space="0" w:color="auto"/>
      </w:divBdr>
    </w:div>
    <w:div w:id="115875941">
      <w:marLeft w:val="0"/>
      <w:marRight w:val="0"/>
      <w:marTop w:val="0"/>
      <w:marBottom w:val="0"/>
      <w:divBdr>
        <w:top w:val="none" w:sz="0" w:space="0" w:color="auto"/>
        <w:left w:val="none" w:sz="0" w:space="0" w:color="auto"/>
        <w:bottom w:val="none" w:sz="0" w:space="0" w:color="auto"/>
        <w:right w:val="none" w:sz="0" w:space="0" w:color="auto"/>
      </w:divBdr>
    </w:div>
    <w:div w:id="115875942">
      <w:marLeft w:val="0"/>
      <w:marRight w:val="0"/>
      <w:marTop w:val="0"/>
      <w:marBottom w:val="0"/>
      <w:divBdr>
        <w:top w:val="none" w:sz="0" w:space="0" w:color="auto"/>
        <w:left w:val="none" w:sz="0" w:space="0" w:color="auto"/>
        <w:bottom w:val="none" w:sz="0" w:space="0" w:color="auto"/>
        <w:right w:val="none" w:sz="0" w:space="0" w:color="auto"/>
      </w:divBdr>
    </w:div>
    <w:div w:id="115875943">
      <w:marLeft w:val="0"/>
      <w:marRight w:val="0"/>
      <w:marTop w:val="0"/>
      <w:marBottom w:val="0"/>
      <w:divBdr>
        <w:top w:val="none" w:sz="0" w:space="0" w:color="auto"/>
        <w:left w:val="none" w:sz="0" w:space="0" w:color="auto"/>
        <w:bottom w:val="none" w:sz="0" w:space="0" w:color="auto"/>
        <w:right w:val="none" w:sz="0" w:space="0" w:color="auto"/>
      </w:divBdr>
    </w:div>
    <w:div w:id="115875944">
      <w:marLeft w:val="0"/>
      <w:marRight w:val="0"/>
      <w:marTop w:val="0"/>
      <w:marBottom w:val="0"/>
      <w:divBdr>
        <w:top w:val="none" w:sz="0" w:space="0" w:color="auto"/>
        <w:left w:val="none" w:sz="0" w:space="0" w:color="auto"/>
        <w:bottom w:val="none" w:sz="0" w:space="0" w:color="auto"/>
        <w:right w:val="none" w:sz="0" w:space="0" w:color="auto"/>
      </w:divBdr>
    </w:div>
    <w:div w:id="115875945">
      <w:marLeft w:val="0"/>
      <w:marRight w:val="0"/>
      <w:marTop w:val="0"/>
      <w:marBottom w:val="0"/>
      <w:divBdr>
        <w:top w:val="none" w:sz="0" w:space="0" w:color="auto"/>
        <w:left w:val="none" w:sz="0" w:space="0" w:color="auto"/>
        <w:bottom w:val="none" w:sz="0" w:space="0" w:color="auto"/>
        <w:right w:val="none" w:sz="0" w:space="0" w:color="auto"/>
      </w:divBdr>
    </w:div>
    <w:div w:id="115875946">
      <w:marLeft w:val="0"/>
      <w:marRight w:val="0"/>
      <w:marTop w:val="0"/>
      <w:marBottom w:val="0"/>
      <w:divBdr>
        <w:top w:val="none" w:sz="0" w:space="0" w:color="auto"/>
        <w:left w:val="none" w:sz="0" w:space="0" w:color="auto"/>
        <w:bottom w:val="none" w:sz="0" w:space="0" w:color="auto"/>
        <w:right w:val="none" w:sz="0" w:space="0" w:color="auto"/>
      </w:divBdr>
    </w:div>
    <w:div w:id="115875947">
      <w:marLeft w:val="0"/>
      <w:marRight w:val="0"/>
      <w:marTop w:val="0"/>
      <w:marBottom w:val="0"/>
      <w:divBdr>
        <w:top w:val="none" w:sz="0" w:space="0" w:color="auto"/>
        <w:left w:val="none" w:sz="0" w:space="0" w:color="auto"/>
        <w:bottom w:val="none" w:sz="0" w:space="0" w:color="auto"/>
        <w:right w:val="none" w:sz="0" w:space="0" w:color="auto"/>
      </w:divBdr>
    </w:div>
    <w:div w:id="115875948">
      <w:marLeft w:val="0"/>
      <w:marRight w:val="0"/>
      <w:marTop w:val="0"/>
      <w:marBottom w:val="0"/>
      <w:divBdr>
        <w:top w:val="none" w:sz="0" w:space="0" w:color="auto"/>
        <w:left w:val="none" w:sz="0" w:space="0" w:color="auto"/>
        <w:bottom w:val="none" w:sz="0" w:space="0" w:color="auto"/>
        <w:right w:val="none" w:sz="0" w:space="0" w:color="auto"/>
      </w:divBdr>
    </w:div>
    <w:div w:id="115875949">
      <w:marLeft w:val="0"/>
      <w:marRight w:val="0"/>
      <w:marTop w:val="0"/>
      <w:marBottom w:val="0"/>
      <w:divBdr>
        <w:top w:val="none" w:sz="0" w:space="0" w:color="auto"/>
        <w:left w:val="none" w:sz="0" w:space="0" w:color="auto"/>
        <w:bottom w:val="none" w:sz="0" w:space="0" w:color="auto"/>
        <w:right w:val="none" w:sz="0" w:space="0" w:color="auto"/>
      </w:divBdr>
    </w:div>
    <w:div w:id="115875950">
      <w:marLeft w:val="0"/>
      <w:marRight w:val="0"/>
      <w:marTop w:val="0"/>
      <w:marBottom w:val="0"/>
      <w:divBdr>
        <w:top w:val="none" w:sz="0" w:space="0" w:color="auto"/>
        <w:left w:val="none" w:sz="0" w:space="0" w:color="auto"/>
        <w:bottom w:val="none" w:sz="0" w:space="0" w:color="auto"/>
        <w:right w:val="none" w:sz="0" w:space="0" w:color="auto"/>
      </w:divBdr>
    </w:div>
    <w:div w:id="115875951">
      <w:marLeft w:val="0"/>
      <w:marRight w:val="0"/>
      <w:marTop w:val="0"/>
      <w:marBottom w:val="0"/>
      <w:divBdr>
        <w:top w:val="none" w:sz="0" w:space="0" w:color="auto"/>
        <w:left w:val="none" w:sz="0" w:space="0" w:color="auto"/>
        <w:bottom w:val="none" w:sz="0" w:space="0" w:color="auto"/>
        <w:right w:val="none" w:sz="0" w:space="0" w:color="auto"/>
      </w:divBdr>
    </w:div>
    <w:div w:id="115875952">
      <w:marLeft w:val="0"/>
      <w:marRight w:val="0"/>
      <w:marTop w:val="0"/>
      <w:marBottom w:val="0"/>
      <w:divBdr>
        <w:top w:val="none" w:sz="0" w:space="0" w:color="auto"/>
        <w:left w:val="none" w:sz="0" w:space="0" w:color="auto"/>
        <w:bottom w:val="none" w:sz="0" w:space="0" w:color="auto"/>
        <w:right w:val="none" w:sz="0" w:space="0" w:color="auto"/>
      </w:divBdr>
    </w:div>
    <w:div w:id="115875953">
      <w:marLeft w:val="0"/>
      <w:marRight w:val="0"/>
      <w:marTop w:val="0"/>
      <w:marBottom w:val="0"/>
      <w:divBdr>
        <w:top w:val="none" w:sz="0" w:space="0" w:color="auto"/>
        <w:left w:val="none" w:sz="0" w:space="0" w:color="auto"/>
        <w:bottom w:val="none" w:sz="0" w:space="0" w:color="auto"/>
        <w:right w:val="none" w:sz="0" w:space="0" w:color="auto"/>
      </w:divBdr>
    </w:div>
    <w:div w:id="115875954">
      <w:marLeft w:val="0"/>
      <w:marRight w:val="0"/>
      <w:marTop w:val="0"/>
      <w:marBottom w:val="0"/>
      <w:divBdr>
        <w:top w:val="none" w:sz="0" w:space="0" w:color="auto"/>
        <w:left w:val="none" w:sz="0" w:space="0" w:color="auto"/>
        <w:bottom w:val="none" w:sz="0" w:space="0" w:color="auto"/>
        <w:right w:val="none" w:sz="0" w:space="0" w:color="auto"/>
      </w:divBdr>
    </w:div>
    <w:div w:id="115875955">
      <w:marLeft w:val="0"/>
      <w:marRight w:val="0"/>
      <w:marTop w:val="0"/>
      <w:marBottom w:val="0"/>
      <w:divBdr>
        <w:top w:val="none" w:sz="0" w:space="0" w:color="auto"/>
        <w:left w:val="none" w:sz="0" w:space="0" w:color="auto"/>
        <w:bottom w:val="none" w:sz="0" w:space="0" w:color="auto"/>
        <w:right w:val="none" w:sz="0" w:space="0" w:color="auto"/>
      </w:divBdr>
    </w:div>
    <w:div w:id="115875956">
      <w:marLeft w:val="0"/>
      <w:marRight w:val="0"/>
      <w:marTop w:val="0"/>
      <w:marBottom w:val="0"/>
      <w:divBdr>
        <w:top w:val="none" w:sz="0" w:space="0" w:color="auto"/>
        <w:left w:val="none" w:sz="0" w:space="0" w:color="auto"/>
        <w:bottom w:val="none" w:sz="0" w:space="0" w:color="auto"/>
        <w:right w:val="none" w:sz="0" w:space="0" w:color="auto"/>
      </w:divBdr>
    </w:div>
    <w:div w:id="115875957">
      <w:marLeft w:val="0"/>
      <w:marRight w:val="0"/>
      <w:marTop w:val="0"/>
      <w:marBottom w:val="0"/>
      <w:divBdr>
        <w:top w:val="none" w:sz="0" w:space="0" w:color="auto"/>
        <w:left w:val="none" w:sz="0" w:space="0" w:color="auto"/>
        <w:bottom w:val="none" w:sz="0" w:space="0" w:color="auto"/>
        <w:right w:val="none" w:sz="0" w:space="0" w:color="auto"/>
      </w:divBdr>
    </w:div>
    <w:div w:id="115875958">
      <w:marLeft w:val="0"/>
      <w:marRight w:val="0"/>
      <w:marTop w:val="0"/>
      <w:marBottom w:val="0"/>
      <w:divBdr>
        <w:top w:val="none" w:sz="0" w:space="0" w:color="auto"/>
        <w:left w:val="none" w:sz="0" w:space="0" w:color="auto"/>
        <w:bottom w:val="none" w:sz="0" w:space="0" w:color="auto"/>
        <w:right w:val="none" w:sz="0" w:space="0" w:color="auto"/>
      </w:divBdr>
    </w:div>
    <w:div w:id="115875959">
      <w:marLeft w:val="0"/>
      <w:marRight w:val="0"/>
      <w:marTop w:val="0"/>
      <w:marBottom w:val="0"/>
      <w:divBdr>
        <w:top w:val="none" w:sz="0" w:space="0" w:color="auto"/>
        <w:left w:val="none" w:sz="0" w:space="0" w:color="auto"/>
        <w:bottom w:val="none" w:sz="0" w:space="0" w:color="auto"/>
        <w:right w:val="none" w:sz="0" w:space="0" w:color="auto"/>
      </w:divBdr>
    </w:div>
    <w:div w:id="115875960">
      <w:marLeft w:val="0"/>
      <w:marRight w:val="0"/>
      <w:marTop w:val="0"/>
      <w:marBottom w:val="0"/>
      <w:divBdr>
        <w:top w:val="none" w:sz="0" w:space="0" w:color="auto"/>
        <w:left w:val="none" w:sz="0" w:space="0" w:color="auto"/>
        <w:bottom w:val="none" w:sz="0" w:space="0" w:color="auto"/>
        <w:right w:val="none" w:sz="0" w:space="0" w:color="auto"/>
      </w:divBdr>
    </w:div>
    <w:div w:id="115875961">
      <w:marLeft w:val="0"/>
      <w:marRight w:val="0"/>
      <w:marTop w:val="0"/>
      <w:marBottom w:val="0"/>
      <w:divBdr>
        <w:top w:val="none" w:sz="0" w:space="0" w:color="auto"/>
        <w:left w:val="none" w:sz="0" w:space="0" w:color="auto"/>
        <w:bottom w:val="none" w:sz="0" w:space="0" w:color="auto"/>
        <w:right w:val="none" w:sz="0" w:space="0" w:color="auto"/>
      </w:divBdr>
    </w:div>
    <w:div w:id="115875962">
      <w:marLeft w:val="0"/>
      <w:marRight w:val="0"/>
      <w:marTop w:val="0"/>
      <w:marBottom w:val="0"/>
      <w:divBdr>
        <w:top w:val="none" w:sz="0" w:space="0" w:color="auto"/>
        <w:left w:val="none" w:sz="0" w:space="0" w:color="auto"/>
        <w:bottom w:val="none" w:sz="0" w:space="0" w:color="auto"/>
        <w:right w:val="none" w:sz="0" w:space="0" w:color="auto"/>
      </w:divBdr>
    </w:div>
    <w:div w:id="115875963">
      <w:marLeft w:val="0"/>
      <w:marRight w:val="0"/>
      <w:marTop w:val="0"/>
      <w:marBottom w:val="0"/>
      <w:divBdr>
        <w:top w:val="none" w:sz="0" w:space="0" w:color="auto"/>
        <w:left w:val="none" w:sz="0" w:space="0" w:color="auto"/>
        <w:bottom w:val="none" w:sz="0" w:space="0" w:color="auto"/>
        <w:right w:val="none" w:sz="0" w:space="0" w:color="auto"/>
      </w:divBdr>
    </w:div>
    <w:div w:id="115875964">
      <w:marLeft w:val="0"/>
      <w:marRight w:val="0"/>
      <w:marTop w:val="0"/>
      <w:marBottom w:val="0"/>
      <w:divBdr>
        <w:top w:val="none" w:sz="0" w:space="0" w:color="auto"/>
        <w:left w:val="none" w:sz="0" w:space="0" w:color="auto"/>
        <w:bottom w:val="none" w:sz="0" w:space="0" w:color="auto"/>
        <w:right w:val="none" w:sz="0" w:space="0" w:color="auto"/>
      </w:divBdr>
    </w:div>
    <w:div w:id="115875965">
      <w:marLeft w:val="0"/>
      <w:marRight w:val="0"/>
      <w:marTop w:val="0"/>
      <w:marBottom w:val="0"/>
      <w:divBdr>
        <w:top w:val="none" w:sz="0" w:space="0" w:color="auto"/>
        <w:left w:val="none" w:sz="0" w:space="0" w:color="auto"/>
        <w:bottom w:val="none" w:sz="0" w:space="0" w:color="auto"/>
        <w:right w:val="none" w:sz="0" w:space="0" w:color="auto"/>
      </w:divBdr>
    </w:div>
    <w:div w:id="115875966">
      <w:marLeft w:val="0"/>
      <w:marRight w:val="0"/>
      <w:marTop w:val="0"/>
      <w:marBottom w:val="0"/>
      <w:divBdr>
        <w:top w:val="none" w:sz="0" w:space="0" w:color="auto"/>
        <w:left w:val="none" w:sz="0" w:space="0" w:color="auto"/>
        <w:bottom w:val="none" w:sz="0" w:space="0" w:color="auto"/>
        <w:right w:val="none" w:sz="0" w:space="0" w:color="auto"/>
      </w:divBdr>
    </w:div>
    <w:div w:id="115875967">
      <w:marLeft w:val="0"/>
      <w:marRight w:val="0"/>
      <w:marTop w:val="0"/>
      <w:marBottom w:val="0"/>
      <w:divBdr>
        <w:top w:val="none" w:sz="0" w:space="0" w:color="auto"/>
        <w:left w:val="none" w:sz="0" w:space="0" w:color="auto"/>
        <w:bottom w:val="none" w:sz="0" w:space="0" w:color="auto"/>
        <w:right w:val="none" w:sz="0" w:space="0" w:color="auto"/>
      </w:divBdr>
    </w:div>
    <w:div w:id="115875968">
      <w:marLeft w:val="0"/>
      <w:marRight w:val="0"/>
      <w:marTop w:val="0"/>
      <w:marBottom w:val="0"/>
      <w:divBdr>
        <w:top w:val="none" w:sz="0" w:space="0" w:color="auto"/>
        <w:left w:val="none" w:sz="0" w:space="0" w:color="auto"/>
        <w:bottom w:val="none" w:sz="0" w:space="0" w:color="auto"/>
        <w:right w:val="none" w:sz="0" w:space="0" w:color="auto"/>
      </w:divBdr>
    </w:div>
    <w:div w:id="115875969">
      <w:marLeft w:val="0"/>
      <w:marRight w:val="0"/>
      <w:marTop w:val="0"/>
      <w:marBottom w:val="0"/>
      <w:divBdr>
        <w:top w:val="none" w:sz="0" w:space="0" w:color="auto"/>
        <w:left w:val="none" w:sz="0" w:space="0" w:color="auto"/>
        <w:bottom w:val="none" w:sz="0" w:space="0" w:color="auto"/>
        <w:right w:val="none" w:sz="0" w:space="0" w:color="auto"/>
      </w:divBdr>
    </w:div>
    <w:div w:id="115875970">
      <w:marLeft w:val="0"/>
      <w:marRight w:val="0"/>
      <w:marTop w:val="0"/>
      <w:marBottom w:val="0"/>
      <w:divBdr>
        <w:top w:val="none" w:sz="0" w:space="0" w:color="auto"/>
        <w:left w:val="none" w:sz="0" w:space="0" w:color="auto"/>
        <w:bottom w:val="none" w:sz="0" w:space="0" w:color="auto"/>
        <w:right w:val="none" w:sz="0" w:space="0" w:color="auto"/>
      </w:divBdr>
    </w:div>
    <w:div w:id="115875971">
      <w:marLeft w:val="0"/>
      <w:marRight w:val="0"/>
      <w:marTop w:val="0"/>
      <w:marBottom w:val="0"/>
      <w:divBdr>
        <w:top w:val="none" w:sz="0" w:space="0" w:color="auto"/>
        <w:left w:val="none" w:sz="0" w:space="0" w:color="auto"/>
        <w:bottom w:val="none" w:sz="0" w:space="0" w:color="auto"/>
        <w:right w:val="none" w:sz="0" w:space="0" w:color="auto"/>
      </w:divBdr>
    </w:div>
    <w:div w:id="115875972">
      <w:marLeft w:val="0"/>
      <w:marRight w:val="0"/>
      <w:marTop w:val="0"/>
      <w:marBottom w:val="0"/>
      <w:divBdr>
        <w:top w:val="none" w:sz="0" w:space="0" w:color="auto"/>
        <w:left w:val="none" w:sz="0" w:space="0" w:color="auto"/>
        <w:bottom w:val="none" w:sz="0" w:space="0" w:color="auto"/>
        <w:right w:val="none" w:sz="0" w:space="0" w:color="auto"/>
      </w:divBdr>
    </w:div>
    <w:div w:id="115875973">
      <w:marLeft w:val="0"/>
      <w:marRight w:val="0"/>
      <w:marTop w:val="0"/>
      <w:marBottom w:val="0"/>
      <w:divBdr>
        <w:top w:val="none" w:sz="0" w:space="0" w:color="auto"/>
        <w:left w:val="none" w:sz="0" w:space="0" w:color="auto"/>
        <w:bottom w:val="none" w:sz="0" w:space="0" w:color="auto"/>
        <w:right w:val="none" w:sz="0" w:space="0" w:color="auto"/>
      </w:divBdr>
    </w:div>
    <w:div w:id="115875974">
      <w:marLeft w:val="0"/>
      <w:marRight w:val="0"/>
      <w:marTop w:val="0"/>
      <w:marBottom w:val="0"/>
      <w:divBdr>
        <w:top w:val="none" w:sz="0" w:space="0" w:color="auto"/>
        <w:left w:val="none" w:sz="0" w:space="0" w:color="auto"/>
        <w:bottom w:val="none" w:sz="0" w:space="0" w:color="auto"/>
        <w:right w:val="none" w:sz="0" w:space="0" w:color="auto"/>
      </w:divBdr>
    </w:div>
    <w:div w:id="115875975">
      <w:marLeft w:val="0"/>
      <w:marRight w:val="0"/>
      <w:marTop w:val="0"/>
      <w:marBottom w:val="0"/>
      <w:divBdr>
        <w:top w:val="none" w:sz="0" w:space="0" w:color="auto"/>
        <w:left w:val="none" w:sz="0" w:space="0" w:color="auto"/>
        <w:bottom w:val="none" w:sz="0" w:space="0" w:color="auto"/>
        <w:right w:val="none" w:sz="0" w:space="0" w:color="auto"/>
      </w:divBdr>
    </w:div>
    <w:div w:id="115875976">
      <w:marLeft w:val="0"/>
      <w:marRight w:val="0"/>
      <w:marTop w:val="0"/>
      <w:marBottom w:val="0"/>
      <w:divBdr>
        <w:top w:val="none" w:sz="0" w:space="0" w:color="auto"/>
        <w:left w:val="none" w:sz="0" w:space="0" w:color="auto"/>
        <w:bottom w:val="none" w:sz="0" w:space="0" w:color="auto"/>
        <w:right w:val="none" w:sz="0" w:space="0" w:color="auto"/>
      </w:divBdr>
    </w:div>
    <w:div w:id="115875977">
      <w:marLeft w:val="0"/>
      <w:marRight w:val="0"/>
      <w:marTop w:val="0"/>
      <w:marBottom w:val="0"/>
      <w:divBdr>
        <w:top w:val="none" w:sz="0" w:space="0" w:color="auto"/>
        <w:left w:val="none" w:sz="0" w:space="0" w:color="auto"/>
        <w:bottom w:val="none" w:sz="0" w:space="0" w:color="auto"/>
        <w:right w:val="none" w:sz="0" w:space="0" w:color="auto"/>
      </w:divBdr>
    </w:div>
    <w:div w:id="115875978">
      <w:marLeft w:val="0"/>
      <w:marRight w:val="0"/>
      <w:marTop w:val="0"/>
      <w:marBottom w:val="0"/>
      <w:divBdr>
        <w:top w:val="none" w:sz="0" w:space="0" w:color="auto"/>
        <w:left w:val="none" w:sz="0" w:space="0" w:color="auto"/>
        <w:bottom w:val="none" w:sz="0" w:space="0" w:color="auto"/>
        <w:right w:val="none" w:sz="0" w:space="0" w:color="auto"/>
      </w:divBdr>
    </w:div>
    <w:div w:id="115875979">
      <w:marLeft w:val="0"/>
      <w:marRight w:val="0"/>
      <w:marTop w:val="0"/>
      <w:marBottom w:val="0"/>
      <w:divBdr>
        <w:top w:val="none" w:sz="0" w:space="0" w:color="auto"/>
        <w:left w:val="none" w:sz="0" w:space="0" w:color="auto"/>
        <w:bottom w:val="none" w:sz="0" w:space="0" w:color="auto"/>
        <w:right w:val="none" w:sz="0" w:space="0" w:color="auto"/>
      </w:divBdr>
    </w:div>
    <w:div w:id="115875980">
      <w:marLeft w:val="0"/>
      <w:marRight w:val="0"/>
      <w:marTop w:val="0"/>
      <w:marBottom w:val="0"/>
      <w:divBdr>
        <w:top w:val="none" w:sz="0" w:space="0" w:color="auto"/>
        <w:left w:val="none" w:sz="0" w:space="0" w:color="auto"/>
        <w:bottom w:val="none" w:sz="0" w:space="0" w:color="auto"/>
        <w:right w:val="none" w:sz="0" w:space="0" w:color="auto"/>
      </w:divBdr>
    </w:div>
    <w:div w:id="115875981">
      <w:marLeft w:val="0"/>
      <w:marRight w:val="0"/>
      <w:marTop w:val="0"/>
      <w:marBottom w:val="0"/>
      <w:divBdr>
        <w:top w:val="none" w:sz="0" w:space="0" w:color="auto"/>
        <w:left w:val="none" w:sz="0" w:space="0" w:color="auto"/>
        <w:bottom w:val="none" w:sz="0" w:space="0" w:color="auto"/>
        <w:right w:val="none" w:sz="0" w:space="0" w:color="auto"/>
      </w:divBdr>
    </w:div>
    <w:div w:id="115875982">
      <w:marLeft w:val="0"/>
      <w:marRight w:val="0"/>
      <w:marTop w:val="0"/>
      <w:marBottom w:val="0"/>
      <w:divBdr>
        <w:top w:val="none" w:sz="0" w:space="0" w:color="auto"/>
        <w:left w:val="none" w:sz="0" w:space="0" w:color="auto"/>
        <w:bottom w:val="none" w:sz="0" w:space="0" w:color="auto"/>
        <w:right w:val="none" w:sz="0" w:space="0" w:color="auto"/>
      </w:divBdr>
    </w:div>
    <w:div w:id="115875983">
      <w:marLeft w:val="0"/>
      <w:marRight w:val="0"/>
      <w:marTop w:val="0"/>
      <w:marBottom w:val="0"/>
      <w:divBdr>
        <w:top w:val="none" w:sz="0" w:space="0" w:color="auto"/>
        <w:left w:val="none" w:sz="0" w:space="0" w:color="auto"/>
        <w:bottom w:val="none" w:sz="0" w:space="0" w:color="auto"/>
        <w:right w:val="none" w:sz="0" w:space="0" w:color="auto"/>
      </w:divBdr>
    </w:div>
    <w:div w:id="115875984">
      <w:marLeft w:val="0"/>
      <w:marRight w:val="0"/>
      <w:marTop w:val="0"/>
      <w:marBottom w:val="0"/>
      <w:divBdr>
        <w:top w:val="none" w:sz="0" w:space="0" w:color="auto"/>
        <w:left w:val="none" w:sz="0" w:space="0" w:color="auto"/>
        <w:bottom w:val="none" w:sz="0" w:space="0" w:color="auto"/>
        <w:right w:val="none" w:sz="0" w:space="0" w:color="auto"/>
      </w:divBdr>
    </w:div>
    <w:div w:id="115875985">
      <w:marLeft w:val="0"/>
      <w:marRight w:val="0"/>
      <w:marTop w:val="0"/>
      <w:marBottom w:val="0"/>
      <w:divBdr>
        <w:top w:val="none" w:sz="0" w:space="0" w:color="auto"/>
        <w:left w:val="none" w:sz="0" w:space="0" w:color="auto"/>
        <w:bottom w:val="none" w:sz="0" w:space="0" w:color="auto"/>
        <w:right w:val="none" w:sz="0" w:space="0" w:color="auto"/>
      </w:divBdr>
    </w:div>
    <w:div w:id="115875986">
      <w:marLeft w:val="0"/>
      <w:marRight w:val="0"/>
      <w:marTop w:val="0"/>
      <w:marBottom w:val="0"/>
      <w:divBdr>
        <w:top w:val="none" w:sz="0" w:space="0" w:color="auto"/>
        <w:left w:val="none" w:sz="0" w:space="0" w:color="auto"/>
        <w:bottom w:val="none" w:sz="0" w:space="0" w:color="auto"/>
        <w:right w:val="none" w:sz="0" w:space="0" w:color="auto"/>
      </w:divBdr>
    </w:div>
    <w:div w:id="115875987">
      <w:marLeft w:val="0"/>
      <w:marRight w:val="0"/>
      <w:marTop w:val="0"/>
      <w:marBottom w:val="0"/>
      <w:divBdr>
        <w:top w:val="none" w:sz="0" w:space="0" w:color="auto"/>
        <w:left w:val="none" w:sz="0" w:space="0" w:color="auto"/>
        <w:bottom w:val="none" w:sz="0" w:space="0" w:color="auto"/>
        <w:right w:val="none" w:sz="0" w:space="0" w:color="auto"/>
      </w:divBdr>
    </w:div>
    <w:div w:id="115875988">
      <w:marLeft w:val="0"/>
      <w:marRight w:val="0"/>
      <w:marTop w:val="0"/>
      <w:marBottom w:val="0"/>
      <w:divBdr>
        <w:top w:val="none" w:sz="0" w:space="0" w:color="auto"/>
        <w:left w:val="none" w:sz="0" w:space="0" w:color="auto"/>
        <w:bottom w:val="none" w:sz="0" w:space="0" w:color="auto"/>
        <w:right w:val="none" w:sz="0" w:space="0" w:color="auto"/>
      </w:divBdr>
    </w:div>
    <w:div w:id="115875989">
      <w:marLeft w:val="0"/>
      <w:marRight w:val="0"/>
      <w:marTop w:val="0"/>
      <w:marBottom w:val="0"/>
      <w:divBdr>
        <w:top w:val="none" w:sz="0" w:space="0" w:color="auto"/>
        <w:left w:val="none" w:sz="0" w:space="0" w:color="auto"/>
        <w:bottom w:val="none" w:sz="0" w:space="0" w:color="auto"/>
        <w:right w:val="none" w:sz="0" w:space="0" w:color="auto"/>
      </w:divBdr>
    </w:div>
    <w:div w:id="115875990">
      <w:marLeft w:val="0"/>
      <w:marRight w:val="0"/>
      <w:marTop w:val="0"/>
      <w:marBottom w:val="0"/>
      <w:divBdr>
        <w:top w:val="none" w:sz="0" w:space="0" w:color="auto"/>
        <w:left w:val="none" w:sz="0" w:space="0" w:color="auto"/>
        <w:bottom w:val="none" w:sz="0" w:space="0" w:color="auto"/>
        <w:right w:val="none" w:sz="0" w:space="0" w:color="auto"/>
      </w:divBdr>
    </w:div>
    <w:div w:id="115875991">
      <w:marLeft w:val="0"/>
      <w:marRight w:val="0"/>
      <w:marTop w:val="0"/>
      <w:marBottom w:val="0"/>
      <w:divBdr>
        <w:top w:val="none" w:sz="0" w:space="0" w:color="auto"/>
        <w:left w:val="none" w:sz="0" w:space="0" w:color="auto"/>
        <w:bottom w:val="none" w:sz="0" w:space="0" w:color="auto"/>
        <w:right w:val="none" w:sz="0" w:space="0" w:color="auto"/>
      </w:divBdr>
    </w:div>
    <w:div w:id="115875992">
      <w:marLeft w:val="0"/>
      <w:marRight w:val="0"/>
      <w:marTop w:val="0"/>
      <w:marBottom w:val="0"/>
      <w:divBdr>
        <w:top w:val="none" w:sz="0" w:space="0" w:color="auto"/>
        <w:left w:val="none" w:sz="0" w:space="0" w:color="auto"/>
        <w:bottom w:val="none" w:sz="0" w:space="0" w:color="auto"/>
        <w:right w:val="none" w:sz="0" w:space="0" w:color="auto"/>
      </w:divBdr>
    </w:div>
    <w:div w:id="115875993">
      <w:marLeft w:val="0"/>
      <w:marRight w:val="0"/>
      <w:marTop w:val="0"/>
      <w:marBottom w:val="0"/>
      <w:divBdr>
        <w:top w:val="none" w:sz="0" w:space="0" w:color="auto"/>
        <w:left w:val="none" w:sz="0" w:space="0" w:color="auto"/>
        <w:bottom w:val="none" w:sz="0" w:space="0" w:color="auto"/>
        <w:right w:val="none" w:sz="0" w:space="0" w:color="auto"/>
      </w:divBdr>
    </w:div>
    <w:div w:id="115875994">
      <w:marLeft w:val="0"/>
      <w:marRight w:val="0"/>
      <w:marTop w:val="0"/>
      <w:marBottom w:val="0"/>
      <w:divBdr>
        <w:top w:val="none" w:sz="0" w:space="0" w:color="auto"/>
        <w:left w:val="none" w:sz="0" w:space="0" w:color="auto"/>
        <w:bottom w:val="none" w:sz="0" w:space="0" w:color="auto"/>
        <w:right w:val="none" w:sz="0" w:space="0" w:color="auto"/>
      </w:divBdr>
    </w:div>
    <w:div w:id="115875995">
      <w:marLeft w:val="0"/>
      <w:marRight w:val="0"/>
      <w:marTop w:val="0"/>
      <w:marBottom w:val="0"/>
      <w:divBdr>
        <w:top w:val="none" w:sz="0" w:space="0" w:color="auto"/>
        <w:left w:val="none" w:sz="0" w:space="0" w:color="auto"/>
        <w:bottom w:val="none" w:sz="0" w:space="0" w:color="auto"/>
        <w:right w:val="none" w:sz="0" w:space="0" w:color="auto"/>
      </w:divBdr>
    </w:div>
    <w:div w:id="115875996">
      <w:marLeft w:val="0"/>
      <w:marRight w:val="0"/>
      <w:marTop w:val="0"/>
      <w:marBottom w:val="0"/>
      <w:divBdr>
        <w:top w:val="none" w:sz="0" w:space="0" w:color="auto"/>
        <w:left w:val="none" w:sz="0" w:space="0" w:color="auto"/>
        <w:bottom w:val="none" w:sz="0" w:space="0" w:color="auto"/>
        <w:right w:val="none" w:sz="0" w:space="0" w:color="auto"/>
      </w:divBdr>
    </w:div>
    <w:div w:id="115875997">
      <w:marLeft w:val="0"/>
      <w:marRight w:val="0"/>
      <w:marTop w:val="0"/>
      <w:marBottom w:val="0"/>
      <w:divBdr>
        <w:top w:val="none" w:sz="0" w:space="0" w:color="auto"/>
        <w:left w:val="none" w:sz="0" w:space="0" w:color="auto"/>
        <w:bottom w:val="none" w:sz="0" w:space="0" w:color="auto"/>
        <w:right w:val="none" w:sz="0" w:space="0" w:color="auto"/>
      </w:divBdr>
    </w:div>
    <w:div w:id="115875998">
      <w:marLeft w:val="0"/>
      <w:marRight w:val="0"/>
      <w:marTop w:val="0"/>
      <w:marBottom w:val="0"/>
      <w:divBdr>
        <w:top w:val="none" w:sz="0" w:space="0" w:color="auto"/>
        <w:left w:val="none" w:sz="0" w:space="0" w:color="auto"/>
        <w:bottom w:val="none" w:sz="0" w:space="0" w:color="auto"/>
        <w:right w:val="none" w:sz="0" w:space="0" w:color="auto"/>
      </w:divBdr>
    </w:div>
    <w:div w:id="115875999">
      <w:marLeft w:val="0"/>
      <w:marRight w:val="0"/>
      <w:marTop w:val="0"/>
      <w:marBottom w:val="0"/>
      <w:divBdr>
        <w:top w:val="none" w:sz="0" w:space="0" w:color="auto"/>
        <w:left w:val="none" w:sz="0" w:space="0" w:color="auto"/>
        <w:bottom w:val="none" w:sz="0" w:space="0" w:color="auto"/>
        <w:right w:val="none" w:sz="0" w:space="0" w:color="auto"/>
      </w:divBdr>
    </w:div>
    <w:div w:id="115876000">
      <w:marLeft w:val="0"/>
      <w:marRight w:val="0"/>
      <w:marTop w:val="0"/>
      <w:marBottom w:val="0"/>
      <w:divBdr>
        <w:top w:val="none" w:sz="0" w:space="0" w:color="auto"/>
        <w:left w:val="none" w:sz="0" w:space="0" w:color="auto"/>
        <w:bottom w:val="none" w:sz="0" w:space="0" w:color="auto"/>
        <w:right w:val="none" w:sz="0" w:space="0" w:color="auto"/>
      </w:divBdr>
    </w:div>
    <w:div w:id="115876001">
      <w:marLeft w:val="0"/>
      <w:marRight w:val="0"/>
      <w:marTop w:val="0"/>
      <w:marBottom w:val="0"/>
      <w:divBdr>
        <w:top w:val="none" w:sz="0" w:space="0" w:color="auto"/>
        <w:left w:val="none" w:sz="0" w:space="0" w:color="auto"/>
        <w:bottom w:val="none" w:sz="0" w:space="0" w:color="auto"/>
        <w:right w:val="none" w:sz="0" w:space="0" w:color="auto"/>
      </w:divBdr>
    </w:div>
    <w:div w:id="115876002">
      <w:marLeft w:val="0"/>
      <w:marRight w:val="0"/>
      <w:marTop w:val="0"/>
      <w:marBottom w:val="0"/>
      <w:divBdr>
        <w:top w:val="none" w:sz="0" w:space="0" w:color="auto"/>
        <w:left w:val="none" w:sz="0" w:space="0" w:color="auto"/>
        <w:bottom w:val="none" w:sz="0" w:space="0" w:color="auto"/>
        <w:right w:val="none" w:sz="0" w:space="0" w:color="auto"/>
      </w:divBdr>
    </w:div>
    <w:div w:id="115876003">
      <w:marLeft w:val="0"/>
      <w:marRight w:val="0"/>
      <w:marTop w:val="0"/>
      <w:marBottom w:val="0"/>
      <w:divBdr>
        <w:top w:val="none" w:sz="0" w:space="0" w:color="auto"/>
        <w:left w:val="none" w:sz="0" w:space="0" w:color="auto"/>
        <w:bottom w:val="none" w:sz="0" w:space="0" w:color="auto"/>
        <w:right w:val="none" w:sz="0" w:space="0" w:color="auto"/>
      </w:divBdr>
    </w:div>
    <w:div w:id="115876004">
      <w:marLeft w:val="0"/>
      <w:marRight w:val="0"/>
      <w:marTop w:val="0"/>
      <w:marBottom w:val="0"/>
      <w:divBdr>
        <w:top w:val="none" w:sz="0" w:space="0" w:color="auto"/>
        <w:left w:val="none" w:sz="0" w:space="0" w:color="auto"/>
        <w:bottom w:val="none" w:sz="0" w:space="0" w:color="auto"/>
        <w:right w:val="none" w:sz="0" w:space="0" w:color="auto"/>
      </w:divBdr>
    </w:div>
    <w:div w:id="115876005">
      <w:marLeft w:val="0"/>
      <w:marRight w:val="0"/>
      <w:marTop w:val="0"/>
      <w:marBottom w:val="0"/>
      <w:divBdr>
        <w:top w:val="none" w:sz="0" w:space="0" w:color="auto"/>
        <w:left w:val="none" w:sz="0" w:space="0" w:color="auto"/>
        <w:bottom w:val="none" w:sz="0" w:space="0" w:color="auto"/>
        <w:right w:val="none" w:sz="0" w:space="0" w:color="auto"/>
      </w:divBdr>
    </w:div>
    <w:div w:id="115876006">
      <w:marLeft w:val="0"/>
      <w:marRight w:val="0"/>
      <w:marTop w:val="0"/>
      <w:marBottom w:val="0"/>
      <w:divBdr>
        <w:top w:val="none" w:sz="0" w:space="0" w:color="auto"/>
        <w:left w:val="none" w:sz="0" w:space="0" w:color="auto"/>
        <w:bottom w:val="none" w:sz="0" w:space="0" w:color="auto"/>
        <w:right w:val="none" w:sz="0" w:space="0" w:color="auto"/>
      </w:divBdr>
    </w:div>
    <w:div w:id="115876007">
      <w:marLeft w:val="0"/>
      <w:marRight w:val="0"/>
      <w:marTop w:val="0"/>
      <w:marBottom w:val="0"/>
      <w:divBdr>
        <w:top w:val="none" w:sz="0" w:space="0" w:color="auto"/>
        <w:left w:val="none" w:sz="0" w:space="0" w:color="auto"/>
        <w:bottom w:val="none" w:sz="0" w:space="0" w:color="auto"/>
        <w:right w:val="none" w:sz="0" w:space="0" w:color="auto"/>
      </w:divBdr>
    </w:div>
    <w:div w:id="115876008">
      <w:marLeft w:val="0"/>
      <w:marRight w:val="0"/>
      <w:marTop w:val="0"/>
      <w:marBottom w:val="0"/>
      <w:divBdr>
        <w:top w:val="none" w:sz="0" w:space="0" w:color="auto"/>
        <w:left w:val="none" w:sz="0" w:space="0" w:color="auto"/>
        <w:bottom w:val="none" w:sz="0" w:space="0" w:color="auto"/>
        <w:right w:val="none" w:sz="0" w:space="0" w:color="auto"/>
      </w:divBdr>
    </w:div>
    <w:div w:id="115876009">
      <w:marLeft w:val="0"/>
      <w:marRight w:val="0"/>
      <w:marTop w:val="0"/>
      <w:marBottom w:val="0"/>
      <w:divBdr>
        <w:top w:val="none" w:sz="0" w:space="0" w:color="auto"/>
        <w:left w:val="none" w:sz="0" w:space="0" w:color="auto"/>
        <w:bottom w:val="none" w:sz="0" w:space="0" w:color="auto"/>
        <w:right w:val="none" w:sz="0" w:space="0" w:color="auto"/>
      </w:divBdr>
    </w:div>
    <w:div w:id="115876010">
      <w:marLeft w:val="0"/>
      <w:marRight w:val="0"/>
      <w:marTop w:val="0"/>
      <w:marBottom w:val="0"/>
      <w:divBdr>
        <w:top w:val="none" w:sz="0" w:space="0" w:color="auto"/>
        <w:left w:val="none" w:sz="0" w:space="0" w:color="auto"/>
        <w:bottom w:val="none" w:sz="0" w:space="0" w:color="auto"/>
        <w:right w:val="none" w:sz="0" w:space="0" w:color="auto"/>
      </w:divBdr>
    </w:div>
    <w:div w:id="115876011">
      <w:marLeft w:val="0"/>
      <w:marRight w:val="0"/>
      <w:marTop w:val="0"/>
      <w:marBottom w:val="0"/>
      <w:divBdr>
        <w:top w:val="none" w:sz="0" w:space="0" w:color="auto"/>
        <w:left w:val="none" w:sz="0" w:space="0" w:color="auto"/>
        <w:bottom w:val="none" w:sz="0" w:space="0" w:color="auto"/>
        <w:right w:val="none" w:sz="0" w:space="0" w:color="auto"/>
      </w:divBdr>
    </w:div>
    <w:div w:id="115876012">
      <w:marLeft w:val="0"/>
      <w:marRight w:val="0"/>
      <w:marTop w:val="0"/>
      <w:marBottom w:val="0"/>
      <w:divBdr>
        <w:top w:val="none" w:sz="0" w:space="0" w:color="auto"/>
        <w:left w:val="none" w:sz="0" w:space="0" w:color="auto"/>
        <w:bottom w:val="none" w:sz="0" w:space="0" w:color="auto"/>
        <w:right w:val="none" w:sz="0" w:space="0" w:color="auto"/>
      </w:divBdr>
    </w:div>
    <w:div w:id="115876013">
      <w:marLeft w:val="0"/>
      <w:marRight w:val="0"/>
      <w:marTop w:val="0"/>
      <w:marBottom w:val="0"/>
      <w:divBdr>
        <w:top w:val="none" w:sz="0" w:space="0" w:color="auto"/>
        <w:left w:val="none" w:sz="0" w:space="0" w:color="auto"/>
        <w:bottom w:val="none" w:sz="0" w:space="0" w:color="auto"/>
        <w:right w:val="none" w:sz="0" w:space="0" w:color="auto"/>
      </w:divBdr>
    </w:div>
    <w:div w:id="301156049">
      <w:bodyDiv w:val="1"/>
      <w:marLeft w:val="0"/>
      <w:marRight w:val="0"/>
      <w:marTop w:val="0"/>
      <w:marBottom w:val="0"/>
      <w:divBdr>
        <w:top w:val="none" w:sz="0" w:space="0" w:color="auto"/>
        <w:left w:val="none" w:sz="0" w:space="0" w:color="auto"/>
        <w:bottom w:val="none" w:sz="0" w:space="0" w:color="auto"/>
        <w:right w:val="none" w:sz="0" w:space="0" w:color="auto"/>
      </w:divBdr>
    </w:div>
    <w:div w:id="829714063">
      <w:bodyDiv w:val="1"/>
      <w:marLeft w:val="0"/>
      <w:marRight w:val="0"/>
      <w:marTop w:val="0"/>
      <w:marBottom w:val="0"/>
      <w:divBdr>
        <w:top w:val="none" w:sz="0" w:space="0" w:color="auto"/>
        <w:left w:val="none" w:sz="0" w:space="0" w:color="auto"/>
        <w:bottom w:val="none" w:sz="0" w:space="0" w:color="auto"/>
        <w:right w:val="none" w:sz="0" w:space="0" w:color="auto"/>
      </w:divBdr>
    </w:div>
    <w:div w:id="920142372">
      <w:bodyDiv w:val="1"/>
      <w:marLeft w:val="0"/>
      <w:marRight w:val="0"/>
      <w:marTop w:val="0"/>
      <w:marBottom w:val="0"/>
      <w:divBdr>
        <w:top w:val="none" w:sz="0" w:space="0" w:color="auto"/>
        <w:left w:val="none" w:sz="0" w:space="0" w:color="auto"/>
        <w:bottom w:val="none" w:sz="0" w:space="0" w:color="auto"/>
        <w:right w:val="none" w:sz="0" w:space="0" w:color="auto"/>
      </w:divBdr>
    </w:div>
    <w:div w:id="1482767518">
      <w:bodyDiv w:val="1"/>
      <w:marLeft w:val="0"/>
      <w:marRight w:val="0"/>
      <w:marTop w:val="0"/>
      <w:marBottom w:val="0"/>
      <w:divBdr>
        <w:top w:val="none" w:sz="0" w:space="0" w:color="auto"/>
        <w:left w:val="none" w:sz="0" w:space="0" w:color="auto"/>
        <w:bottom w:val="none" w:sz="0" w:space="0" w:color="auto"/>
        <w:right w:val="none" w:sz="0" w:space="0" w:color="auto"/>
      </w:divBdr>
    </w:div>
    <w:div w:id="1662080177">
      <w:bodyDiv w:val="1"/>
      <w:marLeft w:val="0"/>
      <w:marRight w:val="0"/>
      <w:marTop w:val="0"/>
      <w:marBottom w:val="0"/>
      <w:divBdr>
        <w:top w:val="none" w:sz="0" w:space="0" w:color="auto"/>
        <w:left w:val="none" w:sz="0" w:space="0" w:color="auto"/>
        <w:bottom w:val="none" w:sz="0" w:space="0" w:color="auto"/>
        <w:right w:val="none" w:sz="0" w:space="0" w:color="auto"/>
      </w:divBdr>
    </w:div>
    <w:div w:id="1841777493">
      <w:bodyDiv w:val="1"/>
      <w:marLeft w:val="0"/>
      <w:marRight w:val="0"/>
      <w:marTop w:val="0"/>
      <w:marBottom w:val="0"/>
      <w:divBdr>
        <w:top w:val="none" w:sz="0" w:space="0" w:color="auto"/>
        <w:left w:val="none" w:sz="0" w:space="0" w:color="auto"/>
        <w:bottom w:val="none" w:sz="0" w:space="0" w:color="auto"/>
        <w:right w:val="none" w:sz="0" w:space="0" w:color="auto"/>
      </w:divBdr>
    </w:div>
    <w:div w:id="2028172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hyperlink" Target="https://web.apis.bg/p.php?i=301352" TargetMode="External"/><Relationship Id="rId3" Type="http://schemas.openxmlformats.org/officeDocument/2006/relationships/styles" Target="styles.xml"/><Relationship Id="rId21" Type="http://schemas.openxmlformats.org/officeDocument/2006/relationships/hyperlink" Target="https://web.apis.bg/p.php?i=512668" TargetMode="Externa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hyperlink" Target="https://web.apis.bg/p.php?i=512668"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eb.apis.bg/p.php?i=476739" TargetMode="External"/><Relationship Id="rId20" Type="http://schemas.openxmlformats.org/officeDocument/2006/relationships/hyperlink" Target="https://web.apis.bg/p.php?i=47673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gsrilski_manastir@abv.bg"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footer" Target="footer2.xml"/><Relationship Id="rId10" Type="http://schemas.openxmlformats.org/officeDocument/2006/relationships/hyperlink" Target="mailto:dgsrilski_manastir@abv.bg" TargetMode="External"/><Relationship Id="rId19" Type="http://schemas.openxmlformats.org/officeDocument/2006/relationships/hyperlink" Target="https://web.apis.bg/e.php?b=1&amp;i=11426"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mailto:dgsrilski_manastir@abv.bg" TargetMode="External"/><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FACD0C-50C5-4A29-BA20-91A1B27022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11555</Words>
  <Characters>65864</Characters>
  <Application>Microsoft Office Word</Application>
  <DocSecurity>0</DocSecurity>
  <Lines>548</Lines>
  <Paragraphs>154</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lpstr>  </vt:lpstr>
    </vt:vector>
  </TitlesOfParts>
  <Company>office</Company>
  <LinksUpToDate>false</LinksUpToDate>
  <CharactersWithSpaces>77265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comp</dc:creator>
  <cp:keywords/>
  <dc:description/>
  <cp:lastModifiedBy>PC</cp:lastModifiedBy>
  <cp:revision>3</cp:revision>
  <cp:lastPrinted>2023-11-22T10:55:00Z</cp:lastPrinted>
  <dcterms:created xsi:type="dcterms:W3CDTF">2024-02-06T13:37:00Z</dcterms:created>
  <dcterms:modified xsi:type="dcterms:W3CDTF">2024-02-06T14:40:00Z</dcterms:modified>
</cp:coreProperties>
</file>