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Override PartName="/_xmlsignatures/sig5.xml" ContentType="application/vnd.openxmlformats-package.digital-signature-xmlsignature+xml"/>
  <Override PartName="/_xmlsignatures/sig6.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B590C" w14:textId="77777777" w:rsidR="00E01FD0" w:rsidRPr="00DF05E8" w:rsidRDefault="00E01FD0" w:rsidP="00E01FD0">
      <w:pPr>
        <w:framePr w:hSpace="180" w:wrap="around" w:vAnchor="text" w:hAnchor="page" w:x="1059" w:y="247"/>
        <w:rPr>
          <w:rFonts w:ascii="Arial" w:hAnsi="Arial" w:cs="Arial"/>
          <w:sz w:val="22"/>
          <w:szCs w:val="22"/>
        </w:rPr>
      </w:pPr>
      <w:r>
        <w:rPr>
          <w:rFonts w:ascii="Arial" w:hAnsi="Arial" w:cs="Arial"/>
          <w:noProof/>
          <w:sz w:val="22"/>
          <w:szCs w:val="22"/>
        </w:rPr>
        <w:drawing>
          <wp:inline distT="0" distB="0" distL="0" distR="0" wp14:anchorId="4EEF21DA" wp14:editId="1DC83299">
            <wp:extent cx="819785" cy="8540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785" cy="854075"/>
                    </a:xfrm>
                    <a:prstGeom prst="rect">
                      <a:avLst/>
                    </a:prstGeom>
                    <a:noFill/>
                    <a:ln>
                      <a:noFill/>
                    </a:ln>
                  </pic:spPr>
                </pic:pic>
              </a:graphicData>
            </a:graphic>
          </wp:inline>
        </w:drawing>
      </w:r>
    </w:p>
    <w:p w14:paraId="0B5A802A" w14:textId="77777777" w:rsidR="00E01FD0" w:rsidRPr="00DF05E8" w:rsidRDefault="00E01FD0" w:rsidP="00E01FD0">
      <w:pPr>
        <w:ind w:firstLine="1080"/>
        <w:jc w:val="both"/>
        <w:rPr>
          <w:rFonts w:ascii="Arial" w:hAnsi="Arial" w:cs="Arial"/>
          <w:sz w:val="22"/>
          <w:szCs w:val="22"/>
        </w:rPr>
      </w:pPr>
    </w:p>
    <w:p w14:paraId="29F37A2A" w14:textId="77777777" w:rsidR="00E01FD0" w:rsidRPr="00DF05E8" w:rsidRDefault="00E01FD0" w:rsidP="00E01FD0">
      <w:pPr>
        <w:pStyle w:val="Caption"/>
        <w:ind w:right="0"/>
        <w:rPr>
          <w:rFonts w:ascii="Arial" w:hAnsi="Arial" w:cs="Arial"/>
          <w:b/>
          <w:sz w:val="28"/>
          <w:szCs w:val="28"/>
        </w:rPr>
      </w:pPr>
      <w:r w:rsidRPr="00DF05E8">
        <w:rPr>
          <w:rFonts w:ascii="Arial" w:hAnsi="Arial" w:cs="Arial"/>
          <w:b/>
          <w:sz w:val="28"/>
          <w:szCs w:val="28"/>
        </w:rPr>
        <w:t>НАЦИОНАЛНА ЕЛЕКТРИЧЕСКА КОМПАНИЯ ЕАД</w:t>
      </w:r>
    </w:p>
    <w:p w14:paraId="7CA26BDB" w14:textId="77777777" w:rsidR="00E01FD0" w:rsidRPr="00DF05E8" w:rsidRDefault="00E01FD0" w:rsidP="00E01FD0">
      <w:pPr>
        <w:ind w:left="426"/>
        <w:jc w:val="center"/>
        <w:rPr>
          <w:rFonts w:ascii="Arial" w:hAnsi="Arial" w:cs="Arial"/>
          <w:sz w:val="18"/>
          <w:szCs w:val="18"/>
        </w:rPr>
      </w:pPr>
      <w:r w:rsidRPr="00DF05E8">
        <w:rPr>
          <w:rFonts w:ascii="Arial" w:hAnsi="Arial" w:cs="Arial"/>
          <w:sz w:val="18"/>
          <w:szCs w:val="18"/>
        </w:rPr>
        <w:t xml:space="preserve">1000 София, ул. “Веслец” </w:t>
      </w:r>
      <w:proofErr w:type="spellStart"/>
      <w:r w:rsidRPr="00DF05E8">
        <w:rPr>
          <w:rFonts w:ascii="Arial" w:hAnsi="Arial" w:cs="Arial"/>
          <w:sz w:val="18"/>
          <w:szCs w:val="18"/>
        </w:rPr>
        <w:t>Nо</w:t>
      </w:r>
      <w:proofErr w:type="spellEnd"/>
      <w:r w:rsidRPr="00DF05E8">
        <w:rPr>
          <w:rFonts w:ascii="Arial" w:hAnsi="Arial" w:cs="Arial"/>
          <w:sz w:val="18"/>
          <w:szCs w:val="18"/>
        </w:rPr>
        <w:t xml:space="preserve"> 5, тел. (02) 9263 636, факс: (02) 987 25 50, www.nek.bg</w:t>
      </w:r>
    </w:p>
    <w:p w14:paraId="7E109F26" w14:textId="77777777" w:rsidR="00E01FD0" w:rsidRPr="00DF05E8" w:rsidRDefault="00E01FD0" w:rsidP="00E01FD0">
      <w:pPr>
        <w:rPr>
          <w:rFonts w:ascii="Arial" w:hAnsi="Arial" w:cs="Arial"/>
          <w:sz w:val="22"/>
          <w:szCs w:val="22"/>
        </w:rPr>
      </w:pPr>
    </w:p>
    <w:p w14:paraId="0C9AFD76" w14:textId="7FACEBF5" w:rsidR="00002C25" w:rsidRPr="00002C25" w:rsidRDefault="00D118F7" w:rsidP="006A7BA6">
      <w:pPr>
        <w:spacing w:line="276" w:lineRule="auto"/>
        <w:jc w:val="right"/>
        <w:rPr>
          <w:rFonts w:ascii="Arial" w:hAnsi="Arial" w:cs="Arial"/>
          <w:b/>
          <w:spacing w:val="100"/>
          <w:sz w:val="22"/>
          <w:szCs w:val="22"/>
        </w:rPr>
      </w:pPr>
      <w:r>
        <w:rPr>
          <w:rFonts w:ascii="Arial" w:hAnsi="Arial" w:cs="Arial"/>
          <w:b/>
          <w:spacing w:val="100"/>
          <w:sz w:val="22"/>
          <w:szCs w:val="22"/>
        </w:rPr>
        <w:pict w14:anchorId="4B0BEF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47pt;height:73.2pt">
            <v:imagedata r:id="rId9" o:title=""/>
            <o:lock v:ext="edit" ungrouping="t" rotation="t" cropping="t" verticies="t" text="t" grouping="t"/>
            <o:signatureline v:ext="edit" id="{DCA90660-1BDD-4DF9-B1C9-0694DA2E4DBC}" provid="{00000000-0000-0000-0000-000000000000}" o:suggestedsigner="Рег. №" issignatureline="t"/>
          </v:shape>
        </w:pict>
      </w:r>
    </w:p>
    <w:p w14:paraId="1894CEBF" w14:textId="77777777" w:rsidR="002C7CBA" w:rsidRDefault="002C7CBA" w:rsidP="00473B26">
      <w:pPr>
        <w:spacing w:line="288" w:lineRule="auto"/>
        <w:jc w:val="center"/>
        <w:rPr>
          <w:rFonts w:ascii="Arial" w:hAnsi="Arial" w:cs="Arial"/>
          <w:b/>
          <w:spacing w:val="100"/>
          <w:sz w:val="22"/>
          <w:szCs w:val="22"/>
        </w:rPr>
      </w:pPr>
    </w:p>
    <w:p w14:paraId="244747A2" w14:textId="5376E6AD" w:rsidR="00E01FD0" w:rsidRPr="00002C25" w:rsidRDefault="00150D09" w:rsidP="00473B26">
      <w:pPr>
        <w:spacing w:line="288" w:lineRule="auto"/>
        <w:jc w:val="center"/>
        <w:rPr>
          <w:rFonts w:ascii="Arial" w:hAnsi="Arial" w:cs="Arial"/>
          <w:b/>
          <w:spacing w:val="100"/>
          <w:sz w:val="22"/>
          <w:szCs w:val="22"/>
        </w:rPr>
      </w:pPr>
      <w:r w:rsidRPr="00002C25">
        <w:rPr>
          <w:rFonts w:ascii="Arial" w:hAnsi="Arial" w:cs="Arial"/>
          <w:b/>
          <w:spacing w:val="100"/>
          <w:sz w:val="22"/>
          <w:szCs w:val="22"/>
        </w:rPr>
        <w:t>ПОКАНА</w:t>
      </w:r>
    </w:p>
    <w:p w14:paraId="5D93C912" w14:textId="040E5409" w:rsidR="00150D09" w:rsidRPr="001606DA" w:rsidRDefault="00150D09" w:rsidP="004C5F55">
      <w:pPr>
        <w:spacing w:before="120" w:line="288" w:lineRule="auto"/>
        <w:jc w:val="center"/>
        <w:rPr>
          <w:rFonts w:ascii="Arial" w:hAnsi="Arial" w:cs="Arial"/>
          <w:bCs/>
          <w:color w:val="000000"/>
          <w:sz w:val="22"/>
          <w:szCs w:val="22"/>
        </w:rPr>
      </w:pPr>
      <w:r w:rsidRPr="00002C25">
        <w:rPr>
          <w:rFonts w:ascii="Arial" w:hAnsi="Arial" w:cs="Arial"/>
          <w:sz w:val="22"/>
          <w:szCs w:val="22"/>
        </w:rPr>
        <w:t xml:space="preserve">за провеждане на обществена поръчка </w:t>
      </w:r>
      <w:r w:rsidRPr="00002C25">
        <w:rPr>
          <w:rFonts w:ascii="Arial" w:hAnsi="Arial" w:cs="Arial"/>
          <w:bCs/>
          <w:color w:val="000000"/>
          <w:sz w:val="22"/>
          <w:szCs w:val="22"/>
        </w:rPr>
        <w:t>на стойност по чл. 20, ал. 4</w:t>
      </w:r>
      <w:r w:rsidR="007308C2">
        <w:rPr>
          <w:rFonts w:ascii="Arial" w:hAnsi="Arial" w:cs="Arial"/>
          <w:bCs/>
          <w:color w:val="000000"/>
          <w:sz w:val="22"/>
          <w:szCs w:val="22"/>
        </w:rPr>
        <w:t>, т. 3</w:t>
      </w:r>
      <w:r w:rsidRPr="00002C25">
        <w:rPr>
          <w:rFonts w:ascii="Arial" w:hAnsi="Arial" w:cs="Arial"/>
          <w:bCs/>
          <w:color w:val="000000"/>
          <w:sz w:val="22"/>
          <w:szCs w:val="22"/>
        </w:rPr>
        <w:t xml:space="preserve"> от ЗОП</w:t>
      </w:r>
    </w:p>
    <w:p w14:paraId="30B266AC" w14:textId="078236EA" w:rsidR="00BA1252" w:rsidRDefault="00BA1252" w:rsidP="00473B26">
      <w:pPr>
        <w:spacing w:line="288" w:lineRule="auto"/>
        <w:rPr>
          <w:rFonts w:ascii="Arial" w:hAnsi="Arial" w:cs="Arial"/>
          <w:b/>
          <w:bCs/>
          <w:color w:val="000000"/>
          <w:sz w:val="22"/>
          <w:szCs w:val="22"/>
        </w:rPr>
      </w:pPr>
    </w:p>
    <w:p w14:paraId="5115FC25" w14:textId="77777777" w:rsidR="00D20190" w:rsidRDefault="00D20190" w:rsidP="002C7CBA">
      <w:pPr>
        <w:spacing w:line="276" w:lineRule="auto"/>
        <w:rPr>
          <w:rFonts w:ascii="Arial" w:hAnsi="Arial" w:cs="Arial"/>
          <w:b/>
          <w:bCs/>
          <w:color w:val="000000"/>
          <w:sz w:val="22"/>
          <w:szCs w:val="22"/>
        </w:rPr>
      </w:pPr>
    </w:p>
    <w:p w14:paraId="4EF62E5C" w14:textId="13161450" w:rsidR="00150D09" w:rsidRPr="00002C25" w:rsidRDefault="00150D09" w:rsidP="002C7CBA">
      <w:pPr>
        <w:spacing w:line="276" w:lineRule="auto"/>
        <w:rPr>
          <w:rFonts w:ascii="Arial" w:hAnsi="Arial" w:cs="Arial"/>
          <w:b/>
          <w:bCs/>
          <w:color w:val="000000"/>
          <w:sz w:val="22"/>
          <w:szCs w:val="22"/>
        </w:rPr>
      </w:pPr>
      <w:r w:rsidRPr="00002C25">
        <w:rPr>
          <w:rFonts w:ascii="Arial" w:hAnsi="Arial" w:cs="Arial"/>
          <w:b/>
          <w:bCs/>
          <w:color w:val="000000"/>
          <w:sz w:val="22"/>
          <w:szCs w:val="22"/>
        </w:rPr>
        <w:t>УВАЖАЕМИ ДАМИ И ГОСПОДА,</w:t>
      </w:r>
    </w:p>
    <w:p w14:paraId="0D1FE6F2" w14:textId="14E499DE" w:rsidR="00F03A12" w:rsidRPr="00CA3138" w:rsidRDefault="00150D09" w:rsidP="000A6DD9">
      <w:pPr>
        <w:spacing w:before="120" w:line="276" w:lineRule="auto"/>
        <w:jc w:val="both"/>
        <w:rPr>
          <w:rFonts w:ascii="Arial" w:hAnsi="Arial" w:cs="Arial"/>
          <w:sz w:val="22"/>
          <w:szCs w:val="22"/>
        </w:rPr>
      </w:pPr>
      <w:r w:rsidRPr="00002C25">
        <w:rPr>
          <w:rFonts w:ascii="Arial" w:hAnsi="Arial" w:cs="Arial"/>
          <w:bCs/>
          <w:color w:val="000000"/>
          <w:sz w:val="22"/>
          <w:szCs w:val="22"/>
        </w:rPr>
        <w:t xml:space="preserve">С настоящата покана „Национална </w:t>
      </w:r>
      <w:r w:rsidR="00372B94">
        <w:rPr>
          <w:rFonts w:ascii="Arial" w:hAnsi="Arial" w:cs="Arial"/>
          <w:bCs/>
          <w:color w:val="000000"/>
          <w:sz w:val="22"/>
          <w:szCs w:val="22"/>
        </w:rPr>
        <w:t>е</w:t>
      </w:r>
      <w:r w:rsidR="00372B94" w:rsidRPr="00002C25">
        <w:rPr>
          <w:rFonts w:ascii="Arial" w:hAnsi="Arial" w:cs="Arial"/>
          <w:bCs/>
          <w:color w:val="000000"/>
          <w:sz w:val="22"/>
          <w:szCs w:val="22"/>
        </w:rPr>
        <w:t xml:space="preserve">лектрическа </w:t>
      </w:r>
      <w:r w:rsidR="00372B94">
        <w:rPr>
          <w:rFonts w:ascii="Arial" w:hAnsi="Arial" w:cs="Arial"/>
          <w:bCs/>
          <w:color w:val="000000"/>
          <w:sz w:val="22"/>
          <w:szCs w:val="22"/>
        </w:rPr>
        <w:t>к</w:t>
      </w:r>
      <w:r w:rsidR="00372B94" w:rsidRPr="00002C25">
        <w:rPr>
          <w:rFonts w:ascii="Arial" w:hAnsi="Arial" w:cs="Arial"/>
          <w:bCs/>
          <w:color w:val="000000"/>
          <w:sz w:val="22"/>
          <w:szCs w:val="22"/>
        </w:rPr>
        <w:t>омпания</w:t>
      </w:r>
      <w:r w:rsidRPr="00002C25">
        <w:rPr>
          <w:rFonts w:ascii="Arial" w:hAnsi="Arial" w:cs="Arial"/>
          <w:bCs/>
          <w:color w:val="000000"/>
          <w:sz w:val="22"/>
          <w:szCs w:val="22"/>
        </w:rPr>
        <w:t>“ ЕАД Ви кани да представите оферта за изпълнение на поръчка с предмет</w:t>
      </w:r>
      <w:r w:rsidR="00EC02C9" w:rsidRPr="001606DA">
        <w:rPr>
          <w:rFonts w:ascii="Arial" w:hAnsi="Arial" w:cs="Arial"/>
          <w:bCs/>
          <w:color w:val="000000"/>
          <w:sz w:val="22"/>
          <w:szCs w:val="22"/>
        </w:rPr>
        <w:t>:</w:t>
      </w:r>
      <w:r w:rsidR="00EC02C9" w:rsidRPr="00002C25">
        <w:rPr>
          <w:rFonts w:ascii="Arial" w:hAnsi="Arial" w:cs="Arial"/>
          <w:sz w:val="22"/>
          <w:szCs w:val="22"/>
        </w:rPr>
        <w:t xml:space="preserve"> </w:t>
      </w:r>
      <w:r w:rsidR="00B706B4" w:rsidRPr="006A7BA6">
        <w:rPr>
          <w:rFonts w:ascii="Arial" w:hAnsi="Arial" w:cs="Arial"/>
          <w:b/>
          <w:bCs/>
          <w:sz w:val="22"/>
          <w:szCs w:val="22"/>
        </w:rPr>
        <w:t xml:space="preserve">„Техническо обслужване и ремонт на фискални устройства, обслужващи </w:t>
      </w:r>
      <w:r w:rsidR="00CA3138" w:rsidRPr="006A7BA6">
        <w:rPr>
          <w:rFonts w:ascii="Arial" w:hAnsi="Arial" w:cs="Arial"/>
          <w:b/>
          <w:bCs/>
          <w:sz w:val="22"/>
          <w:szCs w:val="22"/>
        </w:rPr>
        <w:t>НЕК ЕАД</w:t>
      </w:r>
      <w:r w:rsidR="00B706B4" w:rsidRPr="006A7BA6">
        <w:rPr>
          <w:rFonts w:ascii="Arial" w:hAnsi="Arial" w:cs="Arial"/>
          <w:b/>
          <w:bCs/>
          <w:sz w:val="22"/>
          <w:szCs w:val="22"/>
        </w:rPr>
        <w:t>“</w:t>
      </w:r>
    </w:p>
    <w:p w14:paraId="1B246518" w14:textId="3587786F" w:rsidR="00150D09" w:rsidRPr="00002C25" w:rsidRDefault="00150D09" w:rsidP="00D20190">
      <w:pPr>
        <w:spacing w:before="240" w:line="276" w:lineRule="auto"/>
        <w:jc w:val="both"/>
        <w:rPr>
          <w:rFonts w:ascii="Arial" w:hAnsi="Arial" w:cs="Arial"/>
          <w:sz w:val="22"/>
          <w:szCs w:val="22"/>
        </w:rPr>
      </w:pPr>
      <w:r w:rsidRPr="00002C25">
        <w:rPr>
          <w:rFonts w:ascii="Arial" w:hAnsi="Arial" w:cs="Arial"/>
          <w:b/>
          <w:sz w:val="22"/>
          <w:szCs w:val="22"/>
          <w:lang w:val="en-US"/>
        </w:rPr>
        <w:t>I</w:t>
      </w:r>
      <w:r w:rsidRPr="00002C25">
        <w:rPr>
          <w:rFonts w:ascii="Arial" w:hAnsi="Arial" w:cs="Arial"/>
          <w:b/>
          <w:sz w:val="22"/>
          <w:szCs w:val="22"/>
        </w:rPr>
        <w:t xml:space="preserve">. </w:t>
      </w:r>
      <w:r w:rsidR="00CA3138" w:rsidRPr="00002C25">
        <w:rPr>
          <w:rFonts w:ascii="Arial" w:hAnsi="Arial" w:cs="Arial"/>
          <w:b/>
          <w:sz w:val="22"/>
          <w:szCs w:val="22"/>
        </w:rPr>
        <w:t>ПРАВНО ОСНОВАНИЕ:</w:t>
      </w:r>
      <w:r w:rsidR="00CA3138" w:rsidRPr="00002C25">
        <w:rPr>
          <w:rFonts w:ascii="Arial" w:hAnsi="Arial" w:cs="Arial"/>
          <w:sz w:val="22"/>
          <w:szCs w:val="22"/>
        </w:rPr>
        <w:t xml:space="preserve"> </w:t>
      </w:r>
      <w:r w:rsidRPr="00002C25">
        <w:rPr>
          <w:rFonts w:ascii="Arial" w:hAnsi="Arial" w:cs="Arial"/>
          <w:sz w:val="22"/>
          <w:szCs w:val="22"/>
        </w:rPr>
        <w:t>Чл.</w:t>
      </w:r>
      <w:r w:rsidR="00372B94">
        <w:rPr>
          <w:rFonts w:ascii="Arial" w:hAnsi="Arial" w:cs="Arial"/>
          <w:sz w:val="22"/>
          <w:szCs w:val="22"/>
        </w:rPr>
        <w:t xml:space="preserve"> </w:t>
      </w:r>
      <w:r w:rsidRPr="00002C25">
        <w:rPr>
          <w:rFonts w:ascii="Arial" w:hAnsi="Arial" w:cs="Arial"/>
          <w:sz w:val="22"/>
          <w:szCs w:val="22"/>
        </w:rPr>
        <w:t>20, ал.</w:t>
      </w:r>
      <w:r w:rsidR="00372B94">
        <w:rPr>
          <w:rFonts w:ascii="Arial" w:hAnsi="Arial" w:cs="Arial"/>
          <w:sz w:val="22"/>
          <w:szCs w:val="22"/>
        </w:rPr>
        <w:t xml:space="preserve"> </w:t>
      </w:r>
      <w:r w:rsidRPr="00002C25">
        <w:rPr>
          <w:rFonts w:ascii="Arial" w:hAnsi="Arial" w:cs="Arial"/>
          <w:sz w:val="22"/>
          <w:szCs w:val="22"/>
        </w:rPr>
        <w:t>4, т.</w:t>
      </w:r>
      <w:r w:rsidR="00372B94">
        <w:rPr>
          <w:rFonts w:ascii="Arial" w:hAnsi="Arial" w:cs="Arial"/>
          <w:sz w:val="22"/>
          <w:szCs w:val="22"/>
        </w:rPr>
        <w:t xml:space="preserve"> </w:t>
      </w:r>
      <w:r w:rsidR="007308C2">
        <w:rPr>
          <w:rFonts w:ascii="Arial" w:hAnsi="Arial" w:cs="Arial"/>
          <w:sz w:val="22"/>
          <w:szCs w:val="22"/>
        </w:rPr>
        <w:t>3</w:t>
      </w:r>
      <w:r w:rsidR="007308C2" w:rsidRPr="00002C25">
        <w:rPr>
          <w:rFonts w:ascii="Arial" w:hAnsi="Arial" w:cs="Arial"/>
          <w:sz w:val="22"/>
          <w:szCs w:val="22"/>
        </w:rPr>
        <w:t xml:space="preserve"> </w:t>
      </w:r>
      <w:r w:rsidRPr="00002C25">
        <w:rPr>
          <w:rFonts w:ascii="Arial" w:hAnsi="Arial" w:cs="Arial"/>
          <w:sz w:val="22"/>
          <w:szCs w:val="22"/>
        </w:rPr>
        <w:t>от З</w:t>
      </w:r>
      <w:r w:rsidR="00372B94">
        <w:rPr>
          <w:rFonts w:ascii="Arial" w:hAnsi="Arial" w:cs="Arial"/>
          <w:sz w:val="22"/>
          <w:szCs w:val="22"/>
        </w:rPr>
        <w:t>акона за обществените поръчки</w:t>
      </w:r>
      <w:r w:rsidR="0080757C">
        <w:rPr>
          <w:rFonts w:ascii="Arial" w:hAnsi="Arial" w:cs="Arial"/>
          <w:sz w:val="22"/>
          <w:szCs w:val="22"/>
        </w:rPr>
        <w:t>.</w:t>
      </w:r>
    </w:p>
    <w:p w14:paraId="394766DA" w14:textId="17F805F6" w:rsidR="00F03A12" w:rsidRPr="00A91DD7" w:rsidRDefault="00150D09" w:rsidP="00D20190">
      <w:pPr>
        <w:spacing w:before="240" w:line="276" w:lineRule="auto"/>
        <w:jc w:val="both"/>
        <w:rPr>
          <w:rFonts w:ascii="Arial" w:hAnsi="Arial" w:cs="Arial"/>
          <w:sz w:val="22"/>
          <w:szCs w:val="22"/>
        </w:rPr>
      </w:pPr>
      <w:r w:rsidRPr="00002C25">
        <w:rPr>
          <w:rFonts w:ascii="Arial" w:hAnsi="Arial" w:cs="Arial"/>
          <w:b/>
          <w:sz w:val="22"/>
          <w:szCs w:val="22"/>
          <w:lang w:val="en-US"/>
        </w:rPr>
        <w:t>II</w:t>
      </w:r>
      <w:r w:rsidRPr="00002C25">
        <w:rPr>
          <w:rFonts w:ascii="Arial" w:hAnsi="Arial" w:cs="Arial"/>
          <w:b/>
          <w:sz w:val="22"/>
          <w:szCs w:val="22"/>
        </w:rPr>
        <w:t xml:space="preserve">. </w:t>
      </w:r>
      <w:r w:rsidR="00CA3138" w:rsidRPr="00002C25">
        <w:rPr>
          <w:rFonts w:ascii="Arial" w:hAnsi="Arial" w:cs="Arial"/>
          <w:b/>
          <w:sz w:val="22"/>
          <w:szCs w:val="22"/>
        </w:rPr>
        <w:t>ПРОГНОЗНА СТОЙНОСТ:</w:t>
      </w:r>
      <w:r w:rsidR="00CA3138">
        <w:rPr>
          <w:rFonts w:ascii="Arial" w:hAnsi="Arial" w:cs="Arial"/>
          <w:b/>
          <w:sz w:val="22"/>
          <w:szCs w:val="22"/>
        </w:rPr>
        <w:t xml:space="preserve"> </w:t>
      </w:r>
      <w:r w:rsidR="00473B26">
        <w:rPr>
          <w:rFonts w:ascii="Arial" w:hAnsi="Arial" w:cs="Arial"/>
          <w:bCs/>
          <w:sz w:val="22"/>
          <w:szCs w:val="22"/>
        </w:rPr>
        <w:t>П</w:t>
      </w:r>
      <w:r w:rsidR="00FC4371" w:rsidRPr="00FC4371">
        <w:rPr>
          <w:rFonts w:ascii="Arial" w:hAnsi="Arial" w:cs="Arial"/>
          <w:bCs/>
          <w:sz w:val="22"/>
          <w:szCs w:val="22"/>
        </w:rPr>
        <w:t>рогнозна</w:t>
      </w:r>
      <w:r w:rsidR="00473B26">
        <w:rPr>
          <w:rFonts w:ascii="Arial" w:hAnsi="Arial" w:cs="Arial"/>
          <w:bCs/>
          <w:sz w:val="22"/>
          <w:szCs w:val="22"/>
        </w:rPr>
        <w:t>та</w:t>
      </w:r>
      <w:r w:rsidR="00FC4371" w:rsidRPr="00FC4371">
        <w:rPr>
          <w:rFonts w:ascii="Arial" w:hAnsi="Arial" w:cs="Arial"/>
          <w:bCs/>
          <w:sz w:val="22"/>
          <w:szCs w:val="22"/>
        </w:rPr>
        <w:t xml:space="preserve"> стойност </w:t>
      </w:r>
      <w:r w:rsidR="00473B26">
        <w:rPr>
          <w:rFonts w:ascii="Arial" w:hAnsi="Arial" w:cs="Arial"/>
          <w:bCs/>
          <w:sz w:val="22"/>
          <w:szCs w:val="22"/>
        </w:rPr>
        <w:t xml:space="preserve">на поръчката </w:t>
      </w:r>
      <w:r w:rsidR="00FC4371" w:rsidRPr="00FC4371">
        <w:rPr>
          <w:rFonts w:ascii="Arial" w:hAnsi="Arial" w:cs="Arial"/>
          <w:bCs/>
          <w:sz w:val="22"/>
          <w:szCs w:val="22"/>
        </w:rPr>
        <w:t>е в размер на</w:t>
      </w:r>
      <w:r w:rsidR="00F03A12">
        <w:rPr>
          <w:rFonts w:ascii="Arial" w:hAnsi="Arial" w:cs="Arial"/>
          <w:bCs/>
          <w:sz w:val="22"/>
          <w:szCs w:val="22"/>
        </w:rPr>
        <w:t xml:space="preserve"> </w:t>
      </w:r>
      <w:r w:rsidR="00CA3138">
        <w:rPr>
          <w:rFonts w:ascii="Arial" w:hAnsi="Arial" w:cs="Arial"/>
          <w:bCs/>
          <w:sz w:val="22"/>
          <w:szCs w:val="22"/>
        </w:rPr>
        <w:t>22 98</w:t>
      </w:r>
      <w:r w:rsidR="00473B26">
        <w:rPr>
          <w:rFonts w:ascii="Arial" w:hAnsi="Arial" w:cs="Arial"/>
          <w:bCs/>
          <w:sz w:val="22"/>
          <w:szCs w:val="22"/>
        </w:rPr>
        <w:t>0</w:t>
      </w:r>
      <w:r w:rsidR="00FC4371" w:rsidRPr="001E42A9">
        <w:rPr>
          <w:rFonts w:ascii="Arial" w:hAnsi="Arial" w:cs="Arial"/>
          <w:sz w:val="22"/>
          <w:szCs w:val="22"/>
        </w:rPr>
        <w:t xml:space="preserve">,00 </w:t>
      </w:r>
      <w:r w:rsidR="00F217D7">
        <w:rPr>
          <w:rFonts w:ascii="Arial" w:hAnsi="Arial" w:cs="Arial"/>
          <w:sz w:val="22"/>
          <w:szCs w:val="22"/>
        </w:rPr>
        <w:t xml:space="preserve">лв. </w:t>
      </w:r>
      <w:r w:rsidR="00FC4371" w:rsidRPr="001E42A9">
        <w:rPr>
          <w:rFonts w:ascii="Arial" w:hAnsi="Arial" w:cs="Arial"/>
          <w:sz w:val="22"/>
          <w:szCs w:val="22"/>
        </w:rPr>
        <w:t>(</w:t>
      </w:r>
      <w:r w:rsidR="00F217D7">
        <w:rPr>
          <w:rFonts w:ascii="Arial" w:hAnsi="Arial" w:cs="Arial"/>
          <w:sz w:val="22"/>
          <w:szCs w:val="22"/>
        </w:rPr>
        <w:t xml:space="preserve">двадесет </w:t>
      </w:r>
      <w:r w:rsidR="00CA3138">
        <w:rPr>
          <w:rFonts w:ascii="Arial" w:hAnsi="Arial" w:cs="Arial"/>
          <w:sz w:val="22"/>
          <w:szCs w:val="22"/>
        </w:rPr>
        <w:t xml:space="preserve">и две </w:t>
      </w:r>
      <w:r w:rsidR="00F03A12">
        <w:rPr>
          <w:rFonts w:ascii="Arial" w:hAnsi="Arial" w:cs="Arial"/>
          <w:sz w:val="22"/>
          <w:szCs w:val="22"/>
        </w:rPr>
        <w:t>хиляд</w:t>
      </w:r>
      <w:r w:rsidR="002A7B6B">
        <w:rPr>
          <w:rFonts w:ascii="Arial" w:hAnsi="Arial" w:cs="Arial"/>
          <w:sz w:val="22"/>
          <w:szCs w:val="22"/>
        </w:rPr>
        <w:t>и</w:t>
      </w:r>
      <w:r w:rsidR="00CA3138">
        <w:rPr>
          <w:rFonts w:ascii="Arial" w:hAnsi="Arial" w:cs="Arial"/>
          <w:sz w:val="22"/>
          <w:szCs w:val="22"/>
        </w:rPr>
        <w:t xml:space="preserve"> деветстотин и осемдесет</w:t>
      </w:r>
      <w:r w:rsidR="00FC4371" w:rsidRPr="001E42A9">
        <w:rPr>
          <w:rFonts w:ascii="Arial" w:hAnsi="Arial" w:cs="Arial"/>
          <w:sz w:val="22"/>
          <w:szCs w:val="22"/>
        </w:rPr>
        <w:t>) лева без ДДС</w:t>
      </w:r>
      <w:r w:rsidR="00473B26">
        <w:rPr>
          <w:rFonts w:ascii="Arial" w:hAnsi="Arial" w:cs="Arial"/>
          <w:sz w:val="22"/>
          <w:szCs w:val="22"/>
        </w:rPr>
        <w:t>.</w:t>
      </w:r>
    </w:p>
    <w:p w14:paraId="05896079" w14:textId="7E070B74" w:rsidR="00817589" w:rsidRPr="00817589" w:rsidRDefault="005635E5" w:rsidP="000A6DD9">
      <w:pPr>
        <w:spacing w:before="120" w:line="276" w:lineRule="auto"/>
        <w:jc w:val="both"/>
        <w:rPr>
          <w:rFonts w:ascii="Arial" w:hAnsi="Arial" w:cs="Arial"/>
          <w:sz w:val="22"/>
          <w:szCs w:val="22"/>
        </w:rPr>
      </w:pPr>
      <w:r w:rsidRPr="00002C25">
        <w:rPr>
          <w:rFonts w:ascii="Arial" w:hAnsi="Arial" w:cs="Arial"/>
          <w:b/>
          <w:sz w:val="22"/>
          <w:szCs w:val="22"/>
          <w:lang w:val="en-US"/>
        </w:rPr>
        <w:t>III</w:t>
      </w:r>
      <w:r w:rsidR="008D61E3" w:rsidRPr="00002C25">
        <w:rPr>
          <w:rFonts w:ascii="Arial" w:hAnsi="Arial" w:cs="Arial"/>
          <w:b/>
          <w:sz w:val="22"/>
          <w:szCs w:val="22"/>
        </w:rPr>
        <w:t xml:space="preserve">. </w:t>
      </w:r>
      <w:r w:rsidR="00CA3138" w:rsidRPr="00002C25">
        <w:rPr>
          <w:rFonts w:ascii="Arial" w:hAnsi="Arial" w:cs="Arial"/>
          <w:b/>
          <w:sz w:val="22"/>
          <w:szCs w:val="22"/>
        </w:rPr>
        <w:t>МЯСТО НА ИЗПЪЛНЕНИЕ</w:t>
      </w:r>
      <w:bookmarkStart w:id="0" w:name="_Hlk97830007"/>
      <w:r w:rsidR="00CA3138">
        <w:rPr>
          <w:rFonts w:ascii="Arial" w:hAnsi="Arial" w:cs="Arial"/>
          <w:b/>
          <w:sz w:val="22"/>
          <w:szCs w:val="22"/>
        </w:rPr>
        <w:t xml:space="preserve">: </w:t>
      </w:r>
      <w:r w:rsidR="000A6DD9">
        <w:rPr>
          <w:rFonts w:ascii="Arial" w:hAnsi="Arial" w:cs="Arial"/>
          <w:sz w:val="22"/>
          <w:szCs w:val="22"/>
        </w:rPr>
        <w:t>О</w:t>
      </w:r>
      <w:r w:rsidR="000A6DD9" w:rsidRPr="000A6DD9">
        <w:rPr>
          <w:rFonts w:ascii="Arial" w:hAnsi="Arial" w:cs="Arial"/>
          <w:sz w:val="22"/>
          <w:szCs w:val="22"/>
        </w:rPr>
        <w:t xml:space="preserve">бектите с фискални устройства </w:t>
      </w:r>
      <w:r w:rsidR="00CA3138">
        <w:rPr>
          <w:rFonts w:ascii="Arial" w:hAnsi="Arial" w:cs="Arial"/>
          <w:sz w:val="22"/>
          <w:szCs w:val="22"/>
        </w:rPr>
        <w:t xml:space="preserve">са </w:t>
      </w:r>
      <w:r w:rsidR="000A6DD9" w:rsidRPr="000A6DD9">
        <w:rPr>
          <w:rFonts w:ascii="Arial" w:hAnsi="Arial" w:cs="Arial"/>
          <w:sz w:val="22"/>
          <w:szCs w:val="22"/>
        </w:rPr>
        <w:t xml:space="preserve">съгласно </w:t>
      </w:r>
      <w:r w:rsidR="000A6DD9">
        <w:rPr>
          <w:rFonts w:ascii="Arial" w:hAnsi="Arial" w:cs="Arial"/>
          <w:sz w:val="22"/>
          <w:szCs w:val="22"/>
        </w:rPr>
        <w:t>П</w:t>
      </w:r>
      <w:r w:rsidR="000A6DD9" w:rsidRPr="000A6DD9">
        <w:rPr>
          <w:rFonts w:ascii="Arial" w:hAnsi="Arial" w:cs="Arial"/>
          <w:sz w:val="22"/>
          <w:szCs w:val="22"/>
        </w:rPr>
        <w:t>риложение 1</w:t>
      </w:r>
      <w:r w:rsidR="00422781">
        <w:rPr>
          <w:rFonts w:ascii="Arial" w:hAnsi="Arial" w:cs="Arial"/>
          <w:sz w:val="22"/>
          <w:szCs w:val="22"/>
        </w:rPr>
        <w:t>А</w:t>
      </w:r>
      <w:r w:rsidR="000A6DD9" w:rsidRPr="000A6DD9">
        <w:rPr>
          <w:rFonts w:ascii="Arial" w:hAnsi="Arial" w:cs="Arial"/>
          <w:sz w:val="22"/>
          <w:szCs w:val="22"/>
        </w:rPr>
        <w:t xml:space="preserve"> от </w:t>
      </w:r>
      <w:r w:rsidR="000A6DD9">
        <w:rPr>
          <w:rFonts w:ascii="Arial" w:hAnsi="Arial" w:cs="Arial"/>
          <w:sz w:val="22"/>
          <w:szCs w:val="22"/>
        </w:rPr>
        <w:t>Т</w:t>
      </w:r>
      <w:r w:rsidR="000A6DD9" w:rsidRPr="000A6DD9">
        <w:rPr>
          <w:rFonts w:ascii="Arial" w:hAnsi="Arial" w:cs="Arial"/>
          <w:sz w:val="22"/>
          <w:szCs w:val="22"/>
        </w:rPr>
        <w:t>ехническата спецификация. Ремонтните дейности се извършват в сервизна база на Изпълнителя</w:t>
      </w:r>
      <w:r w:rsidR="00F217D7">
        <w:rPr>
          <w:rFonts w:ascii="Arial" w:hAnsi="Arial" w:cs="Arial"/>
          <w:sz w:val="22"/>
          <w:szCs w:val="22"/>
        </w:rPr>
        <w:t xml:space="preserve">. </w:t>
      </w:r>
    </w:p>
    <w:bookmarkEnd w:id="0"/>
    <w:p w14:paraId="3C5A4043" w14:textId="2A9FC950" w:rsidR="009D69C1" w:rsidRPr="001018F2" w:rsidRDefault="005635E5" w:rsidP="009D69C1">
      <w:pPr>
        <w:spacing w:before="120" w:line="266" w:lineRule="auto"/>
        <w:jc w:val="both"/>
        <w:rPr>
          <w:rFonts w:ascii="Arial" w:eastAsia="Calibri" w:hAnsi="Arial" w:cs="Arial"/>
          <w:bCs/>
          <w:sz w:val="22"/>
          <w:szCs w:val="22"/>
          <w:lang w:eastAsia="en-US"/>
        </w:rPr>
      </w:pPr>
      <w:r w:rsidRPr="00002C25">
        <w:rPr>
          <w:rFonts w:ascii="Arial" w:hAnsi="Arial" w:cs="Arial"/>
          <w:b/>
          <w:sz w:val="22"/>
          <w:szCs w:val="22"/>
          <w:lang w:val="en-US"/>
        </w:rPr>
        <w:t>IV</w:t>
      </w:r>
      <w:r w:rsidR="008D61E3" w:rsidRPr="00002C25">
        <w:rPr>
          <w:rFonts w:ascii="Arial" w:hAnsi="Arial" w:cs="Arial"/>
          <w:b/>
          <w:sz w:val="22"/>
          <w:szCs w:val="22"/>
        </w:rPr>
        <w:t xml:space="preserve">. </w:t>
      </w:r>
      <w:r w:rsidR="00CA3138" w:rsidRPr="00002C25">
        <w:rPr>
          <w:rFonts w:ascii="Arial" w:hAnsi="Arial" w:cs="Arial"/>
          <w:b/>
          <w:sz w:val="22"/>
          <w:szCs w:val="22"/>
        </w:rPr>
        <w:t>СРОК ЗА ИЗПЪЛНЕНИЕ</w:t>
      </w:r>
      <w:r w:rsidR="00CA3138">
        <w:rPr>
          <w:rFonts w:ascii="Arial" w:hAnsi="Arial" w:cs="Arial"/>
          <w:b/>
          <w:sz w:val="22"/>
          <w:szCs w:val="22"/>
        </w:rPr>
        <w:t>:</w:t>
      </w:r>
      <w:r w:rsidR="000A6DD9">
        <w:rPr>
          <w:rFonts w:ascii="Arial" w:hAnsi="Arial" w:cs="Arial"/>
          <w:b/>
          <w:sz w:val="22"/>
          <w:szCs w:val="22"/>
        </w:rPr>
        <w:t xml:space="preserve"> </w:t>
      </w:r>
      <w:r w:rsidR="00817589" w:rsidRPr="007042FC">
        <w:rPr>
          <w:rFonts w:ascii="Arial" w:hAnsi="Arial" w:cs="Arial"/>
          <w:bCs/>
          <w:sz w:val="22"/>
          <w:szCs w:val="22"/>
        </w:rPr>
        <w:t>Срокът за изпълнение</w:t>
      </w:r>
      <w:r w:rsidR="00817589">
        <w:rPr>
          <w:rFonts w:ascii="Arial" w:hAnsi="Arial" w:cs="Arial"/>
          <w:b/>
          <w:sz w:val="22"/>
          <w:szCs w:val="22"/>
        </w:rPr>
        <w:t xml:space="preserve"> </w:t>
      </w:r>
      <w:r w:rsidR="00817589" w:rsidRPr="003512FA">
        <w:rPr>
          <w:rFonts w:ascii="Arial" w:hAnsi="Arial" w:cs="Arial"/>
          <w:bCs/>
          <w:sz w:val="22"/>
          <w:szCs w:val="22"/>
        </w:rPr>
        <w:t xml:space="preserve">е </w:t>
      </w:r>
      <w:r w:rsidR="00CA3138" w:rsidRPr="003512FA">
        <w:rPr>
          <w:rFonts w:ascii="Arial" w:hAnsi="Arial" w:cs="Arial"/>
          <w:bCs/>
          <w:sz w:val="22"/>
          <w:szCs w:val="22"/>
        </w:rPr>
        <w:t>3</w:t>
      </w:r>
      <w:r w:rsidR="00817589" w:rsidRPr="003512FA">
        <w:rPr>
          <w:rFonts w:ascii="Arial" w:hAnsi="Arial" w:cs="Arial"/>
          <w:bCs/>
          <w:sz w:val="22"/>
          <w:szCs w:val="22"/>
        </w:rPr>
        <w:t xml:space="preserve"> </w:t>
      </w:r>
      <w:r w:rsidR="007042FC" w:rsidRPr="001606DA">
        <w:rPr>
          <w:rFonts w:ascii="Arial" w:hAnsi="Arial" w:cs="Arial"/>
          <w:bCs/>
          <w:sz w:val="22"/>
          <w:szCs w:val="22"/>
        </w:rPr>
        <w:t>(</w:t>
      </w:r>
      <w:r w:rsidR="00CA3138" w:rsidRPr="003512FA">
        <w:rPr>
          <w:rFonts w:ascii="Arial" w:hAnsi="Arial" w:cs="Arial"/>
          <w:bCs/>
          <w:sz w:val="22"/>
          <w:szCs w:val="22"/>
        </w:rPr>
        <w:t>три</w:t>
      </w:r>
      <w:r w:rsidR="007042FC" w:rsidRPr="001606DA">
        <w:rPr>
          <w:rFonts w:ascii="Arial" w:hAnsi="Arial" w:cs="Arial"/>
          <w:bCs/>
          <w:sz w:val="22"/>
          <w:szCs w:val="22"/>
        </w:rPr>
        <w:t>)</w:t>
      </w:r>
      <w:r w:rsidR="000A6DD9" w:rsidRPr="003512FA">
        <w:rPr>
          <w:rFonts w:ascii="Arial" w:hAnsi="Arial" w:cs="Arial"/>
          <w:bCs/>
          <w:sz w:val="22"/>
          <w:szCs w:val="22"/>
        </w:rPr>
        <w:t xml:space="preserve"> години</w:t>
      </w:r>
      <w:r w:rsidR="000A6DD9" w:rsidRPr="003512FA">
        <w:rPr>
          <w:rFonts w:ascii="Arial" w:hAnsi="Arial" w:cs="Arial"/>
          <w:bCs/>
          <w:spacing w:val="-4"/>
          <w:sz w:val="22"/>
          <w:szCs w:val="22"/>
          <w:lang w:eastAsia="en-US"/>
        </w:rPr>
        <w:t xml:space="preserve">, </w:t>
      </w:r>
      <w:r w:rsidR="000A6DD9" w:rsidRPr="003512FA">
        <w:rPr>
          <w:rFonts w:ascii="Arial" w:hAnsi="Arial" w:cs="Arial"/>
          <w:bCs/>
          <w:sz w:val="22"/>
          <w:szCs w:val="22"/>
        </w:rPr>
        <w:t>считано</w:t>
      </w:r>
      <w:r w:rsidR="000A6DD9" w:rsidRPr="000A6DD9">
        <w:rPr>
          <w:rFonts w:ascii="Arial" w:hAnsi="Arial" w:cs="Arial"/>
          <w:sz w:val="22"/>
          <w:szCs w:val="22"/>
        </w:rPr>
        <w:t xml:space="preserve"> от </w:t>
      </w:r>
      <w:r w:rsidR="00BB6EF0">
        <w:rPr>
          <w:rFonts w:ascii="Arial" w:hAnsi="Arial" w:cs="Arial"/>
          <w:sz w:val="22"/>
          <w:szCs w:val="22"/>
        </w:rPr>
        <w:t>21.05.202</w:t>
      </w:r>
      <w:r w:rsidR="00CA3138">
        <w:rPr>
          <w:rFonts w:ascii="Arial" w:hAnsi="Arial" w:cs="Arial"/>
          <w:sz w:val="22"/>
          <w:szCs w:val="22"/>
        </w:rPr>
        <w:t>4</w:t>
      </w:r>
      <w:r w:rsidR="003512FA" w:rsidRPr="001606DA">
        <w:rPr>
          <w:rFonts w:ascii="Arial" w:hAnsi="Arial" w:cs="Arial"/>
          <w:sz w:val="22"/>
          <w:szCs w:val="22"/>
        </w:rPr>
        <w:t xml:space="preserve"> </w:t>
      </w:r>
      <w:r w:rsidR="00E37EBF">
        <w:rPr>
          <w:rFonts w:ascii="Arial" w:hAnsi="Arial" w:cs="Arial"/>
          <w:spacing w:val="-4"/>
          <w:sz w:val="22"/>
          <w:szCs w:val="22"/>
          <w:lang w:eastAsia="en-US"/>
        </w:rPr>
        <w:t>г.</w:t>
      </w:r>
      <w:r w:rsidR="000A6DD9">
        <w:rPr>
          <w:rFonts w:ascii="Arial" w:hAnsi="Arial" w:cs="Arial"/>
          <w:spacing w:val="-4"/>
          <w:sz w:val="22"/>
          <w:szCs w:val="22"/>
          <w:lang w:eastAsia="en-US"/>
        </w:rPr>
        <w:t xml:space="preserve"> </w:t>
      </w:r>
    </w:p>
    <w:p w14:paraId="14D4D1A5" w14:textId="48280A8D" w:rsidR="0037130F" w:rsidRPr="00BD4E6B" w:rsidRDefault="00DA6C60" w:rsidP="00BD4E6B">
      <w:pPr>
        <w:spacing w:before="240" w:after="120" w:line="276" w:lineRule="auto"/>
        <w:jc w:val="both"/>
        <w:rPr>
          <w:rFonts w:ascii="Arial" w:eastAsia="Calibri" w:hAnsi="Arial" w:cs="Arial"/>
          <w:b/>
          <w:sz w:val="22"/>
          <w:szCs w:val="22"/>
          <w:lang w:eastAsia="en-US"/>
        </w:rPr>
      </w:pPr>
      <w:r w:rsidRPr="00002C25">
        <w:rPr>
          <w:rFonts w:ascii="Arial" w:eastAsia="Calibri" w:hAnsi="Arial" w:cs="Arial"/>
          <w:b/>
          <w:sz w:val="22"/>
          <w:szCs w:val="22"/>
          <w:lang w:val="en-US" w:eastAsia="en-US"/>
        </w:rPr>
        <w:t>V</w:t>
      </w:r>
      <w:r w:rsidRPr="001A3B94">
        <w:rPr>
          <w:rFonts w:ascii="Arial" w:eastAsia="Calibri" w:hAnsi="Arial" w:cs="Arial"/>
          <w:b/>
          <w:sz w:val="22"/>
          <w:szCs w:val="22"/>
          <w:lang w:eastAsia="en-US"/>
        </w:rPr>
        <w:t xml:space="preserve">. </w:t>
      </w:r>
      <w:r w:rsidR="00CA3138">
        <w:rPr>
          <w:rFonts w:ascii="Arial" w:eastAsia="Calibri" w:hAnsi="Arial" w:cs="Arial"/>
          <w:b/>
          <w:sz w:val="22"/>
          <w:szCs w:val="22"/>
          <w:lang w:eastAsia="en-US"/>
        </w:rPr>
        <w:t>ОПИСАНИЕ И ОБХВАТ НА ПОРЪЧКАТА:</w:t>
      </w:r>
      <w:r w:rsidR="00BD4E6B">
        <w:rPr>
          <w:rFonts w:ascii="Arial" w:eastAsia="Calibri" w:hAnsi="Arial" w:cs="Arial"/>
          <w:b/>
          <w:sz w:val="22"/>
          <w:szCs w:val="22"/>
          <w:lang w:eastAsia="en-US"/>
        </w:rPr>
        <w:t xml:space="preserve"> </w:t>
      </w:r>
      <w:r w:rsidR="000A6DD9" w:rsidRPr="000A6DD9">
        <w:rPr>
          <w:rFonts w:ascii="Arial" w:eastAsia="Calibri" w:hAnsi="Arial" w:cs="Arial"/>
          <w:bCs/>
          <w:sz w:val="22"/>
          <w:szCs w:val="22"/>
        </w:rPr>
        <w:t xml:space="preserve">Предмет на настоящата услуга е </w:t>
      </w:r>
      <w:r w:rsidR="000A6DD9" w:rsidRPr="000A6DD9">
        <w:rPr>
          <w:rFonts w:ascii="Arial" w:hAnsi="Arial" w:cs="Arial"/>
          <w:bCs/>
          <w:sz w:val="22"/>
          <w:szCs w:val="22"/>
        </w:rPr>
        <w:t xml:space="preserve">техническо обслужване и ремонт на </w:t>
      </w:r>
      <w:r w:rsidR="00CA3138">
        <w:rPr>
          <w:rFonts w:ascii="Arial" w:hAnsi="Arial" w:cs="Arial"/>
          <w:bCs/>
          <w:sz w:val="22"/>
          <w:szCs w:val="22"/>
        </w:rPr>
        <w:t>14</w:t>
      </w:r>
      <w:r w:rsidR="0037130F">
        <w:rPr>
          <w:rFonts w:ascii="Arial" w:hAnsi="Arial" w:cs="Arial"/>
          <w:bCs/>
          <w:sz w:val="22"/>
          <w:szCs w:val="22"/>
        </w:rPr>
        <w:t xml:space="preserve"> </w:t>
      </w:r>
      <w:r w:rsidR="0037130F" w:rsidRPr="001A3B94">
        <w:rPr>
          <w:rFonts w:ascii="Arial" w:hAnsi="Arial" w:cs="Arial"/>
          <w:bCs/>
          <w:sz w:val="22"/>
          <w:szCs w:val="22"/>
        </w:rPr>
        <w:t>(</w:t>
      </w:r>
      <w:r w:rsidR="00CA3138">
        <w:rPr>
          <w:rFonts w:ascii="Arial" w:hAnsi="Arial" w:cs="Arial"/>
          <w:bCs/>
          <w:sz w:val="22"/>
          <w:szCs w:val="22"/>
        </w:rPr>
        <w:t>четиринадесет</w:t>
      </w:r>
      <w:r w:rsidR="0037130F" w:rsidRPr="001A3B94">
        <w:rPr>
          <w:rFonts w:ascii="Arial" w:hAnsi="Arial" w:cs="Arial"/>
          <w:bCs/>
          <w:sz w:val="22"/>
          <w:szCs w:val="22"/>
        </w:rPr>
        <w:t>)</w:t>
      </w:r>
      <w:r w:rsidR="0037130F">
        <w:rPr>
          <w:rFonts w:ascii="Arial" w:hAnsi="Arial" w:cs="Arial"/>
          <w:bCs/>
          <w:sz w:val="22"/>
          <w:szCs w:val="22"/>
        </w:rPr>
        <w:t xml:space="preserve"> броя </w:t>
      </w:r>
      <w:r w:rsidR="000A6DD9" w:rsidRPr="000A6DD9">
        <w:rPr>
          <w:rFonts w:ascii="Arial" w:hAnsi="Arial" w:cs="Arial"/>
          <w:bCs/>
          <w:sz w:val="22"/>
          <w:szCs w:val="22"/>
        </w:rPr>
        <w:t>фискални устройства</w:t>
      </w:r>
      <w:r w:rsidR="00CA3138">
        <w:rPr>
          <w:rFonts w:ascii="Arial" w:hAnsi="Arial" w:cs="Arial"/>
          <w:bCs/>
          <w:sz w:val="22"/>
          <w:szCs w:val="22"/>
        </w:rPr>
        <w:t>.</w:t>
      </w:r>
    </w:p>
    <w:p w14:paraId="533D2F8E" w14:textId="29743975" w:rsidR="001018F2" w:rsidRPr="001018F2" w:rsidRDefault="001018F2" w:rsidP="003A74CC">
      <w:pPr>
        <w:spacing w:before="240" w:line="276" w:lineRule="auto"/>
        <w:jc w:val="both"/>
        <w:rPr>
          <w:rFonts w:ascii="Arial" w:eastAsia="Calibri" w:hAnsi="Arial" w:cs="Arial"/>
          <w:bCs/>
          <w:sz w:val="22"/>
          <w:szCs w:val="22"/>
          <w:lang w:eastAsia="en-US"/>
        </w:rPr>
      </w:pPr>
      <w:r>
        <w:rPr>
          <w:rFonts w:ascii="Arial" w:eastAsiaTheme="minorHAnsi" w:hAnsi="Arial" w:cs="Arial"/>
          <w:b/>
          <w:sz w:val="22"/>
          <w:szCs w:val="22"/>
          <w:lang w:val="en-US" w:eastAsia="en-US"/>
        </w:rPr>
        <w:t>VI</w:t>
      </w:r>
      <w:r w:rsidRPr="00E23BF0">
        <w:rPr>
          <w:rFonts w:ascii="Arial" w:eastAsiaTheme="minorHAnsi" w:hAnsi="Arial" w:cs="Arial"/>
          <w:b/>
          <w:sz w:val="22"/>
          <w:szCs w:val="22"/>
          <w:lang w:eastAsia="en-US"/>
        </w:rPr>
        <w:t xml:space="preserve">. </w:t>
      </w:r>
      <w:r w:rsidR="00CA3138">
        <w:rPr>
          <w:rFonts w:ascii="Arial" w:eastAsiaTheme="minorHAnsi" w:hAnsi="Arial" w:cs="Arial"/>
          <w:b/>
          <w:sz w:val="22"/>
          <w:szCs w:val="22"/>
          <w:lang w:eastAsia="en-US"/>
        </w:rPr>
        <w:t>КРИТЕРИЙ ЗА ПОДБОР</w:t>
      </w:r>
      <w:r w:rsidR="00CA3138" w:rsidRPr="001606DA">
        <w:rPr>
          <w:rFonts w:ascii="Arial" w:eastAsiaTheme="minorHAnsi" w:hAnsi="Arial" w:cs="Arial"/>
          <w:b/>
          <w:sz w:val="22"/>
          <w:szCs w:val="22"/>
          <w:lang w:eastAsia="en-US"/>
        </w:rPr>
        <w:t>:</w:t>
      </w:r>
      <w:r w:rsidR="003A74CC" w:rsidRPr="001606DA">
        <w:rPr>
          <w:rFonts w:ascii="Arial" w:eastAsiaTheme="minorHAnsi" w:hAnsi="Arial" w:cs="Arial"/>
          <w:b/>
          <w:sz w:val="22"/>
          <w:szCs w:val="22"/>
          <w:lang w:eastAsia="en-US"/>
        </w:rPr>
        <w:t xml:space="preserve"> </w:t>
      </w:r>
      <w:r w:rsidRPr="001018F2">
        <w:rPr>
          <w:rFonts w:ascii="Arial" w:eastAsia="Calibri" w:hAnsi="Arial" w:cs="Arial"/>
          <w:bCs/>
          <w:sz w:val="22"/>
          <w:szCs w:val="22"/>
          <w:lang w:eastAsia="en-US"/>
        </w:rPr>
        <w:t xml:space="preserve">Участникът трябва да е </w:t>
      </w:r>
      <w:r w:rsidR="00E81AF5">
        <w:rPr>
          <w:rFonts w:ascii="Arial" w:eastAsia="Calibri" w:hAnsi="Arial" w:cs="Arial"/>
          <w:bCs/>
          <w:sz w:val="22"/>
          <w:szCs w:val="22"/>
          <w:lang w:eastAsia="en-US"/>
        </w:rPr>
        <w:t xml:space="preserve">регистриран в регистъра на лицата, </w:t>
      </w:r>
      <w:bookmarkStart w:id="1" w:name="_Hlk69987064"/>
      <w:r w:rsidR="00E81AF5">
        <w:rPr>
          <w:rFonts w:ascii="Arial" w:eastAsia="Calibri" w:hAnsi="Arial" w:cs="Arial"/>
          <w:bCs/>
          <w:sz w:val="22"/>
          <w:szCs w:val="22"/>
          <w:lang w:eastAsia="en-US"/>
        </w:rPr>
        <w:t>получили разрешение за извършване на техническо обслужване и ремонт на фискални устройства/ИАСУТД съгласно чл. 45, ал.</w:t>
      </w:r>
      <w:r w:rsidR="00921623">
        <w:rPr>
          <w:rFonts w:ascii="Arial" w:eastAsia="Calibri" w:hAnsi="Arial" w:cs="Arial"/>
          <w:bCs/>
          <w:sz w:val="22"/>
          <w:szCs w:val="22"/>
          <w:lang w:eastAsia="en-US"/>
        </w:rPr>
        <w:t xml:space="preserve"> </w:t>
      </w:r>
      <w:r w:rsidR="00E81AF5">
        <w:rPr>
          <w:rFonts w:ascii="Arial" w:eastAsia="Calibri" w:hAnsi="Arial" w:cs="Arial"/>
          <w:bCs/>
          <w:sz w:val="22"/>
          <w:szCs w:val="22"/>
          <w:lang w:eastAsia="en-US"/>
        </w:rPr>
        <w:t xml:space="preserve">4 от </w:t>
      </w:r>
      <w:r w:rsidR="00E81AF5" w:rsidRPr="000A6DD9">
        <w:rPr>
          <w:rFonts w:ascii="Arial" w:eastAsia="Calibri" w:hAnsi="Arial" w:cs="Arial"/>
          <w:sz w:val="22"/>
          <w:szCs w:val="22"/>
          <w:lang w:eastAsia="en-US"/>
        </w:rPr>
        <w:t>Наредба Н-18/13.12.2006 г. на Министерство на финансите</w:t>
      </w:r>
      <w:r w:rsidR="00E81AF5" w:rsidRPr="000A6DD9">
        <w:rPr>
          <w:rFonts w:ascii="Arial" w:hAnsi="Arial" w:cs="Arial"/>
          <w:spacing w:val="-4"/>
          <w:sz w:val="22"/>
          <w:szCs w:val="22"/>
          <w:lang w:eastAsia="en-US"/>
        </w:rPr>
        <w:t xml:space="preserve"> </w:t>
      </w:r>
      <w:bookmarkStart w:id="2" w:name="_Hlk97892677"/>
      <w:r w:rsidR="00E81AF5">
        <w:rPr>
          <w:rFonts w:ascii="Arial" w:eastAsia="Calibri" w:hAnsi="Arial" w:cs="Arial"/>
          <w:bCs/>
          <w:sz w:val="22"/>
          <w:szCs w:val="22"/>
          <w:lang w:eastAsia="en-US"/>
        </w:rPr>
        <w:t xml:space="preserve">за регистриране и отчитане чрез фискални устройства на продажбите в търговските обекти, изискванията към софтуерите за управлението им и изисквания към лицата, които извършват продажби </w:t>
      </w:r>
      <w:r w:rsidR="009D69C1">
        <w:rPr>
          <w:rFonts w:ascii="Arial" w:eastAsia="Calibri" w:hAnsi="Arial" w:cs="Arial"/>
          <w:bCs/>
          <w:sz w:val="22"/>
          <w:szCs w:val="22"/>
          <w:lang w:eastAsia="en-US"/>
        </w:rPr>
        <w:t>чрез електронен магазин.</w:t>
      </w:r>
    </w:p>
    <w:bookmarkEnd w:id="1"/>
    <w:bookmarkEnd w:id="2"/>
    <w:p w14:paraId="2108F58C" w14:textId="358AF73C" w:rsidR="001018F2" w:rsidRPr="001018F2" w:rsidRDefault="001018F2" w:rsidP="00BD4E6B">
      <w:pPr>
        <w:autoSpaceDE w:val="0"/>
        <w:autoSpaceDN w:val="0"/>
        <w:adjustRightInd w:val="0"/>
        <w:spacing w:before="60" w:line="276" w:lineRule="auto"/>
        <w:jc w:val="both"/>
        <w:rPr>
          <w:rFonts w:ascii="Arial" w:eastAsia="Calibri" w:hAnsi="Arial" w:cs="Arial"/>
          <w:bCs/>
          <w:sz w:val="22"/>
          <w:szCs w:val="22"/>
          <w:lang w:eastAsia="en-US"/>
        </w:rPr>
      </w:pPr>
      <w:r w:rsidRPr="001018F2">
        <w:rPr>
          <w:rFonts w:ascii="Arial" w:eastAsia="Calibri" w:hAnsi="Arial" w:cs="Arial"/>
          <w:bCs/>
          <w:sz w:val="22"/>
          <w:szCs w:val="22"/>
          <w:lang w:eastAsia="en-US"/>
        </w:rPr>
        <w:t xml:space="preserve">Съответствието с критерия за подбор се доказва с представяне на </w:t>
      </w:r>
      <w:bookmarkStart w:id="3" w:name="_Hlk97892607"/>
      <w:r w:rsidRPr="001018F2">
        <w:rPr>
          <w:rFonts w:ascii="Arial" w:eastAsia="Calibri" w:hAnsi="Arial" w:cs="Arial"/>
          <w:bCs/>
          <w:sz w:val="22"/>
          <w:szCs w:val="22"/>
          <w:lang w:eastAsia="en-US"/>
        </w:rPr>
        <w:t xml:space="preserve">заверено копие на </w:t>
      </w:r>
      <w:bookmarkStart w:id="4" w:name="_Hlk69307362"/>
      <w:r w:rsidR="00E81AF5">
        <w:rPr>
          <w:rFonts w:ascii="Arial" w:eastAsia="Calibri" w:hAnsi="Arial" w:cs="Arial"/>
          <w:bCs/>
          <w:sz w:val="22"/>
          <w:szCs w:val="22"/>
          <w:lang w:eastAsia="en-US"/>
        </w:rPr>
        <w:t xml:space="preserve">разрешение за </w:t>
      </w:r>
      <w:bookmarkEnd w:id="4"/>
      <w:r w:rsidR="00E81AF5">
        <w:rPr>
          <w:rFonts w:ascii="Arial" w:eastAsia="Calibri" w:hAnsi="Arial" w:cs="Arial"/>
          <w:bCs/>
          <w:sz w:val="22"/>
          <w:szCs w:val="22"/>
          <w:lang w:eastAsia="en-US"/>
        </w:rPr>
        <w:t>извършване на техническо обслужване и ремонт на фискални устройства/ИАСУТД</w:t>
      </w:r>
      <w:r w:rsidR="009D69C1">
        <w:rPr>
          <w:rFonts w:ascii="Arial" w:eastAsia="Calibri" w:hAnsi="Arial" w:cs="Arial"/>
          <w:bCs/>
          <w:sz w:val="22"/>
          <w:szCs w:val="22"/>
          <w:lang w:eastAsia="en-US"/>
        </w:rPr>
        <w:t>.</w:t>
      </w:r>
    </w:p>
    <w:bookmarkEnd w:id="3"/>
    <w:p w14:paraId="70B510FE" w14:textId="2D891441" w:rsidR="005D2198" w:rsidRPr="001606DA" w:rsidRDefault="005D2198" w:rsidP="00D20190">
      <w:pPr>
        <w:spacing w:before="240" w:line="276" w:lineRule="auto"/>
        <w:jc w:val="both"/>
        <w:rPr>
          <w:rFonts w:ascii="Arial" w:hAnsi="Arial" w:cs="Arial"/>
          <w:b/>
          <w:sz w:val="22"/>
          <w:szCs w:val="22"/>
        </w:rPr>
      </w:pPr>
      <w:r w:rsidRPr="00002C25">
        <w:rPr>
          <w:rFonts w:ascii="Arial" w:hAnsi="Arial" w:cs="Arial"/>
          <w:b/>
          <w:sz w:val="22"/>
          <w:szCs w:val="22"/>
          <w:lang w:val="en-US"/>
        </w:rPr>
        <w:t>V</w:t>
      </w:r>
      <w:r w:rsidR="001018F2">
        <w:rPr>
          <w:rFonts w:ascii="Arial" w:hAnsi="Arial" w:cs="Arial"/>
          <w:b/>
          <w:sz w:val="22"/>
          <w:szCs w:val="22"/>
          <w:lang w:val="en-US"/>
        </w:rPr>
        <w:t>I</w:t>
      </w:r>
      <w:r w:rsidR="00DA1DE9">
        <w:rPr>
          <w:rFonts w:ascii="Arial" w:hAnsi="Arial" w:cs="Arial"/>
          <w:b/>
          <w:sz w:val="22"/>
          <w:szCs w:val="22"/>
          <w:lang w:val="en-US"/>
        </w:rPr>
        <w:t>I</w:t>
      </w:r>
      <w:r w:rsidR="00E77978" w:rsidRPr="00002C25">
        <w:rPr>
          <w:rFonts w:ascii="Arial" w:hAnsi="Arial" w:cs="Arial"/>
          <w:b/>
          <w:sz w:val="22"/>
          <w:szCs w:val="22"/>
        </w:rPr>
        <w:t xml:space="preserve">. </w:t>
      </w:r>
      <w:r w:rsidR="00CA3138" w:rsidRPr="00002C25">
        <w:rPr>
          <w:rFonts w:ascii="Arial" w:hAnsi="Arial" w:cs="Arial"/>
          <w:b/>
          <w:sz w:val="22"/>
          <w:szCs w:val="22"/>
        </w:rPr>
        <w:t>ДОКУМЕНТИ, ПРЕДСТАВЯНИ ОТ УЧАСТНИКА:</w:t>
      </w:r>
    </w:p>
    <w:p w14:paraId="74D40407" w14:textId="7F07BA9A" w:rsidR="00AB4702" w:rsidRPr="00002C25" w:rsidRDefault="005D2198" w:rsidP="002C7CBA">
      <w:pPr>
        <w:autoSpaceDE w:val="0"/>
        <w:autoSpaceDN w:val="0"/>
        <w:adjustRightInd w:val="0"/>
        <w:spacing w:before="120" w:line="276" w:lineRule="auto"/>
        <w:jc w:val="both"/>
        <w:rPr>
          <w:rFonts w:ascii="Arial" w:eastAsiaTheme="minorHAnsi" w:hAnsi="Arial" w:cs="Arial"/>
          <w:sz w:val="22"/>
          <w:szCs w:val="22"/>
          <w:lang w:eastAsia="en-US"/>
        </w:rPr>
      </w:pPr>
      <w:r w:rsidRPr="00002C25">
        <w:rPr>
          <w:rFonts w:ascii="Arial" w:eastAsiaTheme="minorHAnsi" w:hAnsi="Arial" w:cs="Arial"/>
          <w:sz w:val="22"/>
          <w:szCs w:val="22"/>
          <w:lang w:eastAsia="en-US"/>
        </w:rPr>
        <w:t>В офертата си участникът представя:</w:t>
      </w:r>
    </w:p>
    <w:p w14:paraId="27ACBB65" w14:textId="0A18E70C" w:rsidR="00BA1252" w:rsidRPr="00E23BF0" w:rsidRDefault="005D2198" w:rsidP="00D46AAA">
      <w:pPr>
        <w:autoSpaceDE w:val="0"/>
        <w:autoSpaceDN w:val="0"/>
        <w:adjustRightInd w:val="0"/>
        <w:spacing w:before="60" w:line="276" w:lineRule="auto"/>
        <w:jc w:val="both"/>
        <w:rPr>
          <w:rFonts w:ascii="Arial" w:eastAsiaTheme="minorHAnsi" w:hAnsi="Arial" w:cs="Arial"/>
          <w:sz w:val="22"/>
          <w:szCs w:val="22"/>
          <w:lang w:eastAsia="en-US"/>
        </w:rPr>
      </w:pPr>
      <w:bookmarkStart w:id="5" w:name="_Hlk97891427"/>
      <w:r w:rsidRPr="00002C25">
        <w:rPr>
          <w:rFonts w:ascii="Arial" w:eastAsiaTheme="minorHAnsi" w:hAnsi="Arial" w:cs="Arial"/>
          <w:sz w:val="22"/>
          <w:szCs w:val="22"/>
          <w:lang w:eastAsia="en-US"/>
        </w:rPr>
        <w:t>1</w:t>
      </w:r>
      <w:r w:rsidR="00456046">
        <w:rPr>
          <w:rFonts w:ascii="Arial" w:eastAsiaTheme="minorHAnsi" w:hAnsi="Arial" w:cs="Arial"/>
          <w:sz w:val="22"/>
          <w:szCs w:val="22"/>
          <w:lang w:eastAsia="en-US"/>
        </w:rPr>
        <w:t>.</w:t>
      </w:r>
      <w:r w:rsidR="00C005D4" w:rsidRPr="001606DA">
        <w:rPr>
          <w:rFonts w:ascii="Arial" w:eastAsiaTheme="minorHAnsi" w:hAnsi="Arial" w:cs="Arial"/>
          <w:sz w:val="22"/>
          <w:szCs w:val="22"/>
          <w:lang w:eastAsia="en-US"/>
        </w:rPr>
        <w:t xml:space="preserve"> </w:t>
      </w:r>
      <w:r w:rsidRPr="00002C25">
        <w:rPr>
          <w:rFonts w:ascii="Arial" w:eastAsiaTheme="minorHAnsi" w:hAnsi="Arial" w:cs="Arial"/>
          <w:sz w:val="22"/>
          <w:szCs w:val="22"/>
          <w:lang w:eastAsia="en-US"/>
        </w:rPr>
        <w:t>Информационен лист за участника</w:t>
      </w:r>
      <w:r w:rsidR="00BA1252">
        <w:rPr>
          <w:rFonts w:ascii="Arial" w:eastAsiaTheme="minorHAnsi" w:hAnsi="Arial" w:cs="Arial"/>
          <w:sz w:val="22"/>
          <w:szCs w:val="22"/>
          <w:lang w:eastAsia="en-US"/>
        </w:rPr>
        <w:t>, попълнен по образец</w:t>
      </w:r>
      <w:r w:rsidR="00C364EF">
        <w:rPr>
          <w:rFonts w:ascii="Arial" w:eastAsiaTheme="minorHAnsi" w:hAnsi="Arial" w:cs="Arial"/>
          <w:sz w:val="22"/>
          <w:szCs w:val="22"/>
          <w:lang w:eastAsia="en-US"/>
        </w:rPr>
        <w:t xml:space="preserve"> </w:t>
      </w:r>
      <w:r w:rsidR="00C364EF" w:rsidRPr="00C364EF">
        <w:rPr>
          <w:rFonts w:ascii="Arial" w:eastAsia="Calibri" w:hAnsi="Arial" w:cs="Arial"/>
          <w:sz w:val="22"/>
          <w:szCs w:val="22"/>
          <w:lang w:eastAsia="en-US"/>
        </w:rPr>
        <w:t>(Приложение</w:t>
      </w:r>
      <w:r w:rsidR="00C364EF">
        <w:rPr>
          <w:rFonts w:ascii="Arial" w:eastAsia="Calibri" w:hAnsi="Arial" w:cs="Arial"/>
          <w:sz w:val="22"/>
          <w:szCs w:val="22"/>
          <w:lang w:eastAsia="en-US"/>
        </w:rPr>
        <w:t xml:space="preserve"> 1</w:t>
      </w:r>
      <w:r w:rsidR="00C364EF" w:rsidRPr="00C364EF">
        <w:rPr>
          <w:rFonts w:ascii="Arial" w:eastAsia="Calibri" w:hAnsi="Arial" w:cs="Arial"/>
          <w:sz w:val="22"/>
          <w:szCs w:val="22"/>
          <w:lang w:eastAsia="en-US"/>
        </w:rPr>
        <w:t>);</w:t>
      </w:r>
    </w:p>
    <w:p w14:paraId="17D4A12F" w14:textId="661E3F32" w:rsidR="00276C4B" w:rsidRDefault="00EC02C9" w:rsidP="00D46AAA">
      <w:pPr>
        <w:autoSpaceDE w:val="0"/>
        <w:autoSpaceDN w:val="0"/>
        <w:adjustRightInd w:val="0"/>
        <w:spacing w:before="60" w:line="276" w:lineRule="auto"/>
        <w:jc w:val="both"/>
        <w:rPr>
          <w:rFonts w:ascii="Arial" w:eastAsiaTheme="minorHAnsi" w:hAnsi="Arial" w:cs="Arial"/>
          <w:sz w:val="22"/>
          <w:szCs w:val="22"/>
          <w:lang w:eastAsia="en-US"/>
        </w:rPr>
      </w:pPr>
      <w:r w:rsidRPr="007308C2">
        <w:rPr>
          <w:rFonts w:ascii="Arial" w:eastAsiaTheme="minorHAnsi" w:hAnsi="Arial" w:cs="Arial"/>
          <w:sz w:val="22"/>
          <w:szCs w:val="22"/>
          <w:lang w:eastAsia="en-US"/>
        </w:rPr>
        <w:t>2</w:t>
      </w:r>
      <w:r w:rsidR="00456046" w:rsidRPr="007308C2">
        <w:rPr>
          <w:rFonts w:ascii="Arial" w:eastAsiaTheme="minorHAnsi" w:hAnsi="Arial" w:cs="Arial"/>
          <w:sz w:val="22"/>
          <w:szCs w:val="22"/>
          <w:lang w:eastAsia="en-US"/>
        </w:rPr>
        <w:t>.</w:t>
      </w:r>
      <w:bookmarkStart w:id="6" w:name="_Hlk73030842"/>
      <w:bookmarkStart w:id="7" w:name="_Hlk75171117"/>
      <w:r w:rsidR="00276C4B">
        <w:rPr>
          <w:rFonts w:ascii="Arial" w:eastAsiaTheme="minorHAnsi" w:hAnsi="Arial" w:cs="Arial"/>
          <w:sz w:val="22"/>
          <w:szCs w:val="22"/>
          <w:lang w:eastAsia="en-US"/>
        </w:rPr>
        <w:t xml:space="preserve"> </w:t>
      </w:r>
      <w:r w:rsidR="00C364EF" w:rsidRPr="00C364EF">
        <w:rPr>
          <w:rFonts w:ascii="Arial" w:eastAsia="Calibri" w:hAnsi="Arial" w:cs="Arial"/>
          <w:sz w:val="22"/>
          <w:szCs w:val="22"/>
          <w:lang w:eastAsia="en-US"/>
        </w:rPr>
        <w:t>Предложение за изпълнение на поръчката</w:t>
      </w:r>
      <w:r w:rsidR="00276C4B">
        <w:rPr>
          <w:rFonts w:ascii="Arial" w:eastAsia="Calibri" w:hAnsi="Arial" w:cs="Arial"/>
          <w:sz w:val="22"/>
          <w:szCs w:val="22"/>
          <w:lang w:eastAsia="en-US"/>
        </w:rPr>
        <w:t>,</w:t>
      </w:r>
      <w:r w:rsidR="00C364EF" w:rsidRPr="00C364EF">
        <w:rPr>
          <w:rFonts w:ascii="Arial" w:eastAsia="Calibri" w:hAnsi="Arial" w:cs="Arial"/>
          <w:sz w:val="22"/>
          <w:szCs w:val="22"/>
          <w:lang w:eastAsia="en-US"/>
        </w:rPr>
        <w:t xml:space="preserve"> изготвен</w:t>
      </w:r>
      <w:r w:rsidR="00C364EF">
        <w:rPr>
          <w:rFonts w:ascii="Arial" w:eastAsia="Calibri" w:hAnsi="Arial" w:cs="Arial"/>
          <w:sz w:val="22"/>
          <w:szCs w:val="22"/>
          <w:lang w:eastAsia="en-US"/>
        </w:rPr>
        <w:t>о</w:t>
      </w:r>
      <w:r w:rsidR="00C364EF" w:rsidRPr="00C364EF">
        <w:rPr>
          <w:rFonts w:ascii="Arial" w:eastAsia="Calibri" w:hAnsi="Arial" w:cs="Arial"/>
          <w:sz w:val="22"/>
          <w:szCs w:val="22"/>
          <w:lang w:eastAsia="en-US"/>
        </w:rPr>
        <w:t xml:space="preserve"> съгласно приложения образец </w:t>
      </w:r>
      <w:bookmarkStart w:id="8" w:name="_Hlk97886994"/>
      <w:r w:rsidR="00C364EF" w:rsidRPr="00C364EF">
        <w:rPr>
          <w:rFonts w:ascii="Arial" w:eastAsia="Calibri" w:hAnsi="Arial" w:cs="Arial"/>
          <w:sz w:val="22"/>
          <w:szCs w:val="22"/>
          <w:lang w:eastAsia="en-US"/>
        </w:rPr>
        <w:t>(Приложение</w:t>
      </w:r>
      <w:r w:rsidR="00C364EF">
        <w:rPr>
          <w:rFonts w:ascii="Arial" w:eastAsia="Calibri" w:hAnsi="Arial" w:cs="Arial"/>
          <w:sz w:val="22"/>
          <w:szCs w:val="22"/>
          <w:lang w:eastAsia="en-US"/>
        </w:rPr>
        <w:t xml:space="preserve"> 2</w:t>
      </w:r>
      <w:r w:rsidR="00C364EF" w:rsidRPr="00C364EF">
        <w:rPr>
          <w:rFonts w:ascii="Arial" w:eastAsia="Calibri" w:hAnsi="Arial" w:cs="Arial"/>
          <w:sz w:val="22"/>
          <w:szCs w:val="22"/>
          <w:lang w:eastAsia="en-US"/>
        </w:rPr>
        <w:t>);</w:t>
      </w:r>
      <w:bookmarkStart w:id="9" w:name="_Hlk73030964"/>
      <w:bookmarkEnd w:id="6"/>
      <w:bookmarkEnd w:id="8"/>
    </w:p>
    <w:p w14:paraId="432C0D08" w14:textId="750E4C98" w:rsidR="00C364EF" w:rsidRPr="00C364EF" w:rsidRDefault="00276C4B" w:rsidP="00D46AAA">
      <w:pPr>
        <w:autoSpaceDE w:val="0"/>
        <w:autoSpaceDN w:val="0"/>
        <w:adjustRightInd w:val="0"/>
        <w:spacing w:before="60" w:line="276" w:lineRule="auto"/>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3. </w:t>
      </w:r>
      <w:r w:rsidR="00C364EF" w:rsidRPr="00C364EF">
        <w:rPr>
          <w:rFonts w:ascii="Arial" w:eastAsia="Calibri" w:hAnsi="Arial" w:cs="Arial"/>
          <w:sz w:val="22"/>
          <w:szCs w:val="22"/>
          <w:lang w:eastAsia="en-US"/>
        </w:rPr>
        <w:t>Ценово предложение, изготвен</w:t>
      </w:r>
      <w:r w:rsidR="00CA3138">
        <w:rPr>
          <w:rFonts w:ascii="Arial" w:eastAsia="Calibri" w:hAnsi="Arial" w:cs="Arial"/>
          <w:sz w:val="22"/>
          <w:szCs w:val="22"/>
          <w:lang w:eastAsia="en-US"/>
        </w:rPr>
        <w:t>о</w:t>
      </w:r>
      <w:r w:rsidR="00C364EF" w:rsidRPr="00C364EF">
        <w:rPr>
          <w:rFonts w:ascii="Arial" w:eastAsia="Calibri" w:hAnsi="Arial" w:cs="Arial"/>
          <w:sz w:val="22"/>
          <w:szCs w:val="22"/>
          <w:lang w:eastAsia="en-US"/>
        </w:rPr>
        <w:t xml:space="preserve"> съгласно приложения образец (Приложение </w:t>
      </w:r>
      <w:r w:rsidR="00C364EF">
        <w:rPr>
          <w:rFonts w:ascii="Arial" w:eastAsia="Calibri" w:hAnsi="Arial" w:cs="Arial"/>
          <w:sz w:val="22"/>
          <w:szCs w:val="22"/>
          <w:lang w:eastAsia="en-US"/>
        </w:rPr>
        <w:t>3</w:t>
      </w:r>
      <w:r w:rsidR="00C364EF" w:rsidRPr="00C364EF">
        <w:rPr>
          <w:rFonts w:ascii="Arial" w:eastAsia="Calibri" w:hAnsi="Arial" w:cs="Arial"/>
          <w:sz w:val="22"/>
          <w:szCs w:val="22"/>
          <w:lang w:eastAsia="en-US"/>
        </w:rPr>
        <w:t>).</w:t>
      </w:r>
      <w:bookmarkEnd w:id="9"/>
    </w:p>
    <w:bookmarkEnd w:id="5"/>
    <w:p w14:paraId="168973E0" w14:textId="6832923C" w:rsidR="009D69C1" w:rsidRPr="001018F2" w:rsidRDefault="00276C4B" w:rsidP="00D46AAA">
      <w:pPr>
        <w:autoSpaceDE w:val="0"/>
        <w:autoSpaceDN w:val="0"/>
        <w:adjustRightInd w:val="0"/>
        <w:spacing w:before="60" w:line="276" w:lineRule="auto"/>
        <w:jc w:val="both"/>
        <w:rPr>
          <w:rFonts w:ascii="Arial" w:eastAsia="Calibri" w:hAnsi="Arial" w:cs="Arial"/>
          <w:bCs/>
          <w:sz w:val="22"/>
          <w:szCs w:val="22"/>
          <w:lang w:eastAsia="en-US"/>
        </w:rPr>
      </w:pPr>
      <w:r>
        <w:rPr>
          <w:rFonts w:ascii="Arial" w:eastAsiaTheme="minorHAnsi" w:hAnsi="Arial" w:cs="Arial"/>
          <w:sz w:val="22"/>
          <w:szCs w:val="22"/>
          <w:lang w:eastAsia="en-US"/>
        </w:rPr>
        <w:lastRenderedPageBreak/>
        <w:t xml:space="preserve">4. </w:t>
      </w:r>
      <w:r w:rsidR="009D69C1">
        <w:rPr>
          <w:rFonts w:ascii="Arial" w:eastAsia="Calibri" w:hAnsi="Arial" w:cs="Arial"/>
          <w:bCs/>
          <w:sz w:val="22"/>
          <w:szCs w:val="22"/>
          <w:lang w:eastAsia="en-US"/>
        </w:rPr>
        <w:t>З</w:t>
      </w:r>
      <w:r w:rsidR="009D69C1" w:rsidRPr="001018F2">
        <w:rPr>
          <w:rFonts w:ascii="Arial" w:eastAsia="Calibri" w:hAnsi="Arial" w:cs="Arial"/>
          <w:bCs/>
          <w:sz w:val="22"/>
          <w:szCs w:val="22"/>
          <w:lang w:eastAsia="en-US"/>
        </w:rPr>
        <w:t xml:space="preserve">аверено копие на </w:t>
      </w:r>
      <w:r w:rsidR="009D69C1">
        <w:rPr>
          <w:rFonts w:ascii="Arial" w:eastAsia="Calibri" w:hAnsi="Arial" w:cs="Arial"/>
          <w:bCs/>
          <w:sz w:val="22"/>
          <w:szCs w:val="22"/>
          <w:lang w:eastAsia="en-US"/>
        </w:rPr>
        <w:t xml:space="preserve">разрешение за извършване на техническо обслужване и ремонт на фискални устройства/ИАСУТД в съответствие с </w:t>
      </w:r>
      <w:bookmarkStart w:id="10" w:name="_Hlk97894055"/>
      <w:r w:rsidR="009D69C1" w:rsidRPr="000A6DD9">
        <w:rPr>
          <w:rFonts w:ascii="Arial" w:eastAsia="Calibri" w:hAnsi="Arial" w:cs="Arial"/>
          <w:sz w:val="22"/>
          <w:szCs w:val="22"/>
          <w:lang w:eastAsia="en-US"/>
        </w:rPr>
        <w:t>Наредба Н-18/13.12.2006 г. на Мини</w:t>
      </w:r>
      <w:r w:rsidR="003126B7">
        <w:rPr>
          <w:rFonts w:ascii="Arial" w:eastAsia="Calibri" w:hAnsi="Arial" w:cs="Arial"/>
          <w:sz w:val="22"/>
          <w:szCs w:val="22"/>
          <w:lang w:eastAsia="en-US"/>
        </w:rPr>
        <w:softHyphen/>
      </w:r>
      <w:r w:rsidR="009D69C1" w:rsidRPr="000A6DD9">
        <w:rPr>
          <w:rFonts w:ascii="Arial" w:eastAsia="Calibri" w:hAnsi="Arial" w:cs="Arial"/>
          <w:sz w:val="22"/>
          <w:szCs w:val="22"/>
          <w:lang w:eastAsia="en-US"/>
        </w:rPr>
        <w:t>стер</w:t>
      </w:r>
      <w:r w:rsidR="003126B7">
        <w:rPr>
          <w:rFonts w:ascii="Arial" w:eastAsia="Calibri" w:hAnsi="Arial" w:cs="Arial"/>
          <w:sz w:val="22"/>
          <w:szCs w:val="22"/>
          <w:lang w:eastAsia="en-US"/>
        </w:rPr>
        <w:softHyphen/>
      </w:r>
      <w:r w:rsidR="009D69C1" w:rsidRPr="000A6DD9">
        <w:rPr>
          <w:rFonts w:ascii="Arial" w:eastAsia="Calibri" w:hAnsi="Arial" w:cs="Arial"/>
          <w:sz w:val="22"/>
          <w:szCs w:val="22"/>
          <w:lang w:eastAsia="en-US"/>
        </w:rPr>
        <w:t>ство на финансите</w:t>
      </w:r>
      <w:r w:rsidR="009D69C1" w:rsidRPr="009D69C1">
        <w:rPr>
          <w:rFonts w:ascii="Arial" w:eastAsia="Calibri" w:hAnsi="Arial" w:cs="Arial"/>
          <w:bCs/>
          <w:sz w:val="22"/>
          <w:szCs w:val="22"/>
          <w:lang w:eastAsia="en-US"/>
        </w:rPr>
        <w:t xml:space="preserve"> </w:t>
      </w:r>
      <w:r w:rsidR="009D69C1">
        <w:rPr>
          <w:rFonts w:ascii="Arial" w:eastAsia="Calibri" w:hAnsi="Arial" w:cs="Arial"/>
          <w:bCs/>
          <w:sz w:val="22"/>
          <w:szCs w:val="22"/>
          <w:lang w:eastAsia="en-US"/>
        </w:rPr>
        <w:t>за регистриране и отчитане чрез фискални устройства на продажбите в търговските обекти, изискванията към софтуерите за управлението им и изисквания към лицата, които извършват продажби чрез електронен магазин.</w:t>
      </w:r>
    </w:p>
    <w:bookmarkEnd w:id="10"/>
    <w:p w14:paraId="341B94BE" w14:textId="284697E5" w:rsidR="007308C2" w:rsidRPr="001606DA" w:rsidRDefault="007308C2" w:rsidP="002C7CBA">
      <w:pPr>
        <w:autoSpaceDE w:val="0"/>
        <w:autoSpaceDN w:val="0"/>
        <w:adjustRightInd w:val="0"/>
        <w:spacing w:before="120" w:line="276" w:lineRule="auto"/>
        <w:jc w:val="both"/>
        <w:rPr>
          <w:rFonts w:ascii="Arial" w:eastAsiaTheme="minorHAnsi" w:hAnsi="Arial" w:cs="Arial"/>
          <w:sz w:val="22"/>
          <w:szCs w:val="22"/>
          <w:lang w:eastAsia="en-US"/>
        </w:rPr>
      </w:pPr>
      <w:r w:rsidRPr="00C3227C">
        <w:rPr>
          <w:rFonts w:ascii="Arial" w:hAnsi="Arial" w:cs="Arial"/>
          <w:sz w:val="22"/>
          <w:szCs w:val="22"/>
        </w:rPr>
        <w:t xml:space="preserve">С подаването на офертата участникът </w:t>
      </w:r>
      <w:r w:rsidRPr="001606DA">
        <w:rPr>
          <w:rFonts w:ascii="Arial" w:hAnsi="Arial" w:cs="Arial"/>
          <w:sz w:val="22"/>
          <w:szCs w:val="22"/>
        </w:rPr>
        <w:t xml:space="preserve">се съгласява </w:t>
      </w:r>
      <w:r w:rsidR="001606DA" w:rsidRPr="001606DA">
        <w:rPr>
          <w:rFonts w:ascii="Arial" w:hAnsi="Arial" w:cs="Arial"/>
          <w:sz w:val="22"/>
          <w:szCs w:val="22"/>
        </w:rPr>
        <w:t xml:space="preserve">с </w:t>
      </w:r>
      <w:r w:rsidRPr="001606DA">
        <w:rPr>
          <w:rFonts w:ascii="Arial" w:hAnsi="Arial" w:cs="Arial"/>
          <w:sz w:val="22"/>
          <w:szCs w:val="22"/>
        </w:rPr>
        <w:t>всички условия</w:t>
      </w:r>
      <w:r w:rsidRPr="00C3227C">
        <w:rPr>
          <w:rFonts w:ascii="Arial" w:hAnsi="Arial" w:cs="Arial"/>
          <w:sz w:val="22"/>
          <w:szCs w:val="22"/>
        </w:rPr>
        <w:t xml:space="preserve"> на възложителя.</w:t>
      </w:r>
    </w:p>
    <w:p w14:paraId="6097AFAA" w14:textId="43B86A31" w:rsidR="00E23BF0" w:rsidRPr="001606DA" w:rsidRDefault="00BA1252" w:rsidP="00D20190">
      <w:pPr>
        <w:spacing w:before="240" w:line="276" w:lineRule="auto"/>
        <w:jc w:val="both"/>
        <w:rPr>
          <w:rFonts w:ascii="Arial" w:eastAsiaTheme="minorHAnsi" w:hAnsi="Arial" w:cs="Arial"/>
          <w:b/>
          <w:sz w:val="22"/>
          <w:szCs w:val="22"/>
          <w:lang w:eastAsia="en-US"/>
        </w:rPr>
      </w:pPr>
      <w:bookmarkStart w:id="11" w:name="_Hlk97886698"/>
      <w:bookmarkEnd w:id="7"/>
      <w:r>
        <w:rPr>
          <w:rFonts w:ascii="Arial" w:eastAsiaTheme="minorHAnsi" w:hAnsi="Arial" w:cs="Arial"/>
          <w:b/>
          <w:sz w:val="22"/>
          <w:szCs w:val="22"/>
          <w:lang w:val="en-US" w:eastAsia="en-US"/>
        </w:rPr>
        <w:t>VI</w:t>
      </w:r>
      <w:r w:rsidR="001018F2">
        <w:rPr>
          <w:rFonts w:ascii="Arial" w:eastAsiaTheme="minorHAnsi" w:hAnsi="Arial" w:cs="Arial"/>
          <w:b/>
          <w:sz w:val="22"/>
          <w:szCs w:val="22"/>
          <w:lang w:val="en-US" w:eastAsia="en-US"/>
        </w:rPr>
        <w:t>I</w:t>
      </w:r>
      <w:r>
        <w:rPr>
          <w:rFonts w:ascii="Arial" w:eastAsiaTheme="minorHAnsi" w:hAnsi="Arial" w:cs="Arial"/>
          <w:b/>
          <w:sz w:val="22"/>
          <w:szCs w:val="22"/>
          <w:lang w:val="en-US" w:eastAsia="en-US"/>
        </w:rPr>
        <w:t>I</w:t>
      </w:r>
      <w:r w:rsidR="003A74CC" w:rsidRPr="00E23BF0">
        <w:rPr>
          <w:rFonts w:ascii="Arial" w:eastAsiaTheme="minorHAnsi" w:hAnsi="Arial" w:cs="Arial"/>
          <w:b/>
          <w:sz w:val="22"/>
          <w:szCs w:val="22"/>
          <w:lang w:eastAsia="en-US"/>
        </w:rPr>
        <w:t>. УСЛОВИЯ И НАЧИН НА ВЪЗЛАГАНЕ И ПЛАЩАНЕ</w:t>
      </w:r>
      <w:r w:rsidR="003A74CC" w:rsidRPr="001606DA">
        <w:rPr>
          <w:rFonts w:ascii="Arial" w:eastAsiaTheme="minorHAnsi" w:hAnsi="Arial" w:cs="Arial"/>
          <w:b/>
          <w:sz w:val="22"/>
          <w:szCs w:val="22"/>
          <w:lang w:eastAsia="en-US"/>
        </w:rPr>
        <w:t>:</w:t>
      </w:r>
    </w:p>
    <w:bookmarkEnd w:id="11"/>
    <w:p w14:paraId="363B04DE" w14:textId="4830FD9F" w:rsidR="00E23BF0" w:rsidRPr="0015031B" w:rsidRDefault="00E23BF0" w:rsidP="002C7CBA">
      <w:pPr>
        <w:autoSpaceDE w:val="0"/>
        <w:autoSpaceDN w:val="0"/>
        <w:adjustRightInd w:val="0"/>
        <w:spacing w:before="120" w:line="276" w:lineRule="auto"/>
        <w:jc w:val="both"/>
        <w:rPr>
          <w:rFonts w:ascii="Arial" w:eastAsiaTheme="minorHAnsi" w:hAnsi="Arial" w:cs="Arial"/>
          <w:bCs/>
          <w:sz w:val="22"/>
          <w:szCs w:val="22"/>
          <w:lang w:val="en-US" w:eastAsia="en-US"/>
        </w:rPr>
      </w:pPr>
      <w:r w:rsidRPr="00E23BF0">
        <w:rPr>
          <w:rFonts w:ascii="Arial" w:eastAsiaTheme="minorHAnsi" w:hAnsi="Arial" w:cs="Arial"/>
          <w:bCs/>
          <w:sz w:val="22"/>
          <w:szCs w:val="22"/>
          <w:lang w:eastAsia="en-US"/>
        </w:rPr>
        <w:t>За изпълнението на</w:t>
      </w:r>
      <w:r w:rsidRPr="00E23BF0">
        <w:rPr>
          <w:rFonts w:ascii="Arial" w:eastAsiaTheme="minorHAnsi" w:hAnsi="Arial" w:cs="Arial"/>
          <w:bCs/>
          <w:sz w:val="22"/>
          <w:szCs w:val="22"/>
          <w:lang w:val="ru-RU" w:eastAsia="en-US"/>
        </w:rPr>
        <w:t xml:space="preserve"> </w:t>
      </w:r>
      <w:r w:rsidRPr="00E23BF0">
        <w:rPr>
          <w:rFonts w:ascii="Arial" w:eastAsiaTheme="minorHAnsi" w:hAnsi="Arial" w:cs="Arial"/>
          <w:bCs/>
          <w:sz w:val="22"/>
          <w:szCs w:val="22"/>
          <w:lang w:eastAsia="en-US"/>
        </w:rPr>
        <w:t>услугата ще се сключи договор.</w:t>
      </w:r>
    </w:p>
    <w:p w14:paraId="390FC9AF" w14:textId="6EE90E31" w:rsidR="00326E6F" w:rsidRPr="00326E6F" w:rsidRDefault="00326E6F" w:rsidP="00326E6F">
      <w:pPr>
        <w:spacing w:before="120" w:line="276" w:lineRule="auto"/>
        <w:jc w:val="both"/>
        <w:rPr>
          <w:rFonts w:ascii="Arial" w:eastAsiaTheme="minorHAnsi" w:hAnsi="Arial" w:cs="Arial"/>
          <w:b/>
          <w:sz w:val="22"/>
          <w:szCs w:val="22"/>
          <w:lang w:eastAsia="en-US"/>
        </w:rPr>
      </w:pPr>
      <w:r w:rsidRPr="00326E6F">
        <w:rPr>
          <w:rFonts w:ascii="Arial" w:eastAsiaTheme="minorHAnsi" w:hAnsi="Arial" w:cs="Arial"/>
          <w:sz w:val="22"/>
          <w:szCs w:val="22"/>
          <w:lang w:eastAsia="en-US"/>
        </w:rPr>
        <w:t xml:space="preserve">Възложителят заплаща на Изпълнителя на </w:t>
      </w:r>
      <w:r w:rsidR="003A74CC">
        <w:rPr>
          <w:rFonts w:ascii="Arial" w:eastAsiaTheme="minorHAnsi" w:hAnsi="Arial" w:cs="Arial"/>
          <w:sz w:val="22"/>
          <w:szCs w:val="22"/>
          <w:lang w:eastAsia="en-US"/>
        </w:rPr>
        <w:t>6</w:t>
      </w:r>
      <w:r w:rsidRPr="00326E6F">
        <w:rPr>
          <w:rFonts w:ascii="Arial" w:eastAsiaTheme="minorHAnsi" w:hAnsi="Arial" w:cs="Arial"/>
          <w:sz w:val="22"/>
          <w:szCs w:val="22"/>
          <w:lang w:eastAsia="en-US"/>
        </w:rPr>
        <w:t xml:space="preserve"> (</w:t>
      </w:r>
      <w:r w:rsidR="003A74CC">
        <w:rPr>
          <w:rFonts w:ascii="Arial" w:eastAsiaTheme="minorHAnsi" w:hAnsi="Arial" w:cs="Arial"/>
          <w:sz w:val="22"/>
          <w:szCs w:val="22"/>
          <w:lang w:eastAsia="en-US"/>
        </w:rPr>
        <w:t>шест</w:t>
      </w:r>
      <w:r w:rsidRPr="00326E6F">
        <w:rPr>
          <w:rFonts w:ascii="Arial" w:eastAsiaTheme="minorHAnsi" w:hAnsi="Arial" w:cs="Arial"/>
          <w:sz w:val="22"/>
          <w:szCs w:val="22"/>
          <w:lang w:eastAsia="en-US"/>
        </w:rPr>
        <w:t>) равни вноски стойността за т</w:t>
      </w:r>
      <w:r w:rsidRPr="00326E6F">
        <w:rPr>
          <w:rFonts w:ascii="Arial" w:eastAsiaTheme="minorHAnsi" w:hAnsi="Arial" w:cs="Arial"/>
          <w:bCs/>
          <w:sz w:val="22"/>
          <w:szCs w:val="22"/>
          <w:lang w:eastAsia="en-US"/>
        </w:rPr>
        <w:t>ехническо обслужване (абонаментна поддръжка) на инсталираните при Възложителя фискални устройства и стойността за о</w:t>
      </w:r>
      <w:r w:rsidRPr="00326E6F">
        <w:rPr>
          <w:rFonts w:ascii="Arial" w:eastAsiaTheme="minorHAnsi" w:hAnsi="Arial" w:cs="Arial"/>
          <w:sz w:val="22"/>
          <w:szCs w:val="22"/>
          <w:lang w:eastAsia="en-US"/>
        </w:rPr>
        <w:t xml:space="preserve">сигуряване на абонаментно обслужване на </w:t>
      </w:r>
      <w:r w:rsidRPr="00326E6F">
        <w:rPr>
          <w:rFonts w:ascii="Arial" w:eastAsiaTheme="minorHAnsi" w:hAnsi="Arial" w:cs="Arial"/>
          <w:sz w:val="22"/>
          <w:szCs w:val="22"/>
          <w:lang w:val="en-US" w:eastAsia="en-US"/>
        </w:rPr>
        <w:t>SIM</w:t>
      </w:r>
      <w:r w:rsidRPr="00326E6F">
        <w:rPr>
          <w:rFonts w:ascii="Arial" w:eastAsiaTheme="minorHAnsi" w:hAnsi="Arial" w:cs="Arial"/>
          <w:sz w:val="22"/>
          <w:szCs w:val="22"/>
          <w:lang w:eastAsia="en-US"/>
        </w:rPr>
        <w:t xml:space="preserve"> картите за трансфер на данни към НАП на фискалните устройства, както следва: </w:t>
      </w:r>
      <w:bookmarkStart w:id="12" w:name="_Hlk98165142"/>
      <w:r w:rsidRPr="00326E6F">
        <w:rPr>
          <w:rFonts w:ascii="Arial" w:eastAsiaTheme="minorHAnsi" w:hAnsi="Arial" w:cs="Arial"/>
          <w:sz w:val="22"/>
          <w:szCs w:val="22"/>
          <w:lang w:eastAsia="en-US"/>
        </w:rPr>
        <w:t>Първата вноска се заплаща след 21.05.202</w:t>
      </w:r>
      <w:r w:rsidR="003A74CC">
        <w:rPr>
          <w:rFonts w:ascii="Arial" w:eastAsiaTheme="minorHAnsi" w:hAnsi="Arial" w:cs="Arial"/>
          <w:sz w:val="22"/>
          <w:szCs w:val="22"/>
          <w:lang w:eastAsia="en-US"/>
        </w:rPr>
        <w:t>4</w:t>
      </w:r>
      <w:r w:rsidRPr="00326E6F">
        <w:rPr>
          <w:rFonts w:ascii="Arial" w:eastAsiaTheme="minorHAnsi" w:hAnsi="Arial" w:cs="Arial"/>
          <w:sz w:val="22"/>
          <w:szCs w:val="22"/>
          <w:lang w:eastAsia="en-US"/>
        </w:rPr>
        <w:t xml:space="preserve"> г., в срок до </w:t>
      </w:r>
      <w:r w:rsidR="003A74CC">
        <w:rPr>
          <w:rFonts w:ascii="Arial" w:eastAsiaTheme="minorHAnsi" w:hAnsi="Arial" w:cs="Arial"/>
          <w:sz w:val="22"/>
          <w:szCs w:val="22"/>
          <w:lang w:val="en-US" w:eastAsia="en-US"/>
        </w:rPr>
        <w:t>15</w:t>
      </w:r>
      <w:r w:rsidRPr="00326E6F">
        <w:rPr>
          <w:rFonts w:ascii="Arial" w:eastAsiaTheme="minorHAnsi" w:hAnsi="Arial" w:cs="Arial"/>
          <w:sz w:val="22"/>
          <w:szCs w:val="22"/>
          <w:lang w:eastAsia="en-US"/>
        </w:rPr>
        <w:t xml:space="preserve"> (</w:t>
      </w:r>
      <w:r w:rsidR="003A74CC">
        <w:rPr>
          <w:rFonts w:ascii="Arial" w:eastAsiaTheme="minorHAnsi" w:hAnsi="Arial" w:cs="Arial"/>
          <w:i/>
          <w:iCs/>
          <w:sz w:val="22"/>
          <w:szCs w:val="22"/>
          <w:lang w:eastAsia="en-US"/>
        </w:rPr>
        <w:t>петна</w:t>
      </w:r>
      <w:r w:rsidRPr="00326E6F">
        <w:rPr>
          <w:rFonts w:ascii="Arial" w:eastAsiaTheme="minorHAnsi" w:hAnsi="Arial" w:cs="Arial"/>
          <w:i/>
          <w:iCs/>
          <w:sz w:val="22"/>
          <w:szCs w:val="22"/>
          <w:lang w:eastAsia="en-US"/>
        </w:rPr>
        <w:t>десет</w:t>
      </w:r>
      <w:r w:rsidRPr="00326E6F">
        <w:rPr>
          <w:rFonts w:ascii="Arial" w:eastAsiaTheme="minorHAnsi" w:hAnsi="Arial" w:cs="Arial"/>
          <w:sz w:val="22"/>
          <w:szCs w:val="22"/>
          <w:lang w:eastAsia="en-US"/>
        </w:rPr>
        <w:t>) календарни дни</w:t>
      </w:r>
      <w:r w:rsidR="003A74CC">
        <w:rPr>
          <w:rFonts w:ascii="Arial" w:eastAsiaTheme="minorHAnsi" w:hAnsi="Arial" w:cs="Arial"/>
          <w:sz w:val="22"/>
          <w:szCs w:val="22"/>
          <w:lang w:eastAsia="en-US"/>
        </w:rPr>
        <w:t>, с</w:t>
      </w:r>
      <w:r w:rsidRPr="00326E6F">
        <w:rPr>
          <w:rFonts w:ascii="Arial" w:eastAsiaTheme="minorHAnsi" w:hAnsi="Arial" w:cs="Arial"/>
          <w:sz w:val="22"/>
          <w:szCs w:val="22"/>
          <w:lang w:eastAsia="en-US"/>
        </w:rPr>
        <w:t xml:space="preserve">лед получаване на оригинална фактура. Всяка една от следващите вноски се заплаща, след изтичането на 6 (шест) месеца от датата на плащане на всяка предходна вноска, в срок до </w:t>
      </w:r>
      <w:r w:rsidR="003A74CC">
        <w:rPr>
          <w:rFonts w:ascii="Arial" w:eastAsiaTheme="minorHAnsi" w:hAnsi="Arial" w:cs="Arial"/>
          <w:sz w:val="22"/>
          <w:szCs w:val="22"/>
          <w:lang w:eastAsia="en-US"/>
        </w:rPr>
        <w:t>15</w:t>
      </w:r>
      <w:r w:rsidRPr="00326E6F">
        <w:rPr>
          <w:rFonts w:ascii="Arial" w:eastAsiaTheme="minorHAnsi" w:hAnsi="Arial" w:cs="Arial"/>
          <w:sz w:val="22"/>
          <w:szCs w:val="22"/>
          <w:lang w:eastAsia="en-US"/>
        </w:rPr>
        <w:t xml:space="preserve"> (</w:t>
      </w:r>
      <w:r w:rsidR="003A74CC">
        <w:rPr>
          <w:rFonts w:ascii="Arial" w:eastAsiaTheme="minorHAnsi" w:hAnsi="Arial" w:cs="Arial"/>
          <w:i/>
          <w:iCs/>
          <w:sz w:val="22"/>
          <w:szCs w:val="22"/>
          <w:lang w:eastAsia="en-US"/>
        </w:rPr>
        <w:t>петна</w:t>
      </w:r>
      <w:r w:rsidRPr="00326E6F">
        <w:rPr>
          <w:rFonts w:ascii="Arial" w:eastAsiaTheme="minorHAnsi" w:hAnsi="Arial" w:cs="Arial"/>
          <w:i/>
          <w:iCs/>
          <w:sz w:val="22"/>
          <w:szCs w:val="22"/>
          <w:lang w:eastAsia="en-US"/>
        </w:rPr>
        <w:t>десет</w:t>
      </w:r>
      <w:r w:rsidRPr="00326E6F">
        <w:rPr>
          <w:rFonts w:ascii="Arial" w:eastAsiaTheme="minorHAnsi" w:hAnsi="Arial" w:cs="Arial"/>
          <w:sz w:val="22"/>
          <w:szCs w:val="22"/>
          <w:lang w:eastAsia="en-US"/>
        </w:rPr>
        <w:t xml:space="preserve">) календарни дни, считано от датата на получаване на оригинална фактура за стойността на вноската. </w:t>
      </w:r>
      <w:bookmarkEnd w:id="12"/>
      <w:r w:rsidRPr="00326E6F">
        <w:rPr>
          <w:rFonts w:ascii="Arial" w:eastAsiaTheme="minorHAnsi" w:hAnsi="Arial" w:cs="Arial"/>
          <w:b/>
          <w:sz w:val="22"/>
          <w:szCs w:val="22"/>
          <w:lang w:eastAsia="en-US"/>
        </w:rPr>
        <w:t xml:space="preserve"> </w:t>
      </w:r>
    </w:p>
    <w:p w14:paraId="2DB92142" w14:textId="7C4DD1CF" w:rsidR="00326E6F" w:rsidRPr="00326E6F" w:rsidRDefault="00326E6F" w:rsidP="00326E6F">
      <w:pPr>
        <w:spacing w:before="120" w:line="276" w:lineRule="auto"/>
        <w:jc w:val="both"/>
        <w:rPr>
          <w:rFonts w:ascii="Arial" w:eastAsiaTheme="minorHAnsi" w:hAnsi="Arial" w:cs="Arial"/>
          <w:sz w:val="22"/>
          <w:szCs w:val="22"/>
          <w:lang w:eastAsia="en-US"/>
        </w:rPr>
      </w:pPr>
      <w:r w:rsidRPr="00326E6F">
        <w:rPr>
          <w:rFonts w:ascii="Arial" w:eastAsiaTheme="minorHAnsi" w:hAnsi="Arial" w:cs="Arial"/>
          <w:sz w:val="22"/>
          <w:szCs w:val="22"/>
          <w:lang w:eastAsia="en-US"/>
        </w:rPr>
        <w:t>Възложителят заплаща на Изпълнителя стойността на извършените и приети ремонтни дейности и вложени резервни части (в случай</w:t>
      </w:r>
      <w:r w:rsidR="00A25874">
        <w:rPr>
          <w:rFonts w:ascii="Arial" w:eastAsiaTheme="minorHAnsi" w:hAnsi="Arial" w:cs="Arial"/>
          <w:sz w:val="22"/>
          <w:szCs w:val="22"/>
          <w:lang w:eastAsia="en-US"/>
        </w:rPr>
        <w:t>,</w:t>
      </w:r>
      <w:r w:rsidRPr="00326E6F">
        <w:rPr>
          <w:rFonts w:ascii="Arial" w:eastAsiaTheme="minorHAnsi" w:hAnsi="Arial" w:cs="Arial"/>
          <w:sz w:val="22"/>
          <w:szCs w:val="22"/>
          <w:lang w:eastAsia="en-US"/>
        </w:rPr>
        <w:t xml:space="preserve"> че има такива), съгласно единичните цени </w:t>
      </w:r>
      <w:r w:rsidR="003A74CC">
        <w:rPr>
          <w:rFonts w:ascii="Arial" w:eastAsiaTheme="minorHAnsi" w:hAnsi="Arial" w:cs="Arial"/>
          <w:sz w:val="22"/>
          <w:szCs w:val="22"/>
          <w:lang w:eastAsia="en-US"/>
        </w:rPr>
        <w:t>от</w:t>
      </w:r>
      <w:r w:rsidRPr="00326E6F">
        <w:rPr>
          <w:rFonts w:ascii="Arial" w:eastAsiaTheme="minorHAnsi" w:hAnsi="Arial" w:cs="Arial"/>
          <w:sz w:val="22"/>
          <w:szCs w:val="22"/>
          <w:lang w:eastAsia="en-US"/>
        </w:rPr>
        <w:t xml:space="preserve"> ценов</w:t>
      </w:r>
      <w:r w:rsidR="001F3555">
        <w:rPr>
          <w:rFonts w:ascii="Arial" w:eastAsiaTheme="minorHAnsi" w:hAnsi="Arial" w:cs="Arial"/>
          <w:sz w:val="22"/>
          <w:szCs w:val="22"/>
          <w:lang w:eastAsia="en-US"/>
        </w:rPr>
        <w:t>и</w:t>
      </w:r>
      <w:r w:rsidRPr="00326E6F">
        <w:rPr>
          <w:rFonts w:ascii="Arial" w:eastAsiaTheme="minorHAnsi" w:hAnsi="Arial" w:cs="Arial"/>
          <w:sz w:val="22"/>
          <w:szCs w:val="22"/>
          <w:lang w:eastAsia="en-US"/>
        </w:rPr>
        <w:t>т</w:t>
      </w:r>
      <w:r w:rsidR="001F3555">
        <w:rPr>
          <w:rFonts w:ascii="Arial" w:eastAsiaTheme="minorHAnsi" w:hAnsi="Arial" w:cs="Arial"/>
          <w:sz w:val="22"/>
          <w:szCs w:val="22"/>
          <w:lang w:eastAsia="en-US"/>
        </w:rPr>
        <w:t>е</w:t>
      </w:r>
      <w:r w:rsidRPr="00326E6F">
        <w:rPr>
          <w:rFonts w:ascii="Arial" w:eastAsiaTheme="minorHAnsi" w:hAnsi="Arial" w:cs="Arial"/>
          <w:sz w:val="22"/>
          <w:szCs w:val="22"/>
          <w:lang w:eastAsia="en-US"/>
        </w:rPr>
        <w:t xml:space="preserve"> таблиц</w:t>
      </w:r>
      <w:r w:rsidR="001F3555">
        <w:rPr>
          <w:rFonts w:ascii="Arial" w:eastAsiaTheme="minorHAnsi" w:hAnsi="Arial" w:cs="Arial"/>
          <w:sz w:val="22"/>
          <w:szCs w:val="22"/>
          <w:lang w:eastAsia="en-US"/>
        </w:rPr>
        <w:t>и</w:t>
      </w:r>
      <w:r w:rsidRPr="00326E6F">
        <w:rPr>
          <w:rFonts w:ascii="Arial" w:eastAsiaTheme="minorHAnsi" w:hAnsi="Arial" w:cs="Arial"/>
          <w:sz w:val="22"/>
          <w:szCs w:val="22"/>
          <w:lang w:eastAsia="en-US"/>
        </w:rPr>
        <w:t xml:space="preserve">, неразделна част от Ценовото предложение на Изпълнителя, чрез банков превод в срок до </w:t>
      </w:r>
      <w:r w:rsidR="003A74CC">
        <w:rPr>
          <w:rFonts w:ascii="Arial" w:eastAsiaTheme="minorHAnsi" w:hAnsi="Arial" w:cs="Arial"/>
          <w:sz w:val="22"/>
          <w:szCs w:val="22"/>
          <w:lang w:eastAsia="en-US"/>
        </w:rPr>
        <w:t>15</w:t>
      </w:r>
      <w:r w:rsidRPr="00326E6F">
        <w:rPr>
          <w:rFonts w:ascii="Arial" w:eastAsiaTheme="minorHAnsi" w:hAnsi="Arial" w:cs="Arial"/>
          <w:sz w:val="22"/>
          <w:szCs w:val="22"/>
          <w:lang w:eastAsia="en-US"/>
        </w:rPr>
        <w:t xml:space="preserve"> (</w:t>
      </w:r>
      <w:r w:rsidR="003A74CC">
        <w:rPr>
          <w:rFonts w:ascii="Arial" w:eastAsiaTheme="minorHAnsi" w:hAnsi="Arial" w:cs="Arial"/>
          <w:i/>
          <w:iCs/>
          <w:sz w:val="22"/>
          <w:szCs w:val="22"/>
          <w:lang w:eastAsia="en-US"/>
        </w:rPr>
        <w:t>петна</w:t>
      </w:r>
      <w:r w:rsidRPr="00326E6F">
        <w:rPr>
          <w:rFonts w:ascii="Arial" w:eastAsiaTheme="minorHAnsi" w:hAnsi="Arial" w:cs="Arial"/>
          <w:i/>
          <w:iCs/>
          <w:sz w:val="22"/>
          <w:szCs w:val="22"/>
          <w:lang w:eastAsia="en-US"/>
        </w:rPr>
        <w:t>десет</w:t>
      </w:r>
      <w:r w:rsidRPr="00326E6F">
        <w:rPr>
          <w:rFonts w:ascii="Arial" w:eastAsiaTheme="minorHAnsi" w:hAnsi="Arial" w:cs="Arial"/>
          <w:sz w:val="22"/>
          <w:szCs w:val="22"/>
          <w:lang w:eastAsia="en-US"/>
        </w:rPr>
        <w:t>) календарни дни, считано от датата на получаване на оригинална фактура, издадена на основание и придружена с двустранно подписан приемо-предавателен протокол за</w:t>
      </w:r>
      <w:r w:rsidR="000C768C">
        <w:rPr>
          <w:rFonts w:ascii="Arial" w:eastAsiaTheme="minorHAnsi" w:hAnsi="Arial" w:cs="Arial"/>
          <w:sz w:val="22"/>
          <w:szCs w:val="22"/>
          <w:lang w:eastAsia="en-US"/>
        </w:rPr>
        <w:t xml:space="preserve"> извършване на ремонтна дейност</w:t>
      </w:r>
      <w:r w:rsidRPr="00326E6F">
        <w:rPr>
          <w:rFonts w:ascii="Arial" w:eastAsiaTheme="minorHAnsi" w:hAnsi="Arial" w:cs="Arial"/>
          <w:sz w:val="22"/>
          <w:szCs w:val="22"/>
          <w:lang w:eastAsia="en-US"/>
        </w:rPr>
        <w:t xml:space="preserve"> без забележки.</w:t>
      </w:r>
    </w:p>
    <w:p w14:paraId="53EE5FBC" w14:textId="76A7585F" w:rsidR="00034714" w:rsidRPr="00002C25" w:rsidRDefault="006F7863" w:rsidP="002C7CBA">
      <w:pPr>
        <w:spacing w:before="120" w:line="276" w:lineRule="auto"/>
        <w:jc w:val="both"/>
        <w:rPr>
          <w:rFonts w:ascii="Arial" w:hAnsi="Arial" w:cs="Arial"/>
          <w:sz w:val="22"/>
          <w:szCs w:val="22"/>
        </w:rPr>
      </w:pPr>
      <w:r w:rsidRPr="00002C25">
        <w:rPr>
          <w:rFonts w:ascii="Arial" w:hAnsi="Arial" w:cs="Arial"/>
          <w:b/>
          <w:sz w:val="22"/>
          <w:szCs w:val="22"/>
        </w:rPr>
        <w:t>Забележки:</w:t>
      </w:r>
      <w:r w:rsidRPr="00002C25">
        <w:rPr>
          <w:rFonts w:ascii="Arial" w:hAnsi="Arial" w:cs="Arial"/>
          <w:sz w:val="22"/>
          <w:szCs w:val="22"/>
        </w:rPr>
        <w:t xml:space="preserve"> </w:t>
      </w:r>
    </w:p>
    <w:p w14:paraId="7ADB8B75" w14:textId="1468FA56" w:rsidR="00E77978" w:rsidRPr="00002C25" w:rsidRDefault="00533F6B" w:rsidP="002C7CBA">
      <w:pPr>
        <w:spacing w:before="60" w:line="276" w:lineRule="auto"/>
        <w:jc w:val="both"/>
        <w:rPr>
          <w:rFonts w:ascii="Arial" w:hAnsi="Arial" w:cs="Arial"/>
          <w:sz w:val="22"/>
          <w:szCs w:val="22"/>
        </w:rPr>
      </w:pPr>
      <w:r>
        <w:rPr>
          <w:rFonts w:ascii="Arial" w:hAnsi="Arial" w:cs="Arial"/>
          <w:sz w:val="22"/>
          <w:szCs w:val="22"/>
        </w:rPr>
        <w:t>1</w:t>
      </w:r>
      <w:r w:rsidR="006F7863" w:rsidRPr="00002C25">
        <w:rPr>
          <w:rFonts w:ascii="Arial" w:hAnsi="Arial" w:cs="Arial"/>
          <w:sz w:val="22"/>
          <w:szCs w:val="22"/>
        </w:rPr>
        <w:t>.</w:t>
      </w:r>
      <w:r w:rsidR="00962096" w:rsidRPr="00002C25">
        <w:rPr>
          <w:rFonts w:ascii="Arial" w:hAnsi="Arial" w:cs="Arial"/>
          <w:sz w:val="22"/>
          <w:szCs w:val="22"/>
        </w:rPr>
        <w:t xml:space="preserve"> </w:t>
      </w:r>
      <w:r w:rsidR="006F7863" w:rsidRPr="00002C25">
        <w:rPr>
          <w:rFonts w:ascii="Arial" w:hAnsi="Arial" w:cs="Arial"/>
          <w:sz w:val="22"/>
          <w:szCs w:val="22"/>
        </w:rPr>
        <w:t xml:space="preserve">Всички документи, които се представят следва да </w:t>
      </w:r>
      <w:r w:rsidR="005D136F" w:rsidRPr="00002C25">
        <w:rPr>
          <w:rFonts w:ascii="Arial" w:hAnsi="Arial" w:cs="Arial"/>
          <w:sz w:val="22"/>
          <w:szCs w:val="22"/>
        </w:rPr>
        <w:t xml:space="preserve">са </w:t>
      </w:r>
      <w:r w:rsidR="006F7863" w:rsidRPr="00002C25">
        <w:rPr>
          <w:rFonts w:ascii="Arial" w:hAnsi="Arial" w:cs="Arial"/>
          <w:sz w:val="22"/>
          <w:szCs w:val="22"/>
        </w:rPr>
        <w:t>сканирани с подпис и печат от лицето, представляващо участника или от изрично упълномощено от него лице с приложено пълномощно.</w:t>
      </w:r>
    </w:p>
    <w:p w14:paraId="128EA5DF" w14:textId="28CCDB83" w:rsidR="00533F6B" w:rsidRPr="00533F6B" w:rsidRDefault="0015031B" w:rsidP="002C7CBA">
      <w:pPr>
        <w:spacing w:before="60" w:line="276" w:lineRule="auto"/>
        <w:jc w:val="both"/>
        <w:rPr>
          <w:rFonts w:ascii="Arial" w:hAnsi="Arial" w:cs="Arial"/>
          <w:sz w:val="22"/>
          <w:szCs w:val="22"/>
        </w:rPr>
      </w:pPr>
      <w:r>
        <w:rPr>
          <w:rFonts w:ascii="Arial" w:hAnsi="Arial" w:cs="Arial"/>
          <w:bCs/>
          <w:sz w:val="22"/>
          <w:szCs w:val="22"/>
          <w:lang w:eastAsia="ar-SA"/>
        </w:rPr>
        <w:t>2</w:t>
      </w:r>
      <w:r w:rsidR="006F7863" w:rsidRPr="00002C25">
        <w:rPr>
          <w:rFonts w:ascii="Arial" w:hAnsi="Arial" w:cs="Arial"/>
          <w:bCs/>
          <w:sz w:val="22"/>
          <w:szCs w:val="22"/>
          <w:lang w:eastAsia="ar-SA"/>
        </w:rPr>
        <w:t xml:space="preserve">. </w:t>
      </w:r>
      <w:r w:rsidR="00533F6B" w:rsidRPr="00667A7A">
        <w:rPr>
          <w:rFonts w:ascii="Arial" w:hAnsi="Arial" w:cs="Arial"/>
          <w:bCs/>
          <w:sz w:val="22"/>
          <w:szCs w:val="22"/>
          <w:lang w:eastAsia="ar-SA"/>
        </w:rPr>
        <w:t xml:space="preserve">Цените следва да </w:t>
      </w:r>
      <w:r w:rsidR="008B4FF5">
        <w:rPr>
          <w:rFonts w:ascii="Arial" w:hAnsi="Arial" w:cs="Arial"/>
          <w:bCs/>
          <w:sz w:val="22"/>
          <w:szCs w:val="22"/>
          <w:lang w:eastAsia="ar-SA"/>
        </w:rPr>
        <w:t xml:space="preserve">са в български лева и да </w:t>
      </w:r>
      <w:r w:rsidR="00533F6B" w:rsidRPr="00667A7A">
        <w:rPr>
          <w:rFonts w:ascii="Arial" w:hAnsi="Arial" w:cs="Arial"/>
          <w:bCs/>
          <w:sz w:val="22"/>
          <w:szCs w:val="22"/>
          <w:lang w:eastAsia="ar-SA"/>
        </w:rPr>
        <w:t xml:space="preserve">бъдат закръглени с точност до </w:t>
      </w:r>
      <w:r w:rsidR="003A74CC">
        <w:rPr>
          <w:rFonts w:ascii="Arial" w:hAnsi="Arial" w:cs="Arial"/>
          <w:bCs/>
          <w:sz w:val="22"/>
          <w:szCs w:val="22"/>
          <w:lang w:eastAsia="ar-SA"/>
        </w:rPr>
        <w:t>втория знак след десетичната запетая</w:t>
      </w:r>
      <w:r w:rsidR="00533F6B" w:rsidRPr="00667A7A">
        <w:rPr>
          <w:rFonts w:ascii="Arial" w:hAnsi="Arial" w:cs="Arial"/>
          <w:bCs/>
          <w:sz w:val="22"/>
          <w:szCs w:val="22"/>
          <w:lang w:eastAsia="ar-SA"/>
        </w:rPr>
        <w:t>.</w:t>
      </w:r>
    </w:p>
    <w:p w14:paraId="057E1077" w14:textId="66621C7D" w:rsidR="00533F6B" w:rsidRPr="00667A7A" w:rsidRDefault="0015031B" w:rsidP="002C7CBA">
      <w:pPr>
        <w:spacing w:before="120" w:line="276" w:lineRule="auto"/>
        <w:jc w:val="both"/>
        <w:rPr>
          <w:rFonts w:ascii="Arial" w:hAnsi="Arial" w:cs="Arial"/>
          <w:bCs/>
          <w:sz w:val="22"/>
          <w:szCs w:val="22"/>
          <w:lang w:eastAsia="ar-SA"/>
        </w:rPr>
      </w:pPr>
      <w:r>
        <w:rPr>
          <w:rFonts w:ascii="Arial" w:hAnsi="Arial" w:cs="Arial"/>
          <w:bCs/>
          <w:sz w:val="22"/>
          <w:szCs w:val="22"/>
          <w:lang w:eastAsia="ar-SA"/>
        </w:rPr>
        <w:t>3</w:t>
      </w:r>
      <w:r w:rsidR="00533F6B" w:rsidRPr="00667A7A">
        <w:rPr>
          <w:rFonts w:ascii="Arial" w:hAnsi="Arial" w:cs="Arial"/>
          <w:bCs/>
          <w:sz w:val="22"/>
          <w:szCs w:val="22"/>
          <w:lang w:eastAsia="ar-SA"/>
        </w:rPr>
        <w:t xml:space="preserve">. В случай че в </w:t>
      </w:r>
      <w:r w:rsidR="007042FC">
        <w:rPr>
          <w:rFonts w:ascii="Arial" w:hAnsi="Arial" w:cs="Arial"/>
          <w:bCs/>
          <w:sz w:val="22"/>
          <w:szCs w:val="22"/>
          <w:lang w:eastAsia="ar-SA"/>
        </w:rPr>
        <w:t xml:space="preserve">образеца на </w:t>
      </w:r>
      <w:r w:rsidR="00F435E6">
        <w:rPr>
          <w:rFonts w:ascii="Arial" w:hAnsi="Arial" w:cs="Arial"/>
          <w:bCs/>
          <w:sz w:val="22"/>
          <w:szCs w:val="22"/>
          <w:lang w:eastAsia="ar-SA"/>
        </w:rPr>
        <w:t>ценово предложение</w:t>
      </w:r>
      <w:r w:rsidR="007042FC">
        <w:rPr>
          <w:rFonts w:ascii="Arial" w:hAnsi="Arial" w:cs="Arial"/>
          <w:bCs/>
          <w:sz w:val="22"/>
          <w:szCs w:val="22"/>
          <w:lang w:eastAsia="ar-SA"/>
        </w:rPr>
        <w:t xml:space="preserve"> за изпълнение</w:t>
      </w:r>
      <w:r w:rsidR="00533F6B" w:rsidRPr="00667A7A">
        <w:rPr>
          <w:rFonts w:ascii="Arial" w:hAnsi="Arial" w:cs="Arial"/>
          <w:bCs/>
          <w:sz w:val="22"/>
          <w:szCs w:val="22"/>
          <w:lang w:eastAsia="ar-SA"/>
        </w:rPr>
        <w:t xml:space="preserve"> има позиции, срещу които участникът не е нанесъл цени, комисията ще приеме, че ценовата му оферта е непълна и участникът ще бъде предложен за отстраняване.</w:t>
      </w:r>
    </w:p>
    <w:p w14:paraId="714482EC" w14:textId="58F4E48B" w:rsidR="00E11D0F" w:rsidRDefault="0015031B" w:rsidP="00E11D0F">
      <w:pPr>
        <w:spacing w:before="120" w:line="276" w:lineRule="auto"/>
        <w:jc w:val="both"/>
        <w:rPr>
          <w:rFonts w:ascii="Arial" w:hAnsi="Arial" w:cs="Arial"/>
          <w:sz w:val="22"/>
          <w:szCs w:val="22"/>
          <w:lang w:eastAsia="en-US"/>
        </w:rPr>
      </w:pPr>
      <w:r>
        <w:rPr>
          <w:rFonts w:ascii="Arial" w:hAnsi="Arial" w:cs="Arial"/>
          <w:sz w:val="22"/>
          <w:szCs w:val="22"/>
          <w:lang w:eastAsia="en-US"/>
        </w:rPr>
        <w:t>4</w:t>
      </w:r>
      <w:r w:rsidR="00533F6B">
        <w:rPr>
          <w:rFonts w:ascii="Arial" w:hAnsi="Arial" w:cs="Arial"/>
          <w:sz w:val="22"/>
          <w:szCs w:val="22"/>
          <w:lang w:eastAsia="en-US"/>
        </w:rPr>
        <w:t xml:space="preserve">. </w:t>
      </w:r>
      <w:r w:rsidR="006F7863" w:rsidRPr="00002C25">
        <w:rPr>
          <w:rFonts w:ascii="Arial" w:hAnsi="Arial" w:cs="Arial"/>
          <w:sz w:val="22"/>
          <w:szCs w:val="22"/>
          <w:lang w:eastAsia="en-US"/>
        </w:rPr>
        <w:t>В случай че се представят документи на чужд език, същите трябва да бъдат придружени с превод на български език.</w:t>
      </w:r>
    </w:p>
    <w:p w14:paraId="33C808B6" w14:textId="4630DE6A" w:rsidR="00EE15AC" w:rsidRPr="001606DA" w:rsidRDefault="001018F2" w:rsidP="00D20190">
      <w:pPr>
        <w:spacing w:before="240" w:line="276" w:lineRule="auto"/>
        <w:jc w:val="both"/>
        <w:rPr>
          <w:rFonts w:ascii="Arial" w:hAnsi="Arial" w:cs="Arial"/>
          <w:sz w:val="22"/>
          <w:szCs w:val="22"/>
        </w:rPr>
      </w:pPr>
      <w:r>
        <w:rPr>
          <w:rFonts w:ascii="Arial" w:hAnsi="Arial" w:cs="Arial"/>
          <w:b/>
          <w:bCs/>
          <w:sz w:val="22"/>
          <w:szCs w:val="22"/>
          <w:lang w:val="en-US" w:eastAsia="ar-SA"/>
        </w:rPr>
        <w:t>IX</w:t>
      </w:r>
      <w:r w:rsidR="0077479A" w:rsidRPr="001606DA">
        <w:rPr>
          <w:rFonts w:ascii="Arial" w:hAnsi="Arial" w:cs="Arial"/>
          <w:b/>
          <w:bCs/>
          <w:sz w:val="22"/>
          <w:szCs w:val="22"/>
          <w:lang w:eastAsia="ar-SA"/>
        </w:rPr>
        <w:t xml:space="preserve">. </w:t>
      </w:r>
      <w:r w:rsidR="003A74CC" w:rsidRPr="00002C25">
        <w:rPr>
          <w:rFonts w:ascii="Arial" w:hAnsi="Arial" w:cs="Arial"/>
          <w:b/>
          <w:bCs/>
          <w:sz w:val="22"/>
          <w:szCs w:val="22"/>
          <w:lang w:eastAsia="ar-SA"/>
        </w:rPr>
        <w:t>ВАЛИДНОСТ НА ОФЕРТАТА</w:t>
      </w:r>
      <w:r w:rsidR="003A74CC">
        <w:rPr>
          <w:rFonts w:ascii="Arial" w:hAnsi="Arial" w:cs="Arial"/>
          <w:b/>
          <w:bCs/>
          <w:sz w:val="22"/>
          <w:szCs w:val="22"/>
          <w:lang w:eastAsia="ar-SA"/>
        </w:rPr>
        <w:t xml:space="preserve">: </w:t>
      </w:r>
      <w:r w:rsidR="006F7863" w:rsidRPr="00C005D4">
        <w:rPr>
          <w:rFonts w:ascii="Arial" w:hAnsi="Arial" w:cs="Arial"/>
          <w:bCs/>
          <w:sz w:val="22"/>
          <w:szCs w:val="22"/>
          <w:lang w:eastAsia="ar-SA"/>
        </w:rPr>
        <w:t xml:space="preserve"> </w:t>
      </w:r>
      <w:r w:rsidR="00722013">
        <w:rPr>
          <w:rFonts w:ascii="Arial" w:hAnsi="Arial" w:cs="Arial"/>
          <w:sz w:val="22"/>
          <w:szCs w:val="22"/>
        </w:rPr>
        <w:t>6</w:t>
      </w:r>
      <w:r w:rsidR="00034714" w:rsidRPr="00002C25">
        <w:rPr>
          <w:rFonts w:ascii="Arial" w:hAnsi="Arial" w:cs="Arial"/>
          <w:sz w:val="22"/>
          <w:szCs w:val="22"/>
        </w:rPr>
        <w:t>0 (</w:t>
      </w:r>
      <w:r w:rsidR="00722013">
        <w:rPr>
          <w:rFonts w:ascii="Arial" w:hAnsi="Arial" w:cs="Arial"/>
          <w:sz w:val="22"/>
          <w:szCs w:val="22"/>
        </w:rPr>
        <w:t>шес</w:t>
      </w:r>
      <w:r w:rsidR="003A74CC">
        <w:rPr>
          <w:rFonts w:ascii="Arial" w:hAnsi="Arial" w:cs="Arial"/>
          <w:sz w:val="22"/>
          <w:szCs w:val="22"/>
        </w:rPr>
        <w:t>т</w:t>
      </w:r>
      <w:r w:rsidR="00034714" w:rsidRPr="00002C25">
        <w:rPr>
          <w:rFonts w:ascii="Arial" w:hAnsi="Arial" w:cs="Arial"/>
          <w:sz w:val="22"/>
          <w:szCs w:val="22"/>
        </w:rPr>
        <w:t>десет</w:t>
      </w:r>
      <w:r w:rsidR="006F7863" w:rsidRPr="00002C25">
        <w:rPr>
          <w:rFonts w:ascii="Arial" w:hAnsi="Arial" w:cs="Arial"/>
          <w:sz w:val="22"/>
          <w:szCs w:val="22"/>
        </w:rPr>
        <w:t>) календарни дни, считано от крайния срок за получаване на офертите</w:t>
      </w:r>
      <w:r w:rsidR="00590F71" w:rsidRPr="00002C25">
        <w:rPr>
          <w:rFonts w:ascii="Arial" w:hAnsi="Arial" w:cs="Arial"/>
          <w:sz w:val="22"/>
          <w:szCs w:val="22"/>
        </w:rPr>
        <w:t>. Срокът на валидност на офертата е времето, през което участникът е обвързан с условията на представената от него оферта.</w:t>
      </w:r>
    </w:p>
    <w:p w14:paraId="1EED34D4" w14:textId="50EE601A" w:rsidR="00533F6B" w:rsidRPr="0035161B" w:rsidRDefault="00BA1252" w:rsidP="00D20190">
      <w:pPr>
        <w:spacing w:before="240" w:line="276" w:lineRule="auto"/>
        <w:jc w:val="both"/>
        <w:rPr>
          <w:rFonts w:ascii="Arial" w:hAnsi="Arial" w:cs="Arial"/>
          <w:iCs/>
          <w:sz w:val="22"/>
          <w:szCs w:val="22"/>
          <w:lang w:eastAsia="en-US"/>
        </w:rPr>
      </w:pPr>
      <w:r>
        <w:rPr>
          <w:rFonts w:ascii="Arial" w:hAnsi="Arial" w:cs="Arial"/>
          <w:b/>
          <w:sz w:val="22"/>
          <w:szCs w:val="22"/>
          <w:lang w:val="en-US"/>
        </w:rPr>
        <w:t>X</w:t>
      </w:r>
      <w:r w:rsidR="00590F71" w:rsidRPr="00002C25">
        <w:rPr>
          <w:rFonts w:ascii="Arial" w:hAnsi="Arial" w:cs="Arial"/>
          <w:b/>
          <w:sz w:val="22"/>
          <w:szCs w:val="22"/>
        </w:rPr>
        <w:t xml:space="preserve">. </w:t>
      </w:r>
      <w:r w:rsidR="003A74CC" w:rsidRPr="00002C25">
        <w:rPr>
          <w:rFonts w:ascii="Arial" w:hAnsi="Arial" w:cs="Arial"/>
          <w:b/>
          <w:sz w:val="22"/>
          <w:szCs w:val="22"/>
        </w:rPr>
        <w:t>КРИТЕРИЙ ЗА ОЦЕНКА НА ОФЕРТИТЕ</w:t>
      </w:r>
      <w:r w:rsidR="003A74CC">
        <w:rPr>
          <w:rFonts w:ascii="Arial" w:hAnsi="Arial" w:cs="Arial"/>
          <w:b/>
          <w:sz w:val="22"/>
          <w:szCs w:val="22"/>
        </w:rPr>
        <w:t>:</w:t>
      </w:r>
      <w:r w:rsidR="00590F71" w:rsidRPr="00002C25">
        <w:rPr>
          <w:rFonts w:ascii="Arial" w:hAnsi="Arial" w:cs="Arial"/>
          <w:sz w:val="22"/>
          <w:szCs w:val="22"/>
        </w:rPr>
        <w:t xml:space="preserve"> </w:t>
      </w:r>
      <w:r w:rsidR="00840790" w:rsidRPr="00002C25">
        <w:rPr>
          <w:rFonts w:ascii="Arial" w:hAnsi="Arial" w:cs="Arial"/>
          <w:sz w:val="22"/>
          <w:szCs w:val="22"/>
          <w:lang w:eastAsia="en-US"/>
        </w:rPr>
        <w:t xml:space="preserve">Обществената поръчка ще се възложи въз основа на икономически най-изгодната оферта, </w:t>
      </w:r>
      <w:r w:rsidR="00533F6B">
        <w:rPr>
          <w:rFonts w:ascii="Arial" w:hAnsi="Arial" w:cs="Arial"/>
          <w:sz w:val="22"/>
          <w:szCs w:val="22"/>
          <w:lang w:eastAsia="en-US"/>
        </w:rPr>
        <w:t>определена въз основа на критерий за възлагане</w:t>
      </w:r>
      <w:r w:rsidR="00840790" w:rsidRPr="00002C25">
        <w:rPr>
          <w:rFonts w:ascii="Arial" w:hAnsi="Arial" w:cs="Arial"/>
          <w:sz w:val="22"/>
          <w:szCs w:val="22"/>
          <w:lang w:eastAsia="en-US"/>
        </w:rPr>
        <w:t xml:space="preserve"> – най-ниска </w:t>
      </w:r>
      <w:r w:rsidR="00840790" w:rsidRPr="0035161B">
        <w:rPr>
          <w:rFonts w:ascii="Arial" w:hAnsi="Arial" w:cs="Arial"/>
          <w:sz w:val="22"/>
          <w:szCs w:val="22"/>
          <w:lang w:eastAsia="en-US"/>
        </w:rPr>
        <w:t>цена</w:t>
      </w:r>
      <w:r w:rsidR="0035161B" w:rsidRPr="0035161B">
        <w:rPr>
          <w:rFonts w:ascii="Arial" w:hAnsi="Arial" w:cs="Arial"/>
          <w:sz w:val="22"/>
          <w:szCs w:val="22"/>
          <w:lang w:eastAsia="en-US"/>
        </w:rPr>
        <w:t xml:space="preserve">, </w:t>
      </w:r>
      <w:r w:rsidR="0035161B" w:rsidRPr="0035161B">
        <w:rPr>
          <w:rFonts w:ascii="Arial" w:hAnsi="Arial" w:cs="Arial"/>
          <w:iCs/>
          <w:sz w:val="22"/>
          <w:szCs w:val="22"/>
        </w:rPr>
        <w:t>съгласно чл. 70, ал. 2</w:t>
      </w:r>
      <w:r w:rsidR="007308C2">
        <w:rPr>
          <w:rFonts w:ascii="Arial" w:hAnsi="Arial" w:cs="Arial"/>
          <w:iCs/>
          <w:sz w:val="22"/>
          <w:szCs w:val="22"/>
        </w:rPr>
        <w:t>, т. 1</w:t>
      </w:r>
      <w:r w:rsidR="0035161B" w:rsidRPr="0035161B">
        <w:rPr>
          <w:rFonts w:ascii="Arial" w:hAnsi="Arial" w:cs="Arial"/>
          <w:iCs/>
          <w:sz w:val="22"/>
          <w:szCs w:val="22"/>
        </w:rPr>
        <w:t xml:space="preserve"> от ЗОП.</w:t>
      </w:r>
    </w:p>
    <w:p w14:paraId="08D414F1" w14:textId="121286F3" w:rsidR="00AB4702" w:rsidRPr="00002C25" w:rsidRDefault="00533F6B" w:rsidP="002C7CBA">
      <w:pPr>
        <w:spacing w:before="120" w:line="276" w:lineRule="auto"/>
        <w:jc w:val="both"/>
        <w:rPr>
          <w:rFonts w:ascii="Arial" w:hAnsi="Arial" w:cs="Arial"/>
          <w:sz w:val="22"/>
          <w:szCs w:val="22"/>
          <w:lang w:eastAsia="en-US"/>
        </w:rPr>
      </w:pPr>
      <w:r w:rsidRPr="00437666">
        <w:rPr>
          <w:rFonts w:ascii="Arial" w:hAnsi="Arial" w:cs="Arial"/>
          <w:sz w:val="22"/>
          <w:szCs w:val="22"/>
          <w:lang w:eastAsia="en-US"/>
        </w:rPr>
        <w:t>Участникът, предложил най-ниска обща стойност, в лева без ДДС</w:t>
      </w:r>
      <w:r w:rsidR="00F435E6">
        <w:rPr>
          <w:rFonts w:ascii="Arial" w:hAnsi="Arial" w:cs="Arial"/>
          <w:sz w:val="22"/>
          <w:szCs w:val="22"/>
          <w:lang w:eastAsia="en-US"/>
        </w:rPr>
        <w:t>,</w:t>
      </w:r>
      <w:r w:rsidRPr="00437666">
        <w:rPr>
          <w:rFonts w:ascii="Arial" w:hAnsi="Arial" w:cs="Arial"/>
          <w:sz w:val="22"/>
          <w:szCs w:val="22"/>
          <w:lang w:eastAsia="en-US"/>
        </w:rPr>
        <w:t xml:space="preserve"> </w:t>
      </w:r>
      <w:r w:rsidR="00BB292B" w:rsidRPr="00C767A4">
        <w:rPr>
          <w:rFonts w:ascii="Arial" w:eastAsia="Calibri" w:hAnsi="Arial" w:cs="Arial"/>
          <w:bCs/>
          <w:sz w:val="22"/>
          <w:szCs w:val="22"/>
        </w:rPr>
        <w:t>получена като сбор от общите цени от</w:t>
      </w:r>
      <w:r w:rsidR="00F435E6">
        <w:rPr>
          <w:rFonts w:ascii="Arial" w:eastAsia="Calibri" w:hAnsi="Arial" w:cs="Arial"/>
          <w:bCs/>
          <w:sz w:val="22"/>
          <w:szCs w:val="22"/>
        </w:rPr>
        <w:t xml:space="preserve"> ценови </w:t>
      </w:r>
      <w:r w:rsidR="00BB292B" w:rsidRPr="00F435E6">
        <w:rPr>
          <w:rFonts w:ascii="Arial" w:eastAsia="Calibri" w:hAnsi="Arial" w:cs="Arial"/>
          <w:bCs/>
          <w:sz w:val="22"/>
          <w:szCs w:val="22"/>
        </w:rPr>
        <w:t xml:space="preserve">таблици А, Б </w:t>
      </w:r>
      <w:r w:rsidR="00F435E6" w:rsidRPr="00F435E6">
        <w:rPr>
          <w:rFonts w:ascii="Arial" w:eastAsia="Calibri" w:hAnsi="Arial" w:cs="Arial"/>
          <w:bCs/>
          <w:sz w:val="22"/>
          <w:szCs w:val="22"/>
        </w:rPr>
        <w:t>и В</w:t>
      </w:r>
      <w:r w:rsidR="00BB292B" w:rsidRPr="00F435E6">
        <w:rPr>
          <w:rFonts w:ascii="Arial" w:eastAsia="Calibri" w:hAnsi="Arial" w:cs="Arial"/>
          <w:bCs/>
          <w:sz w:val="22"/>
          <w:szCs w:val="22"/>
        </w:rPr>
        <w:t xml:space="preserve"> от</w:t>
      </w:r>
      <w:r w:rsidR="00BB292B" w:rsidRPr="00C767A4">
        <w:rPr>
          <w:rFonts w:ascii="Arial" w:eastAsia="Calibri" w:hAnsi="Arial" w:cs="Arial"/>
          <w:bCs/>
          <w:sz w:val="22"/>
          <w:szCs w:val="22"/>
        </w:rPr>
        <w:t xml:space="preserve"> </w:t>
      </w:r>
      <w:r w:rsidR="00F435E6">
        <w:rPr>
          <w:rFonts w:ascii="Arial" w:eastAsia="Calibri" w:hAnsi="Arial" w:cs="Arial"/>
          <w:bCs/>
          <w:sz w:val="22"/>
          <w:szCs w:val="22"/>
        </w:rPr>
        <w:t>ценовото предложение,</w:t>
      </w:r>
      <w:r w:rsidR="0015031B">
        <w:rPr>
          <w:rFonts w:ascii="Arial" w:eastAsia="Calibri" w:hAnsi="Arial" w:cs="Arial"/>
          <w:bCs/>
          <w:sz w:val="22"/>
          <w:szCs w:val="22"/>
        </w:rPr>
        <w:t xml:space="preserve"> служеща за целите на </w:t>
      </w:r>
      <w:r w:rsidR="0015031B">
        <w:rPr>
          <w:rFonts w:ascii="Arial" w:eastAsia="Calibri" w:hAnsi="Arial" w:cs="Arial"/>
          <w:bCs/>
          <w:sz w:val="22"/>
          <w:szCs w:val="22"/>
        </w:rPr>
        <w:lastRenderedPageBreak/>
        <w:t>класирането и оценката</w:t>
      </w:r>
      <w:r w:rsidR="002A7B6B">
        <w:rPr>
          <w:rFonts w:ascii="Arial" w:eastAsia="Calibri" w:hAnsi="Arial" w:cs="Arial"/>
          <w:bCs/>
          <w:sz w:val="22"/>
          <w:szCs w:val="22"/>
        </w:rPr>
        <w:t>,</w:t>
      </w:r>
      <w:r w:rsidR="00BB292B" w:rsidRPr="00437666">
        <w:rPr>
          <w:rFonts w:ascii="Arial" w:hAnsi="Arial" w:cs="Arial"/>
          <w:sz w:val="22"/>
          <w:szCs w:val="22"/>
          <w:lang w:eastAsia="en-US"/>
        </w:rPr>
        <w:t xml:space="preserve"> </w:t>
      </w:r>
      <w:r w:rsidRPr="00437666">
        <w:rPr>
          <w:rFonts w:ascii="Arial" w:hAnsi="Arial" w:cs="Arial"/>
          <w:sz w:val="22"/>
          <w:szCs w:val="22"/>
          <w:lang w:eastAsia="en-US"/>
        </w:rPr>
        <w:t>се класира на първо място. Останалите участници се класират в</w:t>
      </w:r>
      <w:r w:rsidR="00F435E6">
        <w:rPr>
          <w:rFonts w:ascii="Arial" w:hAnsi="Arial" w:cs="Arial"/>
          <w:sz w:val="22"/>
          <w:szCs w:val="22"/>
          <w:lang w:eastAsia="en-US"/>
        </w:rPr>
        <w:t>ъв</w:t>
      </w:r>
      <w:r w:rsidRPr="00437666">
        <w:rPr>
          <w:rFonts w:ascii="Arial" w:hAnsi="Arial" w:cs="Arial"/>
          <w:sz w:val="22"/>
          <w:szCs w:val="22"/>
          <w:lang w:eastAsia="en-US"/>
        </w:rPr>
        <w:t xml:space="preserve"> </w:t>
      </w:r>
      <w:r w:rsidR="00F435E6">
        <w:rPr>
          <w:rFonts w:ascii="Arial" w:hAnsi="Arial" w:cs="Arial"/>
          <w:sz w:val="22"/>
          <w:szCs w:val="22"/>
          <w:lang w:eastAsia="en-US"/>
        </w:rPr>
        <w:t>въ</w:t>
      </w:r>
      <w:r w:rsidRPr="00437666">
        <w:rPr>
          <w:rFonts w:ascii="Arial" w:hAnsi="Arial" w:cs="Arial"/>
          <w:sz w:val="22"/>
          <w:szCs w:val="22"/>
          <w:lang w:eastAsia="en-US"/>
        </w:rPr>
        <w:t>зходящ ред.</w:t>
      </w:r>
    </w:p>
    <w:p w14:paraId="13A3F989" w14:textId="1AD419D8" w:rsidR="00840790" w:rsidRPr="001606DA" w:rsidRDefault="00DA1DE9" w:rsidP="00D20190">
      <w:pPr>
        <w:spacing w:before="240" w:line="276" w:lineRule="auto"/>
        <w:jc w:val="both"/>
        <w:rPr>
          <w:rFonts w:ascii="Arial" w:hAnsi="Arial" w:cs="Arial"/>
          <w:sz w:val="22"/>
          <w:szCs w:val="22"/>
          <w:lang w:eastAsia="en-US"/>
        </w:rPr>
      </w:pPr>
      <w:r w:rsidRPr="00002C25">
        <w:rPr>
          <w:rFonts w:ascii="Arial" w:hAnsi="Arial" w:cs="Arial"/>
          <w:b/>
          <w:sz w:val="22"/>
          <w:szCs w:val="22"/>
          <w:lang w:val="en-US"/>
        </w:rPr>
        <w:t>X</w:t>
      </w:r>
      <w:r w:rsidR="001018F2">
        <w:rPr>
          <w:rFonts w:ascii="Arial" w:hAnsi="Arial" w:cs="Arial"/>
          <w:b/>
          <w:sz w:val="22"/>
          <w:szCs w:val="22"/>
          <w:lang w:val="en-US"/>
        </w:rPr>
        <w:t>I</w:t>
      </w:r>
      <w:r w:rsidR="00EE15AC" w:rsidRPr="001606DA">
        <w:rPr>
          <w:rFonts w:ascii="Arial" w:hAnsi="Arial" w:cs="Arial"/>
          <w:b/>
          <w:sz w:val="22"/>
          <w:szCs w:val="22"/>
        </w:rPr>
        <w:t>.</w:t>
      </w:r>
      <w:r w:rsidR="00C005D4">
        <w:rPr>
          <w:rFonts w:ascii="Arial" w:hAnsi="Arial" w:cs="Arial"/>
          <w:b/>
          <w:sz w:val="22"/>
          <w:szCs w:val="22"/>
        </w:rPr>
        <w:t xml:space="preserve"> </w:t>
      </w:r>
      <w:r w:rsidR="003A74CC" w:rsidRPr="00002C25">
        <w:rPr>
          <w:rFonts w:ascii="Arial" w:hAnsi="Arial" w:cs="Arial"/>
          <w:b/>
          <w:sz w:val="22"/>
          <w:szCs w:val="22"/>
          <w:lang w:eastAsia="en-US"/>
        </w:rPr>
        <w:t>ПОДАВАНЕ НА ОФЕРТИ</w:t>
      </w:r>
      <w:r w:rsidR="006A7BA6" w:rsidRPr="001606DA">
        <w:rPr>
          <w:rFonts w:ascii="Arial" w:hAnsi="Arial" w:cs="Arial"/>
          <w:b/>
          <w:sz w:val="22"/>
          <w:szCs w:val="22"/>
          <w:lang w:eastAsia="en-US"/>
        </w:rPr>
        <w:t>:</w:t>
      </w:r>
      <w:r w:rsidR="00840790" w:rsidRPr="00663B5F">
        <w:rPr>
          <w:rFonts w:ascii="Arial" w:hAnsi="Arial" w:cs="Arial"/>
          <w:sz w:val="22"/>
          <w:szCs w:val="22"/>
          <w:lang w:eastAsia="en-US"/>
        </w:rPr>
        <w:t xml:space="preserve"> </w:t>
      </w:r>
      <w:r w:rsidR="00840790" w:rsidRPr="00002C25">
        <w:rPr>
          <w:rFonts w:ascii="Arial" w:hAnsi="Arial" w:cs="Arial"/>
          <w:sz w:val="22"/>
          <w:szCs w:val="22"/>
          <w:lang w:eastAsia="en-US"/>
        </w:rPr>
        <w:t xml:space="preserve">Документите за участие в обществената поръчка </w:t>
      </w:r>
      <w:r w:rsidR="00E345D7" w:rsidRPr="00002C25">
        <w:rPr>
          <w:rFonts w:ascii="Arial" w:hAnsi="Arial" w:cs="Arial"/>
          <w:sz w:val="22"/>
          <w:szCs w:val="22"/>
          <w:lang w:eastAsia="en-US"/>
        </w:rPr>
        <w:t xml:space="preserve">се подават </w:t>
      </w:r>
      <w:r w:rsidR="00F35A1B">
        <w:rPr>
          <w:rFonts w:ascii="Arial" w:hAnsi="Arial" w:cs="Arial"/>
          <w:sz w:val="22"/>
          <w:szCs w:val="22"/>
          <w:lang w:eastAsia="en-US"/>
        </w:rPr>
        <w:t xml:space="preserve">на </w:t>
      </w:r>
      <w:r w:rsidR="004C5F55">
        <w:rPr>
          <w:rFonts w:ascii="Arial" w:hAnsi="Arial" w:cs="Arial"/>
          <w:sz w:val="22"/>
          <w:szCs w:val="22"/>
          <w:lang w:val="en-US" w:eastAsia="en-US"/>
        </w:rPr>
        <w:t>e</w:t>
      </w:r>
      <w:r w:rsidR="00F35A1B" w:rsidRPr="001606DA">
        <w:rPr>
          <w:rFonts w:ascii="Arial" w:hAnsi="Arial" w:cs="Arial"/>
          <w:sz w:val="22"/>
          <w:szCs w:val="22"/>
          <w:lang w:eastAsia="en-US"/>
        </w:rPr>
        <w:t>-</w:t>
      </w:r>
      <w:r w:rsidR="00F35A1B">
        <w:rPr>
          <w:rFonts w:ascii="Arial" w:hAnsi="Arial" w:cs="Arial"/>
          <w:sz w:val="22"/>
          <w:szCs w:val="22"/>
          <w:lang w:val="en-US" w:eastAsia="en-US"/>
        </w:rPr>
        <w:t>mail</w:t>
      </w:r>
      <w:r w:rsidR="00F35A1B" w:rsidRPr="001606DA">
        <w:rPr>
          <w:rFonts w:ascii="Arial" w:hAnsi="Arial" w:cs="Arial"/>
          <w:sz w:val="22"/>
          <w:szCs w:val="22"/>
          <w:lang w:eastAsia="en-US"/>
        </w:rPr>
        <w:t>:</w:t>
      </w:r>
      <w:r w:rsidR="00F35A1B">
        <w:rPr>
          <w:rFonts w:ascii="Arial" w:hAnsi="Arial" w:cs="Arial"/>
          <w:sz w:val="22"/>
          <w:szCs w:val="22"/>
          <w:lang w:eastAsia="en-US"/>
        </w:rPr>
        <w:t xml:space="preserve"> </w:t>
      </w:r>
      <w:hyperlink r:id="rId10" w:history="1">
        <w:r w:rsidR="003A74CC" w:rsidRPr="00E37717">
          <w:rPr>
            <w:rStyle w:val="Hyperlink"/>
            <w:rFonts w:ascii="Arial" w:hAnsi="Arial" w:cs="Arial"/>
            <w:sz w:val="22"/>
            <w:szCs w:val="22"/>
            <w:lang w:val="en-US" w:eastAsia="en-US"/>
          </w:rPr>
          <w:t>btaseva</w:t>
        </w:r>
        <w:r w:rsidR="003A74CC" w:rsidRPr="001606DA">
          <w:rPr>
            <w:rStyle w:val="Hyperlink"/>
            <w:rFonts w:ascii="Arial" w:hAnsi="Arial" w:cs="Arial"/>
            <w:sz w:val="22"/>
            <w:szCs w:val="22"/>
            <w:lang w:eastAsia="en-US"/>
          </w:rPr>
          <w:t>@</w:t>
        </w:r>
        <w:r w:rsidR="003A74CC" w:rsidRPr="00E37717">
          <w:rPr>
            <w:rStyle w:val="Hyperlink"/>
            <w:rFonts w:ascii="Arial" w:hAnsi="Arial" w:cs="Arial"/>
            <w:sz w:val="22"/>
            <w:szCs w:val="22"/>
            <w:lang w:val="en-US" w:eastAsia="en-US"/>
          </w:rPr>
          <w:t>nek</w:t>
        </w:r>
        <w:r w:rsidR="003A74CC" w:rsidRPr="001606DA">
          <w:rPr>
            <w:rStyle w:val="Hyperlink"/>
            <w:rFonts w:ascii="Arial" w:hAnsi="Arial" w:cs="Arial"/>
            <w:sz w:val="22"/>
            <w:szCs w:val="22"/>
            <w:lang w:eastAsia="en-US"/>
          </w:rPr>
          <w:t>.</w:t>
        </w:r>
        <w:proofErr w:type="spellStart"/>
        <w:r w:rsidR="003A74CC" w:rsidRPr="00E37717">
          <w:rPr>
            <w:rStyle w:val="Hyperlink"/>
            <w:rFonts w:ascii="Arial" w:hAnsi="Arial" w:cs="Arial"/>
            <w:sz w:val="22"/>
            <w:szCs w:val="22"/>
            <w:lang w:val="en-US" w:eastAsia="en-US"/>
          </w:rPr>
          <w:t>bg</w:t>
        </w:r>
        <w:proofErr w:type="spellEnd"/>
      </w:hyperlink>
    </w:p>
    <w:p w14:paraId="73C94F1A" w14:textId="701CBCF0" w:rsidR="0041644E" w:rsidRPr="00002C25" w:rsidRDefault="0041644E" w:rsidP="002C7CBA">
      <w:pPr>
        <w:spacing w:before="120" w:line="276" w:lineRule="auto"/>
        <w:jc w:val="both"/>
        <w:rPr>
          <w:rFonts w:ascii="Arial" w:hAnsi="Arial" w:cs="Arial"/>
          <w:sz w:val="22"/>
          <w:szCs w:val="22"/>
        </w:rPr>
      </w:pPr>
      <w:r w:rsidRPr="00002C25">
        <w:rPr>
          <w:rFonts w:ascii="Arial" w:hAnsi="Arial" w:cs="Arial"/>
          <w:sz w:val="22"/>
          <w:szCs w:val="22"/>
        </w:rPr>
        <w:t>Варианти на офертите не се приемат.</w:t>
      </w:r>
    </w:p>
    <w:p w14:paraId="14A8C06F" w14:textId="460297C2" w:rsidR="00840790" w:rsidRPr="006A7BA6" w:rsidRDefault="00840790" w:rsidP="002C7CBA">
      <w:pPr>
        <w:spacing w:before="120" w:line="276" w:lineRule="auto"/>
        <w:jc w:val="both"/>
        <w:rPr>
          <w:rFonts w:ascii="Arial" w:eastAsiaTheme="minorHAnsi" w:hAnsi="Arial" w:cs="Arial"/>
          <w:b/>
          <w:bCs/>
          <w:sz w:val="22"/>
          <w:szCs w:val="22"/>
          <w:lang w:eastAsia="en-US"/>
        </w:rPr>
      </w:pPr>
      <w:r w:rsidRPr="006A7BA6">
        <w:rPr>
          <w:rFonts w:ascii="Arial" w:hAnsi="Arial" w:cs="Arial"/>
          <w:b/>
          <w:bCs/>
          <w:sz w:val="22"/>
          <w:szCs w:val="22"/>
          <w:lang w:eastAsia="en-US"/>
        </w:rPr>
        <w:t xml:space="preserve">Краен </w:t>
      </w:r>
      <w:r w:rsidR="00B71A1F" w:rsidRPr="006A7BA6">
        <w:rPr>
          <w:rFonts w:ascii="Arial" w:hAnsi="Arial" w:cs="Arial"/>
          <w:b/>
          <w:bCs/>
          <w:sz w:val="22"/>
          <w:szCs w:val="22"/>
          <w:lang w:eastAsia="en-US"/>
        </w:rPr>
        <w:t>срок за подаване на оферти</w:t>
      </w:r>
      <w:r w:rsidR="00DE249B" w:rsidRPr="006A7BA6">
        <w:rPr>
          <w:rFonts w:ascii="Arial" w:hAnsi="Arial" w:cs="Arial"/>
          <w:b/>
          <w:bCs/>
          <w:sz w:val="22"/>
          <w:szCs w:val="22"/>
          <w:lang w:eastAsia="en-US"/>
        </w:rPr>
        <w:t>:</w:t>
      </w:r>
      <w:r w:rsidR="00B71A1F" w:rsidRPr="001606DA">
        <w:rPr>
          <w:rFonts w:ascii="Arial" w:hAnsi="Arial" w:cs="Arial"/>
          <w:b/>
          <w:bCs/>
          <w:sz w:val="22"/>
          <w:szCs w:val="22"/>
          <w:lang w:eastAsia="en-US"/>
        </w:rPr>
        <w:t xml:space="preserve"> 17:30 </w:t>
      </w:r>
      <w:r w:rsidR="00B71A1F" w:rsidRPr="006A7BA6">
        <w:rPr>
          <w:rFonts w:ascii="Arial" w:hAnsi="Arial" w:cs="Arial"/>
          <w:b/>
          <w:bCs/>
          <w:sz w:val="22"/>
          <w:szCs w:val="22"/>
          <w:lang w:eastAsia="en-US"/>
        </w:rPr>
        <w:t>часа на</w:t>
      </w:r>
      <w:r w:rsidR="00B71A1F" w:rsidRPr="001606DA">
        <w:rPr>
          <w:rFonts w:ascii="Arial" w:hAnsi="Arial" w:cs="Arial"/>
          <w:b/>
          <w:bCs/>
          <w:sz w:val="22"/>
          <w:szCs w:val="22"/>
          <w:lang w:eastAsia="en-US"/>
        </w:rPr>
        <w:t xml:space="preserve"> </w:t>
      </w:r>
      <w:r w:rsidR="00D118F7">
        <w:rPr>
          <w:rFonts w:ascii="Arial" w:hAnsi="Arial" w:cs="Arial"/>
          <w:b/>
          <w:bCs/>
          <w:sz w:val="22"/>
          <w:szCs w:val="22"/>
          <w:lang w:val="en-US" w:eastAsia="en-US"/>
        </w:rPr>
        <w:t>15.04.</w:t>
      </w:r>
      <w:r w:rsidR="00B57644" w:rsidRPr="001606DA">
        <w:rPr>
          <w:rFonts w:ascii="Arial" w:hAnsi="Arial" w:cs="Arial"/>
          <w:b/>
          <w:bCs/>
          <w:sz w:val="22"/>
          <w:szCs w:val="22"/>
          <w:lang w:eastAsia="en-US"/>
        </w:rPr>
        <w:t>202</w:t>
      </w:r>
      <w:r w:rsidR="003A74CC" w:rsidRPr="001606DA">
        <w:rPr>
          <w:rFonts w:ascii="Arial" w:hAnsi="Arial" w:cs="Arial"/>
          <w:b/>
          <w:bCs/>
          <w:sz w:val="22"/>
          <w:szCs w:val="22"/>
          <w:lang w:eastAsia="en-US"/>
        </w:rPr>
        <w:t>4</w:t>
      </w:r>
      <w:r w:rsidR="00B57644" w:rsidRPr="006A7BA6">
        <w:rPr>
          <w:rFonts w:ascii="Arial" w:hAnsi="Arial" w:cs="Arial"/>
          <w:b/>
          <w:bCs/>
          <w:sz w:val="22"/>
          <w:szCs w:val="22"/>
          <w:lang w:eastAsia="en-US"/>
        </w:rPr>
        <w:t xml:space="preserve"> </w:t>
      </w:r>
      <w:r w:rsidRPr="006A7BA6">
        <w:rPr>
          <w:rFonts w:ascii="Arial" w:hAnsi="Arial" w:cs="Arial"/>
          <w:b/>
          <w:bCs/>
          <w:sz w:val="22"/>
          <w:szCs w:val="22"/>
          <w:lang w:eastAsia="en-US"/>
        </w:rPr>
        <w:t>г.</w:t>
      </w:r>
    </w:p>
    <w:p w14:paraId="2A6F784E" w14:textId="017C1E90" w:rsidR="00916E34" w:rsidRDefault="0041644E" w:rsidP="003A74CC">
      <w:pPr>
        <w:spacing w:before="240" w:line="276" w:lineRule="auto"/>
        <w:jc w:val="both"/>
        <w:rPr>
          <w:rFonts w:ascii="Arial" w:hAnsi="Arial" w:cs="Arial"/>
          <w:sz w:val="22"/>
          <w:szCs w:val="22"/>
        </w:rPr>
      </w:pPr>
      <w:r w:rsidRPr="00002C25">
        <w:rPr>
          <w:rFonts w:ascii="Arial" w:hAnsi="Arial" w:cs="Arial"/>
          <w:b/>
          <w:sz w:val="22"/>
          <w:szCs w:val="22"/>
          <w:lang w:val="en-US"/>
        </w:rPr>
        <w:t>X</w:t>
      </w:r>
      <w:r w:rsidR="001018F2">
        <w:rPr>
          <w:rFonts w:ascii="Arial" w:hAnsi="Arial" w:cs="Arial"/>
          <w:b/>
          <w:sz w:val="22"/>
          <w:szCs w:val="22"/>
          <w:lang w:val="en-US"/>
        </w:rPr>
        <w:t>I</w:t>
      </w:r>
      <w:r w:rsidR="00BA1252">
        <w:rPr>
          <w:rFonts w:ascii="Arial" w:hAnsi="Arial" w:cs="Arial"/>
          <w:b/>
          <w:sz w:val="22"/>
          <w:szCs w:val="22"/>
          <w:lang w:val="en-US"/>
        </w:rPr>
        <w:t>I</w:t>
      </w:r>
      <w:r w:rsidR="00916E34" w:rsidRPr="001606DA">
        <w:rPr>
          <w:rFonts w:ascii="Arial" w:hAnsi="Arial" w:cs="Arial"/>
          <w:b/>
          <w:sz w:val="22"/>
          <w:szCs w:val="22"/>
        </w:rPr>
        <w:t>.</w:t>
      </w:r>
      <w:r w:rsidR="00C005D4">
        <w:rPr>
          <w:rFonts w:ascii="Arial" w:hAnsi="Arial" w:cs="Arial"/>
          <w:b/>
          <w:sz w:val="22"/>
          <w:szCs w:val="22"/>
        </w:rPr>
        <w:t xml:space="preserve"> </w:t>
      </w:r>
      <w:r w:rsidR="003A74CC" w:rsidRPr="00002C25">
        <w:rPr>
          <w:rFonts w:ascii="Arial" w:hAnsi="Arial" w:cs="Arial"/>
          <w:b/>
          <w:sz w:val="22"/>
          <w:szCs w:val="22"/>
        </w:rPr>
        <w:t>ВЪЗЛАГАНЕ НА ПОРЪЧКАТА</w:t>
      </w:r>
      <w:r w:rsidR="003A74CC" w:rsidRPr="001606DA">
        <w:rPr>
          <w:rFonts w:ascii="Arial" w:hAnsi="Arial" w:cs="Arial"/>
          <w:b/>
          <w:sz w:val="22"/>
          <w:szCs w:val="22"/>
        </w:rPr>
        <w:t xml:space="preserve">: </w:t>
      </w:r>
      <w:r w:rsidR="00916E34" w:rsidRPr="00002C25">
        <w:rPr>
          <w:rFonts w:ascii="Arial" w:hAnsi="Arial" w:cs="Arial"/>
          <w:sz w:val="22"/>
          <w:szCs w:val="22"/>
        </w:rPr>
        <w:t>Възложителят ще въз</w:t>
      </w:r>
      <w:r w:rsidR="0055176C" w:rsidRPr="00002C25">
        <w:rPr>
          <w:rFonts w:ascii="Arial" w:hAnsi="Arial" w:cs="Arial"/>
          <w:sz w:val="22"/>
          <w:szCs w:val="22"/>
        </w:rPr>
        <w:t xml:space="preserve">ложи изпълнението на поръчката </w:t>
      </w:r>
      <w:r w:rsidR="005523F3">
        <w:rPr>
          <w:rFonts w:ascii="Arial" w:hAnsi="Arial" w:cs="Arial"/>
          <w:sz w:val="22"/>
          <w:szCs w:val="22"/>
        </w:rPr>
        <w:t xml:space="preserve">чрез </w:t>
      </w:r>
      <w:r w:rsidR="001F3555">
        <w:rPr>
          <w:rFonts w:ascii="Arial" w:hAnsi="Arial" w:cs="Arial"/>
          <w:sz w:val="22"/>
          <w:szCs w:val="22"/>
        </w:rPr>
        <w:t xml:space="preserve">сключване на </w:t>
      </w:r>
      <w:r w:rsidR="00C856A6">
        <w:rPr>
          <w:rFonts w:ascii="Arial" w:hAnsi="Arial" w:cs="Arial"/>
          <w:sz w:val="22"/>
          <w:szCs w:val="22"/>
        </w:rPr>
        <w:t>договор</w:t>
      </w:r>
      <w:r w:rsidR="00815B4E">
        <w:rPr>
          <w:rFonts w:ascii="Arial" w:hAnsi="Arial" w:cs="Arial"/>
          <w:sz w:val="22"/>
          <w:szCs w:val="22"/>
        </w:rPr>
        <w:t xml:space="preserve"> със срок на </w:t>
      </w:r>
      <w:r w:rsidR="00C856A6">
        <w:rPr>
          <w:rFonts w:ascii="Arial" w:hAnsi="Arial" w:cs="Arial"/>
          <w:sz w:val="22"/>
          <w:szCs w:val="22"/>
        </w:rPr>
        <w:t>изпълнение</w:t>
      </w:r>
      <w:r w:rsidR="00815B4E">
        <w:rPr>
          <w:rFonts w:ascii="Arial" w:hAnsi="Arial" w:cs="Arial"/>
          <w:sz w:val="22"/>
          <w:szCs w:val="22"/>
        </w:rPr>
        <w:t xml:space="preserve"> </w:t>
      </w:r>
      <w:r w:rsidR="003A74CC" w:rsidRPr="001606DA">
        <w:rPr>
          <w:rFonts w:ascii="Arial" w:hAnsi="Arial" w:cs="Arial"/>
          <w:sz w:val="22"/>
          <w:szCs w:val="22"/>
        </w:rPr>
        <w:t>3</w:t>
      </w:r>
      <w:r w:rsidR="00815B4E">
        <w:rPr>
          <w:rFonts w:ascii="Arial" w:hAnsi="Arial" w:cs="Arial"/>
          <w:sz w:val="22"/>
          <w:szCs w:val="22"/>
        </w:rPr>
        <w:t xml:space="preserve"> </w:t>
      </w:r>
      <w:r w:rsidR="00C856A6" w:rsidRPr="001606DA">
        <w:rPr>
          <w:rFonts w:ascii="Arial" w:hAnsi="Arial" w:cs="Arial"/>
          <w:sz w:val="22"/>
          <w:szCs w:val="22"/>
        </w:rPr>
        <w:t>(</w:t>
      </w:r>
      <w:r w:rsidR="003A74CC">
        <w:rPr>
          <w:rFonts w:ascii="Arial" w:hAnsi="Arial" w:cs="Arial"/>
          <w:sz w:val="22"/>
          <w:szCs w:val="22"/>
        </w:rPr>
        <w:t>три</w:t>
      </w:r>
      <w:r w:rsidR="00C856A6" w:rsidRPr="001606DA">
        <w:rPr>
          <w:rFonts w:ascii="Arial" w:hAnsi="Arial" w:cs="Arial"/>
          <w:sz w:val="22"/>
          <w:szCs w:val="22"/>
        </w:rPr>
        <w:t>)</w:t>
      </w:r>
      <w:r w:rsidR="00C856A6">
        <w:rPr>
          <w:rFonts w:ascii="Arial" w:hAnsi="Arial" w:cs="Arial"/>
          <w:sz w:val="22"/>
          <w:szCs w:val="22"/>
        </w:rPr>
        <w:t xml:space="preserve"> </w:t>
      </w:r>
      <w:r w:rsidR="00E11D0F">
        <w:rPr>
          <w:rFonts w:ascii="Arial" w:hAnsi="Arial" w:cs="Arial"/>
          <w:sz w:val="22"/>
          <w:szCs w:val="22"/>
        </w:rPr>
        <w:t>години</w:t>
      </w:r>
      <w:r w:rsidR="00815B4E">
        <w:rPr>
          <w:rFonts w:ascii="Arial" w:hAnsi="Arial" w:cs="Arial"/>
          <w:sz w:val="22"/>
          <w:szCs w:val="22"/>
        </w:rPr>
        <w:t>.</w:t>
      </w:r>
    </w:p>
    <w:p w14:paraId="0287FAD3" w14:textId="193D711A" w:rsidR="007042FC" w:rsidRPr="001606DA" w:rsidRDefault="00916E34" w:rsidP="002C7CBA">
      <w:pPr>
        <w:spacing w:before="120" w:line="276" w:lineRule="auto"/>
        <w:jc w:val="both"/>
        <w:rPr>
          <w:rFonts w:ascii="Arial" w:hAnsi="Arial" w:cs="Arial"/>
          <w:sz w:val="22"/>
          <w:szCs w:val="22"/>
          <w:lang w:eastAsia="en-US"/>
        </w:rPr>
      </w:pPr>
      <w:bookmarkStart w:id="13" w:name="_Hlk97894316"/>
      <w:r w:rsidRPr="00663B5F">
        <w:rPr>
          <w:rFonts w:ascii="Arial" w:hAnsi="Arial" w:cs="Arial"/>
          <w:b/>
          <w:bCs/>
          <w:sz w:val="22"/>
          <w:szCs w:val="22"/>
          <w:lang w:val="en-US"/>
        </w:rPr>
        <w:t>X</w:t>
      </w:r>
      <w:r w:rsidR="00BA1252">
        <w:rPr>
          <w:rFonts w:ascii="Arial" w:hAnsi="Arial" w:cs="Arial"/>
          <w:b/>
          <w:bCs/>
          <w:sz w:val="22"/>
          <w:szCs w:val="22"/>
          <w:lang w:val="en-US"/>
        </w:rPr>
        <w:t>I</w:t>
      </w:r>
      <w:r w:rsidR="001018F2">
        <w:rPr>
          <w:rFonts w:ascii="Arial" w:hAnsi="Arial" w:cs="Arial"/>
          <w:b/>
          <w:bCs/>
          <w:sz w:val="22"/>
          <w:szCs w:val="22"/>
          <w:lang w:val="en-US"/>
        </w:rPr>
        <w:t>I</w:t>
      </w:r>
      <w:r w:rsidR="00DA1DE9">
        <w:rPr>
          <w:rFonts w:ascii="Arial" w:hAnsi="Arial" w:cs="Arial"/>
          <w:b/>
          <w:bCs/>
          <w:sz w:val="22"/>
          <w:szCs w:val="22"/>
          <w:lang w:val="en-US"/>
        </w:rPr>
        <w:t>I</w:t>
      </w:r>
      <w:r w:rsidR="006A7BA6" w:rsidRPr="001606DA">
        <w:rPr>
          <w:rFonts w:ascii="Arial" w:hAnsi="Arial" w:cs="Arial"/>
          <w:b/>
          <w:sz w:val="22"/>
          <w:szCs w:val="22"/>
        </w:rPr>
        <w:t>.</w:t>
      </w:r>
      <w:r w:rsidR="006A7BA6" w:rsidRPr="00663B5F">
        <w:rPr>
          <w:rFonts w:ascii="Arial" w:hAnsi="Arial" w:cs="Arial"/>
          <w:b/>
          <w:sz w:val="22"/>
          <w:szCs w:val="22"/>
        </w:rPr>
        <w:t xml:space="preserve"> </w:t>
      </w:r>
      <w:bookmarkEnd w:id="13"/>
      <w:r w:rsidR="006A7BA6" w:rsidRPr="00663B5F">
        <w:rPr>
          <w:rFonts w:ascii="Arial" w:hAnsi="Arial" w:cs="Arial"/>
          <w:b/>
          <w:sz w:val="22"/>
          <w:szCs w:val="22"/>
        </w:rPr>
        <w:t>ЛИЦЕ ЗА КОНТАКТ</w:t>
      </w:r>
      <w:r w:rsidR="006A7BA6" w:rsidRPr="00C6385A">
        <w:rPr>
          <w:rFonts w:ascii="Arial" w:hAnsi="Arial" w:cs="Arial"/>
          <w:sz w:val="22"/>
          <w:szCs w:val="22"/>
        </w:rPr>
        <w:t xml:space="preserve"> </w:t>
      </w:r>
      <w:r w:rsidR="0055176C" w:rsidRPr="00B57644">
        <w:rPr>
          <w:rFonts w:ascii="Arial" w:hAnsi="Arial" w:cs="Arial"/>
          <w:sz w:val="22"/>
          <w:szCs w:val="22"/>
        </w:rPr>
        <w:t>п</w:t>
      </w:r>
      <w:r w:rsidRPr="00B57644">
        <w:rPr>
          <w:rFonts w:ascii="Arial" w:hAnsi="Arial" w:cs="Arial"/>
          <w:sz w:val="22"/>
          <w:szCs w:val="22"/>
        </w:rPr>
        <w:t>о обществената поръчка</w:t>
      </w:r>
      <w:r w:rsidR="00B57644" w:rsidRPr="00B57644">
        <w:rPr>
          <w:rFonts w:ascii="Arial" w:hAnsi="Arial" w:cs="Arial"/>
          <w:sz w:val="22"/>
          <w:szCs w:val="22"/>
        </w:rPr>
        <w:t>:</w:t>
      </w:r>
      <w:r w:rsidRPr="00002C25">
        <w:rPr>
          <w:rFonts w:ascii="Arial" w:hAnsi="Arial" w:cs="Arial"/>
          <w:sz w:val="22"/>
          <w:szCs w:val="22"/>
        </w:rPr>
        <w:t xml:space="preserve"> </w:t>
      </w:r>
      <w:r w:rsidR="006A7BA6">
        <w:rPr>
          <w:rFonts w:ascii="Arial" w:hAnsi="Arial" w:cs="Arial"/>
          <w:sz w:val="22"/>
          <w:szCs w:val="22"/>
        </w:rPr>
        <w:t>Биляна Тасева</w:t>
      </w:r>
      <w:r w:rsidR="007042FC">
        <w:rPr>
          <w:rFonts w:ascii="Arial" w:hAnsi="Arial" w:cs="Arial"/>
          <w:sz w:val="22"/>
          <w:szCs w:val="22"/>
        </w:rPr>
        <w:t xml:space="preserve"> </w:t>
      </w:r>
      <w:r w:rsidRPr="00002C25">
        <w:rPr>
          <w:rFonts w:ascii="Arial" w:hAnsi="Arial" w:cs="Arial"/>
          <w:sz w:val="22"/>
          <w:szCs w:val="22"/>
        </w:rPr>
        <w:t>–</w:t>
      </w:r>
      <w:r w:rsidR="004C5F55">
        <w:rPr>
          <w:rFonts w:ascii="Arial" w:hAnsi="Arial" w:cs="Arial"/>
          <w:sz w:val="22"/>
          <w:szCs w:val="22"/>
        </w:rPr>
        <w:t xml:space="preserve"> </w:t>
      </w:r>
      <w:r w:rsidRPr="00002C25">
        <w:rPr>
          <w:rFonts w:ascii="Arial" w:hAnsi="Arial" w:cs="Arial"/>
          <w:sz w:val="22"/>
          <w:szCs w:val="22"/>
        </w:rPr>
        <w:t>тел. 02 9263 </w:t>
      </w:r>
      <w:r w:rsidR="007042FC">
        <w:rPr>
          <w:rFonts w:ascii="Arial" w:hAnsi="Arial" w:cs="Arial"/>
          <w:sz w:val="22"/>
          <w:szCs w:val="22"/>
        </w:rPr>
        <w:t>6</w:t>
      </w:r>
      <w:r w:rsidR="006A7BA6">
        <w:rPr>
          <w:rFonts w:ascii="Arial" w:hAnsi="Arial" w:cs="Arial"/>
          <w:sz w:val="22"/>
          <w:szCs w:val="22"/>
        </w:rPr>
        <w:t>71</w:t>
      </w:r>
      <w:r w:rsidRPr="00002C25">
        <w:rPr>
          <w:rFonts w:ascii="Arial" w:hAnsi="Arial" w:cs="Arial"/>
          <w:sz w:val="22"/>
          <w:szCs w:val="22"/>
        </w:rPr>
        <w:t xml:space="preserve">; </w:t>
      </w:r>
      <w:r w:rsidR="0055176C" w:rsidRPr="00002C25">
        <w:rPr>
          <w:rFonts w:ascii="Arial" w:hAnsi="Arial" w:cs="Arial"/>
          <w:sz w:val="22"/>
          <w:szCs w:val="22"/>
          <w:lang w:val="en-US"/>
        </w:rPr>
        <w:t>e</w:t>
      </w:r>
      <w:r w:rsidR="0055176C" w:rsidRPr="001606DA">
        <w:rPr>
          <w:rFonts w:ascii="Arial" w:hAnsi="Arial" w:cs="Arial"/>
          <w:sz w:val="22"/>
          <w:szCs w:val="22"/>
        </w:rPr>
        <w:t>-</w:t>
      </w:r>
      <w:r w:rsidRPr="00002C25">
        <w:rPr>
          <w:rFonts w:ascii="Arial" w:hAnsi="Arial" w:cs="Arial"/>
          <w:sz w:val="22"/>
          <w:szCs w:val="22"/>
          <w:lang w:val="en-US"/>
        </w:rPr>
        <w:t>mail</w:t>
      </w:r>
      <w:r w:rsidRPr="001606DA">
        <w:rPr>
          <w:rFonts w:ascii="Arial" w:hAnsi="Arial" w:cs="Arial"/>
          <w:sz w:val="22"/>
          <w:szCs w:val="22"/>
        </w:rPr>
        <w:t xml:space="preserve">: </w:t>
      </w:r>
      <w:hyperlink r:id="rId11" w:history="1">
        <w:r w:rsidR="006A7BA6" w:rsidRPr="00E37717">
          <w:rPr>
            <w:rStyle w:val="Hyperlink"/>
            <w:rFonts w:ascii="Arial" w:hAnsi="Arial" w:cs="Arial"/>
            <w:sz w:val="22"/>
            <w:szCs w:val="22"/>
            <w:lang w:val="en-US" w:eastAsia="en-US"/>
          </w:rPr>
          <w:t>btaseva</w:t>
        </w:r>
        <w:r w:rsidR="006A7BA6" w:rsidRPr="001606DA">
          <w:rPr>
            <w:rStyle w:val="Hyperlink"/>
            <w:rFonts w:ascii="Arial" w:hAnsi="Arial" w:cs="Arial"/>
            <w:sz w:val="22"/>
            <w:szCs w:val="22"/>
          </w:rPr>
          <w:t>@</w:t>
        </w:r>
        <w:r w:rsidR="006A7BA6" w:rsidRPr="00E37717">
          <w:rPr>
            <w:rStyle w:val="Hyperlink"/>
            <w:rFonts w:ascii="Arial" w:hAnsi="Arial" w:cs="Arial"/>
            <w:sz w:val="22"/>
            <w:szCs w:val="22"/>
            <w:lang w:val="en-US"/>
          </w:rPr>
          <w:t>nek</w:t>
        </w:r>
        <w:r w:rsidR="006A7BA6" w:rsidRPr="001606DA">
          <w:rPr>
            <w:rStyle w:val="Hyperlink"/>
            <w:rFonts w:ascii="Arial" w:hAnsi="Arial" w:cs="Arial"/>
            <w:sz w:val="22"/>
            <w:szCs w:val="22"/>
          </w:rPr>
          <w:t>.</w:t>
        </w:r>
        <w:proofErr w:type="spellStart"/>
        <w:r w:rsidR="006A7BA6" w:rsidRPr="00E37717">
          <w:rPr>
            <w:rStyle w:val="Hyperlink"/>
            <w:rFonts w:ascii="Arial" w:hAnsi="Arial" w:cs="Arial"/>
            <w:sz w:val="22"/>
            <w:szCs w:val="22"/>
            <w:lang w:val="en-US"/>
          </w:rPr>
          <w:t>bg</w:t>
        </w:r>
        <w:proofErr w:type="spellEnd"/>
      </w:hyperlink>
      <w:r w:rsidR="004C5F55" w:rsidRPr="001606DA">
        <w:rPr>
          <w:rFonts w:ascii="Arial" w:hAnsi="Arial" w:cs="Arial"/>
          <w:sz w:val="22"/>
          <w:szCs w:val="22"/>
        </w:rPr>
        <w:t xml:space="preserve"> </w:t>
      </w:r>
      <w:r w:rsidR="004C5F55" w:rsidRPr="001606DA">
        <w:rPr>
          <w:rFonts w:ascii="Arial" w:hAnsi="Arial" w:cs="Arial"/>
          <w:sz w:val="22"/>
          <w:szCs w:val="22"/>
          <w:lang w:eastAsia="en-US"/>
        </w:rPr>
        <w:t xml:space="preserve"> </w:t>
      </w:r>
    </w:p>
    <w:p w14:paraId="5DCFC9B8" w14:textId="53A0D742" w:rsidR="00EE15AC" w:rsidRPr="00276C4B" w:rsidRDefault="00F67086" w:rsidP="003A3ED1">
      <w:pPr>
        <w:spacing w:before="120" w:line="276" w:lineRule="auto"/>
        <w:rPr>
          <w:rFonts w:ascii="Arial" w:hAnsi="Arial" w:cs="Arial"/>
          <w:b/>
          <w:bCs/>
          <w:sz w:val="22"/>
          <w:szCs w:val="22"/>
        </w:rPr>
      </w:pPr>
      <w:r w:rsidRPr="00663B5F">
        <w:rPr>
          <w:rFonts w:ascii="Arial" w:hAnsi="Arial" w:cs="Arial"/>
          <w:b/>
          <w:bCs/>
          <w:sz w:val="22"/>
          <w:szCs w:val="22"/>
          <w:lang w:val="en-US"/>
        </w:rPr>
        <w:t>X</w:t>
      </w:r>
      <w:r>
        <w:rPr>
          <w:rFonts w:ascii="Arial" w:hAnsi="Arial" w:cs="Arial"/>
          <w:b/>
          <w:bCs/>
          <w:sz w:val="22"/>
          <w:szCs w:val="22"/>
          <w:lang w:val="en-US"/>
        </w:rPr>
        <w:t>IV</w:t>
      </w:r>
      <w:r w:rsidRPr="00663B5F">
        <w:rPr>
          <w:rFonts w:ascii="Arial" w:hAnsi="Arial" w:cs="Arial"/>
          <w:b/>
          <w:sz w:val="22"/>
          <w:szCs w:val="22"/>
          <w:lang w:val="en-US"/>
        </w:rPr>
        <w:t>.</w:t>
      </w:r>
      <w:r w:rsidRPr="00663B5F">
        <w:rPr>
          <w:rFonts w:ascii="Arial" w:hAnsi="Arial" w:cs="Arial"/>
          <w:b/>
          <w:sz w:val="22"/>
          <w:szCs w:val="22"/>
        </w:rPr>
        <w:t xml:space="preserve"> </w:t>
      </w:r>
      <w:r w:rsidR="006A7BA6" w:rsidRPr="00276C4B">
        <w:rPr>
          <w:rFonts w:ascii="Arial" w:hAnsi="Arial" w:cs="Arial"/>
          <w:b/>
          <w:bCs/>
          <w:sz w:val="22"/>
          <w:szCs w:val="22"/>
        </w:rPr>
        <w:t>ПРИЛОЖЕНИЯ:</w:t>
      </w:r>
    </w:p>
    <w:p w14:paraId="055406EC" w14:textId="146FA004" w:rsidR="00276C4B" w:rsidRDefault="004C5F55" w:rsidP="00D059A0">
      <w:pPr>
        <w:spacing w:line="360" w:lineRule="auto"/>
        <w:jc w:val="both"/>
        <w:rPr>
          <w:rFonts w:ascii="Arial" w:eastAsiaTheme="minorHAnsi" w:hAnsi="Arial" w:cs="Arial"/>
          <w:sz w:val="22"/>
          <w:szCs w:val="22"/>
          <w:lang w:eastAsia="en-US"/>
        </w:rPr>
      </w:pPr>
      <w:r>
        <w:rPr>
          <w:rFonts w:ascii="Arial" w:eastAsiaTheme="minorHAnsi" w:hAnsi="Arial" w:cs="Arial"/>
          <w:sz w:val="22"/>
          <w:szCs w:val="22"/>
          <w:lang w:eastAsia="en-US"/>
        </w:rPr>
        <w:t>1</w:t>
      </w:r>
      <w:r w:rsidR="0055176C" w:rsidRPr="00002C25">
        <w:rPr>
          <w:rFonts w:ascii="Arial" w:eastAsiaTheme="minorHAnsi" w:hAnsi="Arial" w:cs="Arial"/>
          <w:sz w:val="22"/>
          <w:szCs w:val="22"/>
          <w:lang w:eastAsia="en-US"/>
        </w:rPr>
        <w:t>.</w:t>
      </w:r>
      <w:r w:rsidR="00F35A1B">
        <w:rPr>
          <w:rFonts w:ascii="Arial" w:eastAsiaTheme="minorHAnsi" w:hAnsi="Arial" w:cs="Arial"/>
          <w:sz w:val="22"/>
          <w:szCs w:val="22"/>
          <w:lang w:eastAsia="en-US"/>
        </w:rPr>
        <w:t xml:space="preserve"> </w:t>
      </w:r>
      <w:r w:rsidR="00276C4B">
        <w:rPr>
          <w:rFonts w:ascii="Arial" w:eastAsiaTheme="minorHAnsi" w:hAnsi="Arial" w:cs="Arial"/>
          <w:sz w:val="22"/>
          <w:szCs w:val="22"/>
          <w:lang w:eastAsia="en-US"/>
        </w:rPr>
        <w:t>Техническа спецификация;</w:t>
      </w:r>
    </w:p>
    <w:p w14:paraId="50941F6A" w14:textId="60CDB873" w:rsidR="0055176C" w:rsidRDefault="00276C4B" w:rsidP="00D059A0">
      <w:pPr>
        <w:spacing w:line="360" w:lineRule="auto"/>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2. </w:t>
      </w:r>
      <w:r w:rsidR="0055176C" w:rsidRPr="00002C25">
        <w:rPr>
          <w:rFonts w:ascii="Arial" w:eastAsiaTheme="minorHAnsi" w:hAnsi="Arial" w:cs="Arial"/>
          <w:sz w:val="22"/>
          <w:szCs w:val="22"/>
          <w:lang w:eastAsia="en-US"/>
        </w:rPr>
        <w:t xml:space="preserve">Информационен лист за участника </w:t>
      </w:r>
      <w:bookmarkStart w:id="14" w:name="_Hlk75179218"/>
      <w:r w:rsidR="00B57644">
        <w:rPr>
          <w:rFonts w:ascii="Arial" w:eastAsiaTheme="minorHAnsi" w:hAnsi="Arial" w:cs="Arial"/>
          <w:sz w:val="22"/>
          <w:szCs w:val="22"/>
          <w:lang w:eastAsia="en-US"/>
        </w:rPr>
        <w:t>–</w:t>
      </w:r>
      <w:r w:rsidR="0055176C" w:rsidRPr="00002C25">
        <w:rPr>
          <w:rFonts w:ascii="Arial" w:eastAsiaTheme="minorHAnsi" w:hAnsi="Arial" w:cs="Arial"/>
          <w:sz w:val="22"/>
          <w:szCs w:val="22"/>
          <w:lang w:eastAsia="en-US"/>
        </w:rPr>
        <w:t xml:space="preserve"> </w:t>
      </w:r>
      <w:r w:rsidR="00BA7B39">
        <w:rPr>
          <w:rFonts w:ascii="Arial" w:eastAsiaTheme="minorHAnsi" w:hAnsi="Arial" w:cs="Arial"/>
          <w:sz w:val="22"/>
          <w:szCs w:val="22"/>
          <w:lang w:eastAsia="en-US"/>
        </w:rPr>
        <w:t xml:space="preserve">Приложение 1 </w:t>
      </w:r>
      <w:r w:rsidR="00BA7B39">
        <w:rPr>
          <w:rFonts w:ascii="Arial" w:eastAsiaTheme="minorHAnsi" w:hAnsi="Arial" w:cs="Arial"/>
          <w:sz w:val="22"/>
          <w:szCs w:val="22"/>
          <w:lang w:val="en-US" w:eastAsia="en-US"/>
        </w:rPr>
        <w:t>(</w:t>
      </w:r>
      <w:r w:rsidR="0055176C" w:rsidRPr="00002C25">
        <w:rPr>
          <w:rFonts w:ascii="Arial" w:eastAsiaTheme="minorHAnsi" w:hAnsi="Arial" w:cs="Arial"/>
          <w:sz w:val="22"/>
          <w:szCs w:val="22"/>
          <w:lang w:eastAsia="en-US"/>
        </w:rPr>
        <w:t>образец</w:t>
      </w:r>
      <w:r w:rsidR="00BA7B39">
        <w:rPr>
          <w:rFonts w:ascii="Arial" w:eastAsiaTheme="minorHAnsi" w:hAnsi="Arial" w:cs="Arial"/>
          <w:sz w:val="22"/>
          <w:szCs w:val="22"/>
          <w:lang w:val="en-US" w:eastAsia="en-US"/>
        </w:rPr>
        <w:t>)</w:t>
      </w:r>
      <w:r w:rsidR="00B57644">
        <w:rPr>
          <w:rFonts w:ascii="Arial" w:eastAsiaTheme="minorHAnsi" w:hAnsi="Arial" w:cs="Arial"/>
          <w:sz w:val="22"/>
          <w:szCs w:val="22"/>
          <w:lang w:eastAsia="en-US"/>
        </w:rPr>
        <w:t>;</w:t>
      </w:r>
      <w:bookmarkEnd w:id="14"/>
    </w:p>
    <w:p w14:paraId="24D937B7" w14:textId="256D70DE" w:rsidR="00276C4B" w:rsidRDefault="00276C4B" w:rsidP="00D059A0">
      <w:pPr>
        <w:spacing w:line="360" w:lineRule="auto"/>
        <w:jc w:val="both"/>
        <w:rPr>
          <w:rFonts w:ascii="Arial" w:eastAsiaTheme="minorHAnsi" w:hAnsi="Arial" w:cs="Arial"/>
          <w:sz w:val="22"/>
          <w:szCs w:val="22"/>
          <w:lang w:eastAsia="en-US"/>
        </w:rPr>
      </w:pPr>
      <w:r>
        <w:rPr>
          <w:rFonts w:ascii="Arial" w:eastAsiaTheme="minorHAnsi" w:hAnsi="Arial" w:cs="Arial"/>
          <w:sz w:val="22"/>
          <w:szCs w:val="22"/>
          <w:lang w:eastAsia="en-US"/>
        </w:rPr>
        <w:t>3</w:t>
      </w:r>
      <w:r w:rsidRPr="007308C2">
        <w:rPr>
          <w:rFonts w:ascii="Arial" w:eastAsiaTheme="minorHAnsi" w:hAnsi="Arial" w:cs="Arial"/>
          <w:sz w:val="22"/>
          <w:szCs w:val="22"/>
          <w:lang w:eastAsia="en-US"/>
        </w:rPr>
        <w:t>.</w:t>
      </w:r>
      <w:r w:rsidR="00F67086">
        <w:rPr>
          <w:rFonts w:ascii="Arial" w:eastAsiaTheme="minorHAnsi" w:hAnsi="Arial" w:cs="Arial"/>
          <w:sz w:val="22"/>
          <w:szCs w:val="22"/>
          <w:lang w:eastAsia="en-US"/>
        </w:rPr>
        <w:t xml:space="preserve"> </w:t>
      </w:r>
      <w:r w:rsidRPr="00C364EF">
        <w:rPr>
          <w:rFonts w:ascii="Arial" w:eastAsia="Calibri" w:hAnsi="Arial" w:cs="Arial"/>
          <w:sz w:val="22"/>
          <w:szCs w:val="22"/>
          <w:lang w:eastAsia="en-US"/>
        </w:rPr>
        <w:t xml:space="preserve">Предложение за изпълнение на поръчката </w:t>
      </w:r>
      <w:r>
        <w:rPr>
          <w:rFonts w:ascii="Arial" w:eastAsia="Calibri" w:hAnsi="Arial" w:cs="Arial"/>
          <w:sz w:val="22"/>
          <w:szCs w:val="22"/>
          <w:lang w:eastAsia="en-US"/>
        </w:rPr>
        <w:t xml:space="preserve">- </w:t>
      </w:r>
      <w:r w:rsidRPr="00C364EF">
        <w:rPr>
          <w:rFonts w:ascii="Arial" w:eastAsia="Calibri" w:hAnsi="Arial" w:cs="Arial"/>
          <w:sz w:val="22"/>
          <w:szCs w:val="22"/>
          <w:lang w:eastAsia="en-US"/>
        </w:rPr>
        <w:t>Приложение</w:t>
      </w:r>
      <w:r>
        <w:rPr>
          <w:rFonts w:ascii="Arial" w:eastAsia="Calibri" w:hAnsi="Arial" w:cs="Arial"/>
          <w:sz w:val="22"/>
          <w:szCs w:val="22"/>
          <w:lang w:eastAsia="en-US"/>
        </w:rPr>
        <w:t xml:space="preserve"> 2 </w:t>
      </w:r>
      <w:r w:rsidRPr="001606DA">
        <w:rPr>
          <w:rFonts w:ascii="Arial" w:eastAsiaTheme="minorHAnsi" w:hAnsi="Arial" w:cs="Arial"/>
          <w:sz w:val="22"/>
          <w:szCs w:val="22"/>
          <w:lang w:eastAsia="en-US"/>
        </w:rPr>
        <w:t>(</w:t>
      </w:r>
      <w:r w:rsidRPr="00002C25">
        <w:rPr>
          <w:rFonts w:ascii="Arial" w:eastAsiaTheme="minorHAnsi" w:hAnsi="Arial" w:cs="Arial"/>
          <w:sz w:val="22"/>
          <w:szCs w:val="22"/>
          <w:lang w:eastAsia="en-US"/>
        </w:rPr>
        <w:t>образец</w:t>
      </w:r>
      <w:r w:rsidRPr="001606DA">
        <w:rPr>
          <w:rFonts w:ascii="Arial" w:eastAsiaTheme="minorHAnsi" w:hAnsi="Arial" w:cs="Arial"/>
          <w:sz w:val="22"/>
          <w:szCs w:val="22"/>
          <w:lang w:eastAsia="en-US"/>
        </w:rPr>
        <w:t>)</w:t>
      </w:r>
      <w:r w:rsidRPr="00C364EF">
        <w:rPr>
          <w:rFonts w:ascii="Arial" w:eastAsia="Calibri" w:hAnsi="Arial" w:cs="Arial"/>
          <w:sz w:val="22"/>
          <w:szCs w:val="22"/>
          <w:lang w:eastAsia="en-US"/>
        </w:rPr>
        <w:t>;</w:t>
      </w:r>
    </w:p>
    <w:p w14:paraId="3C3B1CC1" w14:textId="7ACDD03D" w:rsidR="00276C4B" w:rsidRDefault="00276C4B" w:rsidP="00D059A0">
      <w:pPr>
        <w:autoSpaceDE w:val="0"/>
        <w:autoSpaceDN w:val="0"/>
        <w:adjustRightInd w:val="0"/>
        <w:spacing w:line="360" w:lineRule="auto"/>
        <w:jc w:val="both"/>
        <w:rPr>
          <w:rFonts w:ascii="Arial" w:eastAsia="Calibri" w:hAnsi="Arial" w:cs="Arial"/>
          <w:sz w:val="22"/>
          <w:szCs w:val="22"/>
          <w:lang w:eastAsia="en-US"/>
        </w:rPr>
      </w:pPr>
      <w:r>
        <w:rPr>
          <w:rFonts w:ascii="Arial" w:eastAsiaTheme="minorHAnsi" w:hAnsi="Arial" w:cs="Arial"/>
          <w:sz w:val="22"/>
          <w:szCs w:val="22"/>
          <w:lang w:eastAsia="en-US"/>
        </w:rPr>
        <w:t xml:space="preserve">4. </w:t>
      </w:r>
      <w:r w:rsidRPr="00C364EF">
        <w:rPr>
          <w:rFonts w:ascii="Arial" w:eastAsia="Calibri" w:hAnsi="Arial" w:cs="Arial"/>
          <w:sz w:val="22"/>
          <w:szCs w:val="22"/>
          <w:lang w:eastAsia="en-US"/>
        </w:rPr>
        <w:t>Ценово предложение, ведно с ценова таблица</w:t>
      </w:r>
      <w:r>
        <w:rPr>
          <w:rFonts w:ascii="Arial" w:eastAsia="Calibri" w:hAnsi="Arial" w:cs="Arial"/>
          <w:sz w:val="22"/>
          <w:szCs w:val="22"/>
          <w:lang w:eastAsia="en-US"/>
        </w:rPr>
        <w:t xml:space="preserve"> - </w:t>
      </w:r>
      <w:r w:rsidRPr="00C364EF">
        <w:rPr>
          <w:rFonts w:ascii="Arial" w:eastAsia="Calibri" w:hAnsi="Arial" w:cs="Arial"/>
          <w:sz w:val="22"/>
          <w:szCs w:val="22"/>
          <w:lang w:eastAsia="en-US"/>
        </w:rPr>
        <w:t xml:space="preserve">Приложение </w:t>
      </w:r>
      <w:r>
        <w:rPr>
          <w:rFonts w:ascii="Arial" w:eastAsia="Calibri" w:hAnsi="Arial" w:cs="Arial"/>
          <w:sz w:val="22"/>
          <w:szCs w:val="22"/>
          <w:lang w:eastAsia="en-US"/>
        </w:rPr>
        <w:t>3</w:t>
      </w:r>
      <w:r w:rsidRPr="00C364EF">
        <w:rPr>
          <w:rFonts w:ascii="Arial" w:eastAsia="Calibri" w:hAnsi="Arial" w:cs="Arial"/>
          <w:sz w:val="22"/>
          <w:szCs w:val="22"/>
          <w:lang w:eastAsia="en-US"/>
        </w:rPr>
        <w:t xml:space="preserve"> (образец).</w:t>
      </w:r>
    </w:p>
    <w:p w14:paraId="4A8BD7F4" w14:textId="7A8E5283" w:rsidR="00E90AFE" w:rsidRPr="000B548A" w:rsidRDefault="006A7BA6" w:rsidP="00D059A0">
      <w:pPr>
        <w:autoSpaceDE w:val="0"/>
        <w:autoSpaceDN w:val="0"/>
        <w:adjustRightInd w:val="0"/>
        <w:spacing w:line="360" w:lineRule="auto"/>
        <w:jc w:val="both"/>
        <w:rPr>
          <w:rFonts w:ascii="Arial" w:eastAsia="Calibri" w:hAnsi="Arial" w:cs="Arial"/>
          <w:sz w:val="22"/>
          <w:szCs w:val="22"/>
          <w:lang w:val="en-US" w:eastAsia="en-US"/>
        </w:rPr>
      </w:pPr>
      <w:r>
        <w:rPr>
          <w:rFonts w:ascii="Arial" w:eastAsia="Calibri" w:hAnsi="Arial" w:cs="Arial"/>
          <w:sz w:val="22"/>
          <w:szCs w:val="22"/>
          <w:lang w:val="en-US" w:eastAsia="en-US"/>
        </w:rPr>
        <w:t>5</w:t>
      </w:r>
      <w:r w:rsidR="00E90AFE">
        <w:rPr>
          <w:rFonts w:ascii="Arial" w:eastAsia="Calibri" w:hAnsi="Arial" w:cs="Arial"/>
          <w:sz w:val="22"/>
          <w:szCs w:val="22"/>
          <w:lang w:eastAsia="en-US"/>
        </w:rPr>
        <w:t xml:space="preserve">. Проект на договор </w:t>
      </w:r>
      <w:r w:rsidR="00E90AFE">
        <w:rPr>
          <w:rFonts w:ascii="Arial" w:eastAsia="Calibri" w:hAnsi="Arial" w:cs="Arial"/>
          <w:sz w:val="22"/>
          <w:szCs w:val="22"/>
          <w:lang w:val="en-US" w:eastAsia="en-US"/>
        </w:rPr>
        <w:t>(</w:t>
      </w:r>
      <w:r w:rsidR="00E90AFE">
        <w:rPr>
          <w:rFonts w:ascii="Arial" w:eastAsia="Calibri" w:hAnsi="Arial" w:cs="Arial"/>
          <w:sz w:val="22"/>
          <w:szCs w:val="22"/>
          <w:lang w:eastAsia="en-US"/>
        </w:rPr>
        <w:t>образец</w:t>
      </w:r>
      <w:r w:rsidR="00E90AFE">
        <w:rPr>
          <w:rFonts w:ascii="Arial" w:eastAsia="Calibri" w:hAnsi="Arial" w:cs="Arial"/>
          <w:sz w:val="22"/>
          <w:szCs w:val="22"/>
          <w:lang w:val="en-US" w:eastAsia="en-US"/>
        </w:rPr>
        <w:t>)</w:t>
      </w:r>
      <w:r w:rsidR="00E90AFE">
        <w:rPr>
          <w:rFonts w:ascii="Arial" w:eastAsia="Calibri" w:hAnsi="Arial" w:cs="Arial"/>
          <w:sz w:val="22"/>
          <w:szCs w:val="22"/>
          <w:lang w:eastAsia="en-US"/>
        </w:rPr>
        <w:t>.</w:t>
      </w:r>
    </w:p>
    <w:p w14:paraId="1D7A8115" w14:textId="3827238B" w:rsidR="00EE15AC" w:rsidRDefault="00EE15AC" w:rsidP="00D059A0">
      <w:pPr>
        <w:spacing w:line="360" w:lineRule="auto"/>
        <w:rPr>
          <w:rFonts w:ascii="Arial" w:hAnsi="Arial" w:cs="Arial"/>
          <w:b/>
          <w:sz w:val="22"/>
          <w:szCs w:val="22"/>
          <w:lang w:val="en-US"/>
        </w:rPr>
      </w:pPr>
    </w:p>
    <w:p w14:paraId="31C6D32B" w14:textId="134C0B20" w:rsidR="00276C4B" w:rsidRDefault="00276C4B" w:rsidP="002C7CBA">
      <w:pPr>
        <w:spacing w:line="276" w:lineRule="auto"/>
        <w:rPr>
          <w:rFonts w:ascii="Arial" w:hAnsi="Arial" w:cs="Arial"/>
          <w:b/>
          <w:sz w:val="22"/>
          <w:szCs w:val="22"/>
          <w:lang w:val="en-US"/>
        </w:rPr>
      </w:pPr>
    </w:p>
    <w:p w14:paraId="67538B10" w14:textId="1FC73ABE" w:rsidR="00D46AAA" w:rsidRPr="00002C25" w:rsidRDefault="00D118F7" w:rsidP="002C7CBA">
      <w:pPr>
        <w:spacing w:line="276" w:lineRule="auto"/>
        <w:rPr>
          <w:rFonts w:ascii="Arial" w:hAnsi="Arial" w:cs="Arial"/>
          <w:b/>
          <w:sz w:val="22"/>
          <w:szCs w:val="22"/>
          <w:lang w:val="en-US"/>
        </w:rPr>
      </w:pPr>
      <w:r>
        <w:rPr>
          <w:rFonts w:ascii="Arial" w:hAnsi="Arial" w:cs="Arial"/>
          <w:b/>
          <w:sz w:val="22"/>
          <w:szCs w:val="22"/>
          <w:lang w:val="en-US"/>
        </w:rPr>
        <w:pict w14:anchorId="60FA6955">
          <v:shape id="_x0000_i1026" type="#_x0000_t75" alt="Microsoft Office Signature Line..." style="width:147pt;height:73.2pt">
            <v:imagedata r:id="rId12" o:title=""/>
            <o:lock v:ext="edit" ungrouping="t" rotation="t" cropping="t" verticies="t" text="t" grouping="t"/>
            <o:signatureline v:ext="edit" id="{A1993175-F44C-48AE-8187-3291A520FC20}" provid="{00000000-0000-0000-0000-000000000000}" issignatureline="t"/>
          </v:shape>
        </w:pict>
      </w:r>
    </w:p>
    <w:p w14:paraId="2B0B52A1" w14:textId="77777777" w:rsidR="006A7BA6" w:rsidRPr="006A7BA6" w:rsidRDefault="006A7BA6" w:rsidP="006A7BA6">
      <w:pPr>
        <w:spacing w:after="120"/>
        <w:rPr>
          <w:rFonts w:ascii="Arial" w:hAnsi="Arial"/>
          <w:b/>
          <w:sz w:val="22"/>
          <w:szCs w:val="22"/>
        </w:rPr>
      </w:pPr>
      <w:r w:rsidRPr="006A7BA6">
        <w:rPr>
          <w:rFonts w:ascii="Arial" w:hAnsi="Arial"/>
          <w:b/>
          <w:sz w:val="22"/>
          <w:szCs w:val="22"/>
        </w:rPr>
        <w:t>МАРТИН ГЕОРГИЕВ</w:t>
      </w:r>
    </w:p>
    <w:p w14:paraId="6C6DA169" w14:textId="77777777" w:rsidR="006A7BA6" w:rsidRPr="006A7BA6" w:rsidRDefault="006A7BA6" w:rsidP="006A7BA6">
      <w:pPr>
        <w:spacing w:after="120"/>
        <w:rPr>
          <w:rFonts w:ascii="Arial" w:hAnsi="Arial"/>
          <w:b/>
          <w:sz w:val="22"/>
          <w:szCs w:val="22"/>
        </w:rPr>
      </w:pPr>
      <w:r w:rsidRPr="006A7BA6">
        <w:rPr>
          <w:rFonts w:ascii="Arial" w:hAnsi="Arial"/>
          <w:b/>
          <w:sz w:val="22"/>
          <w:szCs w:val="22"/>
        </w:rPr>
        <w:t>ИЗПЪЛНИТЕЛЕН ДИРЕКТОР НА</w:t>
      </w:r>
    </w:p>
    <w:p w14:paraId="44D61874" w14:textId="77777777" w:rsidR="006A7BA6" w:rsidRPr="006A7BA6" w:rsidRDefault="006A7BA6" w:rsidP="006A7BA6">
      <w:pPr>
        <w:spacing w:after="120"/>
        <w:rPr>
          <w:rFonts w:ascii="Arial" w:hAnsi="Arial"/>
          <w:b/>
          <w:sz w:val="22"/>
          <w:szCs w:val="22"/>
        </w:rPr>
      </w:pPr>
      <w:r w:rsidRPr="006A7BA6">
        <w:rPr>
          <w:rFonts w:ascii="Arial" w:hAnsi="Arial"/>
          <w:b/>
          <w:sz w:val="22"/>
          <w:szCs w:val="22"/>
        </w:rPr>
        <w:t>„НАЦИОНАЛНА ЕЛЕКТРИЧЕСКА КОМПАНИЯ“ ЕАД</w:t>
      </w:r>
    </w:p>
    <w:p w14:paraId="471A692B" w14:textId="77777777" w:rsidR="006A7BA6" w:rsidRPr="006A7BA6" w:rsidRDefault="006A7BA6" w:rsidP="002C7CBA">
      <w:pPr>
        <w:spacing w:line="276" w:lineRule="auto"/>
        <w:jc w:val="both"/>
        <w:rPr>
          <w:rFonts w:ascii="Arial" w:hAnsi="Arial" w:cs="Arial"/>
          <w:sz w:val="22"/>
          <w:szCs w:val="22"/>
          <w:u w:val="single"/>
          <w:lang w:val="en-US"/>
        </w:rPr>
      </w:pPr>
    </w:p>
    <w:p w14:paraId="4B470B38" w14:textId="77777777" w:rsidR="00544D16" w:rsidRDefault="00544D16" w:rsidP="00002C25">
      <w:pPr>
        <w:widowControl w:val="0"/>
        <w:tabs>
          <w:tab w:val="left" w:pos="7797"/>
        </w:tabs>
        <w:spacing w:line="276" w:lineRule="auto"/>
        <w:ind w:right="283"/>
        <w:jc w:val="right"/>
        <w:outlineLvl w:val="0"/>
        <w:rPr>
          <w:rFonts w:ascii="Arial" w:hAnsi="Arial" w:cs="Arial"/>
          <w:b/>
          <w:bCs/>
          <w:i/>
          <w:kern w:val="32"/>
          <w:sz w:val="22"/>
          <w:szCs w:val="22"/>
        </w:rPr>
      </w:pPr>
      <w:bookmarkStart w:id="15" w:name="_Hlk97898063"/>
      <w:bookmarkStart w:id="16" w:name="_Toc532374862"/>
    </w:p>
    <w:p w14:paraId="6D201502" w14:textId="77777777" w:rsidR="006A7BA6" w:rsidRDefault="006A7BA6" w:rsidP="00002C25">
      <w:pPr>
        <w:widowControl w:val="0"/>
        <w:tabs>
          <w:tab w:val="left" w:pos="7797"/>
        </w:tabs>
        <w:spacing w:line="276" w:lineRule="auto"/>
        <w:ind w:right="283"/>
        <w:jc w:val="right"/>
        <w:outlineLvl w:val="0"/>
        <w:rPr>
          <w:rFonts w:ascii="Arial" w:hAnsi="Arial" w:cs="Arial"/>
          <w:b/>
          <w:bCs/>
          <w:i/>
          <w:kern w:val="32"/>
          <w:sz w:val="22"/>
          <w:szCs w:val="22"/>
        </w:rPr>
      </w:pPr>
    </w:p>
    <w:p w14:paraId="1DA688A6" w14:textId="77777777" w:rsidR="006A7BA6" w:rsidRDefault="006A7BA6" w:rsidP="00002C25">
      <w:pPr>
        <w:widowControl w:val="0"/>
        <w:tabs>
          <w:tab w:val="left" w:pos="7797"/>
        </w:tabs>
        <w:spacing w:line="276" w:lineRule="auto"/>
        <w:ind w:right="283"/>
        <w:jc w:val="right"/>
        <w:outlineLvl w:val="0"/>
        <w:rPr>
          <w:rFonts w:ascii="Arial" w:hAnsi="Arial" w:cs="Arial"/>
          <w:b/>
          <w:bCs/>
          <w:i/>
          <w:kern w:val="32"/>
          <w:sz w:val="22"/>
          <w:szCs w:val="22"/>
        </w:rPr>
      </w:pPr>
    </w:p>
    <w:p w14:paraId="4277C387" w14:textId="77777777" w:rsidR="006A7BA6" w:rsidRDefault="006A7BA6" w:rsidP="00002C25">
      <w:pPr>
        <w:widowControl w:val="0"/>
        <w:tabs>
          <w:tab w:val="left" w:pos="7797"/>
        </w:tabs>
        <w:spacing w:line="276" w:lineRule="auto"/>
        <w:ind w:right="283"/>
        <w:jc w:val="right"/>
        <w:outlineLvl w:val="0"/>
        <w:rPr>
          <w:rFonts w:ascii="Arial" w:hAnsi="Arial" w:cs="Arial"/>
          <w:b/>
          <w:bCs/>
          <w:i/>
          <w:kern w:val="32"/>
          <w:sz w:val="22"/>
          <w:szCs w:val="22"/>
        </w:rPr>
      </w:pPr>
    </w:p>
    <w:p w14:paraId="78E4BADB" w14:textId="77777777" w:rsidR="006A7BA6" w:rsidRDefault="006A7BA6" w:rsidP="00002C25">
      <w:pPr>
        <w:widowControl w:val="0"/>
        <w:tabs>
          <w:tab w:val="left" w:pos="7797"/>
        </w:tabs>
        <w:spacing w:line="276" w:lineRule="auto"/>
        <w:ind w:right="283"/>
        <w:jc w:val="right"/>
        <w:outlineLvl w:val="0"/>
        <w:rPr>
          <w:rFonts w:ascii="Arial" w:hAnsi="Arial" w:cs="Arial"/>
          <w:b/>
          <w:bCs/>
          <w:i/>
          <w:kern w:val="32"/>
          <w:sz w:val="22"/>
          <w:szCs w:val="22"/>
        </w:rPr>
      </w:pPr>
    </w:p>
    <w:p w14:paraId="538CA650" w14:textId="77777777" w:rsidR="006A7BA6" w:rsidRDefault="006A7BA6" w:rsidP="00002C25">
      <w:pPr>
        <w:widowControl w:val="0"/>
        <w:tabs>
          <w:tab w:val="left" w:pos="7797"/>
        </w:tabs>
        <w:spacing w:line="276" w:lineRule="auto"/>
        <w:ind w:right="283"/>
        <w:jc w:val="right"/>
        <w:outlineLvl w:val="0"/>
        <w:rPr>
          <w:rFonts w:ascii="Arial" w:hAnsi="Arial" w:cs="Arial"/>
          <w:b/>
          <w:bCs/>
          <w:i/>
          <w:kern w:val="32"/>
          <w:sz w:val="22"/>
          <w:szCs w:val="22"/>
        </w:rPr>
      </w:pPr>
    </w:p>
    <w:p w14:paraId="70DDD695" w14:textId="77777777" w:rsidR="006A7BA6" w:rsidRDefault="006A7BA6" w:rsidP="00002C25">
      <w:pPr>
        <w:widowControl w:val="0"/>
        <w:tabs>
          <w:tab w:val="left" w:pos="7797"/>
        </w:tabs>
        <w:spacing w:line="276" w:lineRule="auto"/>
        <w:ind w:right="283"/>
        <w:jc w:val="right"/>
        <w:outlineLvl w:val="0"/>
        <w:rPr>
          <w:rFonts w:ascii="Arial" w:hAnsi="Arial" w:cs="Arial"/>
          <w:b/>
          <w:bCs/>
          <w:i/>
          <w:kern w:val="32"/>
          <w:sz w:val="22"/>
          <w:szCs w:val="22"/>
        </w:rPr>
      </w:pPr>
    </w:p>
    <w:p w14:paraId="424D72C0" w14:textId="77777777" w:rsidR="006A7BA6" w:rsidRDefault="006A7BA6" w:rsidP="00002C25">
      <w:pPr>
        <w:widowControl w:val="0"/>
        <w:tabs>
          <w:tab w:val="left" w:pos="7797"/>
        </w:tabs>
        <w:spacing w:line="276" w:lineRule="auto"/>
        <w:ind w:right="283"/>
        <w:jc w:val="right"/>
        <w:outlineLvl w:val="0"/>
        <w:rPr>
          <w:rFonts w:ascii="Arial" w:hAnsi="Arial" w:cs="Arial"/>
          <w:b/>
          <w:bCs/>
          <w:i/>
          <w:kern w:val="32"/>
          <w:sz w:val="22"/>
          <w:szCs w:val="22"/>
        </w:rPr>
      </w:pPr>
    </w:p>
    <w:p w14:paraId="70142031" w14:textId="77777777" w:rsidR="006A7BA6" w:rsidRDefault="006A7BA6" w:rsidP="00002C25">
      <w:pPr>
        <w:widowControl w:val="0"/>
        <w:tabs>
          <w:tab w:val="left" w:pos="7797"/>
        </w:tabs>
        <w:spacing w:line="276" w:lineRule="auto"/>
        <w:ind w:right="283"/>
        <w:jc w:val="right"/>
        <w:outlineLvl w:val="0"/>
        <w:rPr>
          <w:rFonts w:ascii="Arial" w:hAnsi="Arial" w:cs="Arial"/>
          <w:b/>
          <w:bCs/>
          <w:i/>
          <w:kern w:val="32"/>
          <w:sz w:val="22"/>
          <w:szCs w:val="22"/>
        </w:rPr>
      </w:pPr>
    </w:p>
    <w:p w14:paraId="2D3F661E" w14:textId="77777777" w:rsidR="006A7BA6" w:rsidRDefault="006A7BA6" w:rsidP="00002C25">
      <w:pPr>
        <w:widowControl w:val="0"/>
        <w:tabs>
          <w:tab w:val="left" w:pos="7797"/>
        </w:tabs>
        <w:spacing w:line="276" w:lineRule="auto"/>
        <w:ind w:right="283"/>
        <w:jc w:val="right"/>
        <w:outlineLvl w:val="0"/>
        <w:rPr>
          <w:rFonts w:ascii="Arial" w:hAnsi="Arial" w:cs="Arial"/>
          <w:b/>
          <w:bCs/>
          <w:i/>
          <w:kern w:val="32"/>
          <w:sz w:val="22"/>
          <w:szCs w:val="22"/>
        </w:rPr>
      </w:pPr>
    </w:p>
    <w:p w14:paraId="6DB30AD8" w14:textId="77777777" w:rsidR="006A7BA6" w:rsidRDefault="006A7BA6" w:rsidP="00002C25">
      <w:pPr>
        <w:widowControl w:val="0"/>
        <w:tabs>
          <w:tab w:val="left" w:pos="7797"/>
        </w:tabs>
        <w:spacing w:line="276" w:lineRule="auto"/>
        <w:ind w:right="283"/>
        <w:jc w:val="right"/>
        <w:outlineLvl w:val="0"/>
        <w:rPr>
          <w:rFonts w:ascii="Arial" w:hAnsi="Arial" w:cs="Arial"/>
          <w:b/>
          <w:bCs/>
          <w:i/>
          <w:kern w:val="32"/>
          <w:sz w:val="22"/>
          <w:szCs w:val="22"/>
        </w:rPr>
      </w:pPr>
    </w:p>
    <w:p w14:paraId="1C4FEDBB" w14:textId="77777777" w:rsidR="00F435E6" w:rsidRDefault="00F435E6" w:rsidP="00002C25">
      <w:pPr>
        <w:widowControl w:val="0"/>
        <w:tabs>
          <w:tab w:val="left" w:pos="7797"/>
        </w:tabs>
        <w:spacing w:line="276" w:lineRule="auto"/>
        <w:ind w:right="283"/>
        <w:jc w:val="right"/>
        <w:outlineLvl w:val="0"/>
        <w:rPr>
          <w:rFonts w:ascii="Arial" w:hAnsi="Arial" w:cs="Arial"/>
          <w:b/>
          <w:bCs/>
          <w:i/>
          <w:kern w:val="32"/>
          <w:sz w:val="22"/>
          <w:szCs w:val="22"/>
        </w:rPr>
      </w:pPr>
    </w:p>
    <w:p w14:paraId="1473D3AE" w14:textId="77777777" w:rsidR="00F435E6" w:rsidRDefault="00F435E6" w:rsidP="00002C25">
      <w:pPr>
        <w:widowControl w:val="0"/>
        <w:tabs>
          <w:tab w:val="left" w:pos="7797"/>
        </w:tabs>
        <w:spacing w:line="276" w:lineRule="auto"/>
        <w:ind w:right="283"/>
        <w:jc w:val="right"/>
        <w:outlineLvl w:val="0"/>
        <w:rPr>
          <w:rFonts w:ascii="Arial" w:hAnsi="Arial" w:cs="Arial"/>
          <w:b/>
          <w:bCs/>
          <w:i/>
          <w:kern w:val="32"/>
          <w:sz w:val="22"/>
          <w:szCs w:val="22"/>
        </w:rPr>
      </w:pPr>
    </w:p>
    <w:p w14:paraId="3B836624" w14:textId="77777777" w:rsidR="00F435E6" w:rsidRDefault="00F435E6" w:rsidP="00002C25">
      <w:pPr>
        <w:widowControl w:val="0"/>
        <w:tabs>
          <w:tab w:val="left" w:pos="7797"/>
        </w:tabs>
        <w:spacing w:line="276" w:lineRule="auto"/>
        <w:ind w:right="283"/>
        <w:jc w:val="right"/>
        <w:outlineLvl w:val="0"/>
        <w:rPr>
          <w:rFonts w:ascii="Arial" w:hAnsi="Arial" w:cs="Arial"/>
          <w:b/>
          <w:bCs/>
          <w:i/>
          <w:kern w:val="32"/>
          <w:sz w:val="22"/>
          <w:szCs w:val="22"/>
        </w:rPr>
      </w:pPr>
    </w:p>
    <w:p w14:paraId="7ABD3937" w14:textId="77777777" w:rsidR="00F435E6" w:rsidRDefault="00F435E6" w:rsidP="00002C25">
      <w:pPr>
        <w:widowControl w:val="0"/>
        <w:tabs>
          <w:tab w:val="left" w:pos="7797"/>
        </w:tabs>
        <w:spacing w:line="276" w:lineRule="auto"/>
        <w:ind w:right="283"/>
        <w:jc w:val="right"/>
        <w:outlineLvl w:val="0"/>
        <w:rPr>
          <w:rFonts w:ascii="Arial" w:hAnsi="Arial" w:cs="Arial"/>
          <w:b/>
          <w:bCs/>
          <w:i/>
          <w:kern w:val="32"/>
          <w:sz w:val="22"/>
          <w:szCs w:val="22"/>
        </w:rPr>
      </w:pPr>
    </w:p>
    <w:p w14:paraId="303074A2" w14:textId="77777777" w:rsidR="00F435E6" w:rsidRDefault="00F435E6" w:rsidP="00002C25">
      <w:pPr>
        <w:widowControl w:val="0"/>
        <w:tabs>
          <w:tab w:val="left" w:pos="7797"/>
        </w:tabs>
        <w:spacing w:line="276" w:lineRule="auto"/>
        <w:ind w:right="283"/>
        <w:jc w:val="right"/>
        <w:outlineLvl w:val="0"/>
        <w:rPr>
          <w:rFonts w:ascii="Arial" w:hAnsi="Arial" w:cs="Arial"/>
          <w:b/>
          <w:bCs/>
          <w:i/>
          <w:kern w:val="32"/>
          <w:sz w:val="22"/>
          <w:szCs w:val="22"/>
        </w:rPr>
      </w:pPr>
    </w:p>
    <w:p w14:paraId="7C28DCA0" w14:textId="77777777" w:rsidR="006A7BA6" w:rsidRDefault="006A7BA6" w:rsidP="00002C25">
      <w:pPr>
        <w:widowControl w:val="0"/>
        <w:tabs>
          <w:tab w:val="left" w:pos="7797"/>
        </w:tabs>
        <w:spacing w:line="276" w:lineRule="auto"/>
        <w:ind w:right="283"/>
        <w:jc w:val="right"/>
        <w:outlineLvl w:val="0"/>
        <w:rPr>
          <w:rFonts w:ascii="Arial" w:hAnsi="Arial" w:cs="Arial"/>
          <w:b/>
          <w:bCs/>
          <w:i/>
          <w:kern w:val="32"/>
          <w:sz w:val="22"/>
          <w:szCs w:val="22"/>
        </w:rPr>
      </w:pPr>
    </w:p>
    <w:p w14:paraId="327DA5CA" w14:textId="61116A5D" w:rsidR="0055176C" w:rsidRPr="008D43EE" w:rsidRDefault="0055176C" w:rsidP="00002C25">
      <w:pPr>
        <w:widowControl w:val="0"/>
        <w:tabs>
          <w:tab w:val="left" w:pos="7797"/>
        </w:tabs>
        <w:spacing w:line="276" w:lineRule="auto"/>
        <w:ind w:right="283"/>
        <w:jc w:val="right"/>
        <w:outlineLvl w:val="0"/>
        <w:rPr>
          <w:rFonts w:ascii="Arial" w:hAnsi="Arial" w:cs="Arial"/>
          <w:b/>
          <w:bCs/>
          <w:i/>
          <w:kern w:val="32"/>
          <w:sz w:val="22"/>
          <w:szCs w:val="22"/>
        </w:rPr>
      </w:pPr>
      <w:r w:rsidRPr="008D43EE">
        <w:rPr>
          <w:rFonts w:ascii="Arial" w:hAnsi="Arial" w:cs="Arial"/>
          <w:b/>
          <w:bCs/>
          <w:i/>
          <w:kern w:val="32"/>
          <w:sz w:val="22"/>
          <w:szCs w:val="22"/>
        </w:rPr>
        <w:t xml:space="preserve">Приложение </w:t>
      </w:r>
      <w:r w:rsidR="004C5F55" w:rsidRPr="008D43EE">
        <w:rPr>
          <w:rFonts w:ascii="Arial" w:hAnsi="Arial" w:cs="Arial"/>
          <w:b/>
          <w:bCs/>
          <w:i/>
          <w:kern w:val="32"/>
          <w:sz w:val="22"/>
          <w:szCs w:val="22"/>
        </w:rPr>
        <w:t>1</w:t>
      </w:r>
    </w:p>
    <w:p w14:paraId="194E01FD" w14:textId="77777777" w:rsidR="0055176C" w:rsidRPr="00002C25" w:rsidRDefault="0055176C" w:rsidP="00002C25">
      <w:pPr>
        <w:spacing w:line="276" w:lineRule="auto"/>
        <w:ind w:left="5760" w:right="283" w:firstLine="720"/>
        <w:jc w:val="right"/>
        <w:rPr>
          <w:rFonts w:ascii="Arial" w:hAnsi="Arial" w:cs="Arial"/>
          <w:i/>
          <w:sz w:val="22"/>
          <w:szCs w:val="22"/>
        </w:rPr>
      </w:pPr>
      <w:r w:rsidRPr="00002C25">
        <w:rPr>
          <w:rFonts w:ascii="Arial" w:hAnsi="Arial" w:cs="Arial"/>
          <w:i/>
          <w:sz w:val="22"/>
          <w:szCs w:val="22"/>
        </w:rPr>
        <w:t>(образец)</w:t>
      </w:r>
    </w:p>
    <w:bookmarkEnd w:id="15"/>
    <w:p w14:paraId="5498FD4E" w14:textId="77777777" w:rsidR="0055176C" w:rsidRPr="00002C25" w:rsidRDefault="0055176C" w:rsidP="00002C25">
      <w:pPr>
        <w:suppressAutoHyphens/>
        <w:spacing w:line="276" w:lineRule="auto"/>
        <w:jc w:val="center"/>
        <w:rPr>
          <w:rFonts w:ascii="Arial" w:hAnsi="Arial" w:cs="Arial"/>
          <w:b/>
          <w:sz w:val="22"/>
          <w:szCs w:val="22"/>
          <w:lang w:eastAsia="ar-SA"/>
        </w:rPr>
      </w:pPr>
    </w:p>
    <w:p w14:paraId="77C33B7D" w14:textId="470C276F" w:rsidR="0055176C" w:rsidRPr="00002C25" w:rsidRDefault="0055176C" w:rsidP="00002C25">
      <w:pPr>
        <w:suppressAutoHyphens/>
        <w:spacing w:line="276" w:lineRule="auto"/>
        <w:jc w:val="center"/>
        <w:rPr>
          <w:rFonts w:ascii="Arial" w:hAnsi="Arial" w:cs="Arial"/>
          <w:b/>
          <w:sz w:val="22"/>
          <w:szCs w:val="22"/>
          <w:lang w:eastAsia="ar-SA"/>
        </w:rPr>
      </w:pPr>
      <w:r w:rsidRPr="00002C25">
        <w:rPr>
          <w:rFonts w:ascii="Arial" w:hAnsi="Arial" w:cs="Arial"/>
          <w:b/>
          <w:sz w:val="22"/>
          <w:szCs w:val="22"/>
          <w:lang w:eastAsia="ar-SA"/>
        </w:rPr>
        <w:t>ИНФОРМАЦИОНЕН ЛИСТ ЗА УЧАСТНИКА</w:t>
      </w:r>
    </w:p>
    <w:p w14:paraId="17CE3481" w14:textId="77777777" w:rsidR="0055176C" w:rsidRPr="00002C25" w:rsidRDefault="0055176C" w:rsidP="00002C25">
      <w:pPr>
        <w:spacing w:line="276" w:lineRule="auto"/>
        <w:rPr>
          <w:rFonts w:ascii="Arial" w:hAnsi="Arial" w:cs="Arial"/>
          <w:sz w:val="22"/>
          <w:szCs w:val="22"/>
        </w:rPr>
      </w:pPr>
    </w:p>
    <w:p w14:paraId="5CC109B6" w14:textId="77777777" w:rsidR="0055176C" w:rsidRPr="00002C25" w:rsidRDefault="0055176C" w:rsidP="00002C25">
      <w:pPr>
        <w:spacing w:line="276" w:lineRule="auto"/>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1"/>
        <w:gridCol w:w="6631"/>
      </w:tblGrid>
      <w:tr w:rsidR="0055176C" w:rsidRPr="00002C25" w14:paraId="4B25A0DC" w14:textId="77777777" w:rsidTr="00002C25">
        <w:tc>
          <w:tcPr>
            <w:tcW w:w="2999" w:type="dxa"/>
          </w:tcPr>
          <w:p w14:paraId="749E6494" w14:textId="77777777" w:rsidR="0055176C" w:rsidRPr="00002C25" w:rsidRDefault="0055176C" w:rsidP="00002C25">
            <w:pPr>
              <w:spacing w:line="276" w:lineRule="auto"/>
              <w:rPr>
                <w:rFonts w:ascii="Arial" w:hAnsi="Arial" w:cs="Arial"/>
                <w:b/>
                <w:bCs/>
                <w:sz w:val="22"/>
                <w:szCs w:val="22"/>
              </w:rPr>
            </w:pPr>
            <w:r w:rsidRPr="00002C25">
              <w:rPr>
                <w:rFonts w:ascii="Arial" w:hAnsi="Arial" w:cs="Arial"/>
                <w:b/>
                <w:bCs/>
                <w:sz w:val="22"/>
                <w:szCs w:val="22"/>
              </w:rPr>
              <w:t>Наименование на Участника:</w:t>
            </w:r>
          </w:p>
        </w:tc>
        <w:tc>
          <w:tcPr>
            <w:tcW w:w="6913" w:type="dxa"/>
          </w:tcPr>
          <w:p w14:paraId="7B857D52" w14:textId="77777777" w:rsidR="0055176C" w:rsidRPr="00002C25" w:rsidRDefault="0055176C" w:rsidP="00002C25">
            <w:pPr>
              <w:spacing w:line="276" w:lineRule="auto"/>
              <w:ind w:left="252"/>
              <w:jc w:val="both"/>
              <w:rPr>
                <w:rFonts w:ascii="Arial" w:hAnsi="Arial" w:cs="Arial"/>
                <w:i/>
                <w:iCs/>
                <w:sz w:val="22"/>
                <w:szCs w:val="22"/>
              </w:rPr>
            </w:pPr>
            <w:r w:rsidRPr="00002C25">
              <w:rPr>
                <w:rFonts w:ascii="Arial" w:hAnsi="Arial" w:cs="Arial"/>
                <w:i/>
                <w:iCs/>
                <w:sz w:val="22"/>
                <w:szCs w:val="22"/>
              </w:rPr>
              <w:t>Посочете точното наименование на дружеството, според регистрацията</w:t>
            </w:r>
          </w:p>
        </w:tc>
      </w:tr>
      <w:tr w:rsidR="0055176C" w:rsidRPr="00002C25" w14:paraId="013CC363" w14:textId="77777777" w:rsidTr="00002C25">
        <w:tc>
          <w:tcPr>
            <w:tcW w:w="2999" w:type="dxa"/>
          </w:tcPr>
          <w:p w14:paraId="7D98EB50" w14:textId="77777777" w:rsidR="0055176C" w:rsidRPr="00002C25" w:rsidRDefault="0055176C" w:rsidP="00002C25">
            <w:pPr>
              <w:spacing w:line="276" w:lineRule="auto"/>
              <w:rPr>
                <w:rFonts w:ascii="Arial" w:hAnsi="Arial" w:cs="Arial"/>
                <w:b/>
                <w:bCs/>
                <w:sz w:val="22"/>
                <w:szCs w:val="22"/>
              </w:rPr>
            </w:pPr>
            <w:r w:rsidRPr="00002C25">
              <w:rPr>
                <w:rFonts w:ascii="Arial" w:hAnsi="Arial" w:cs="Arial"/>
                <w:b/>
                <w:bCs/>
                <w:sz w:val="22"/>
                <w:szCs w:val="22"/>
              </w:rPr>
              <w:t>Седалище по регистрация:</w:t>
            </w:r>
          </w:p>
        </w:tc>
        <w:tc>
          <w:tcPr>
            <w:tcW w:w="6913" w:type="dxa"/>
          </w:tcPr>
          <w:p w14:paraId="6E8862A2" w14:textId="77777777" w:rsidR="0055176C" w:rsidRPr="00002C25" w:rsidRDefault="0055176C" w:rsidP="00002C25">
            <w:pPr>
              <w:spacing w:line="276" w:lineRule="auto"/>
              <w:ind w:left="252"/>
              <w:jc w:val="both"/>
              <w:rPr>
                <w:rFonts w:ascii="Arial" w:hAnsi="Arial" w:cs="Arial"/>
                <w:i/>
                <w:iCs/>
                <w:sz w:val="22"/>
                <w:szCs w:val="22"/>
              </w:rPr>
            </w:pPr>
            <w:r w:rsidRPr="00002C25">
              <w:rPr>
                <w:rFonts w:ascii="Arial" w:hAnsi="Arial" w:cs="Arial"/>
                <w:i/>
                <w:iCs/>
                <w:sz w:val="22"/>
                <w:szCs w:val="22"/>
              </w:rPr>
              <w:t>Посочете държавата и адрес на седалището на участника</w:t>
            </w:r>
          </w:p>
        </w:tc>
      </w:tr>
      <w:tr w:rsidR="0055176C" w:rsidRPr="00002C25" w14:paraId="66F4F5F8" w14:textId="77777777" w:rsidTr="00002C25">
        <w:tc>
          <w:tcPr>
            <w:tcW w:w="2999" w:type="dxa"/>
          </w:tcPr>
          <w:p w14:paraId="13205B0C" w14:textId="77777777" w:rsidR="0055176C" w:rsidRPr="00002C25" w:rsidRDefault="0055176C" w:rsidP="00002C25">
            <w:pPr>
              <w:spacing w:line="276" w:lineRule="auto"/>
              <w:rPr>
                <w:rFonts w:ascii="Arial" w:hAnsi="Arial" w:cs="Arial"/>
                <w:b/>
                <w:bCs/>
                <w:sz w:val="22"/>
                <w:szCs w:val="22"/>
              </w:rPr>
            </w:pPr>
            <w:r w:rsidRPr="00002C25">
              <w:rPr>
                <w:rFonts w:ascii="Arial" w:hAnsi="Arial" w:cs="Arial"/>
                <w:b/>
                <w:bCs/>
                <w:sz w:val="22"/>
                <w:szCs w:val="22"/>
              </w:rPr>
              <w:t>Точен адрес за кореспонденция</w:t>
            </w:r>
          </w:p>
        </w:tc>
        <w:tc>
          <w:tcPr>
            <w:tcW w:w="6913" w:type="dxa"/>
          </w:tcPr>
          <w:p w14:paraId="5B51AA09" w14:textId="77777777" w:rsidR="0055176C" w:rsidRPr="00002C25" w:rsidRDefault="0055176C" w:rsidP="00002C25">
            <w:pPr>
              <w:spacing w:line="276" w:lineRule="auto"/>
              <w:ind w:left="252"/>
              <w:jc w:val="both"/>
              <w:rPr>
                <w:rFonts w:ascii="Arial" w:hAnsi="Arial" w:cs="Arial"/>
                <w:i/>
                <w:iCs/>
                <w:sz w:val="22"/>
                <w:szCs w:val="22"/>
              </w:rPr>
            </w:pPr>
            <w:r w:rsidRPr="00002C25">
              <w:rPr>
                <w:rFonts w:ascii="Arial" w:hAnsi="Arial" w:cs="Arial"/>
                <w:i/>
                <w:iCs/>
                <w:sz w:val="22"/>
                <w:szCs w:val="22"/>
              </w:rPr>
              <w:t>Посочете улица, град, пощенски код, държава</w:t>
            </w:r>
          </w:p>
        </w:tc>
      </w:tr>
      <w:tr w:rsidR="0055176C" w:rsidRPr="00002C25" w14:paraId="2B98B46D" w14:textId="77777777" w:rsidTr="00002C25">
        <w:tc>
          <w:tcPr>
            <w:tcW w:w="2999" w:type="dxa"/>
          </w:tcPr>
          <w:p w14:paraId="5E8D1364" w14:textId="77777777" w:rsidR="0055176C" w:rsidRPr="00002C25" w:rsidRDefault="0055176C" w:rsidP="00002C25">
            <w:pPr>
              <w:spacing w:line="276" w:lineRule="auto"/>
              <w:jc w:val="both"/>
              <w:rPr>
                <w:rFonts w:ascii="Arial" w:hAnsi="Arial" w:cs="Arial"/>
                <w:b/>
                <w:bCs/>
                <w:sz w:val="22"/>
                <w:szCs w:val="22"/>
              </w:rPr>
            </w:pPr>
            <w:r w:rsidRPr="00002C25">
              <w:rPr>
                <w:rFonts w:ascii="Arial" w:hAnsi="Arial" w:cs="Arial"/>
                <w:b/>
                <w:bCs/>
                <w:sz w:val="22"/>
                <w:szCs w:val="22"/>
              </w:rPr>
              <w:t>Лице за контакти</w:t>
            </w:r>
          </w:p>
        </w:tc>
        <w:tc>
          <w:tcPr>
            <w:tcW w:w="6913" w:type="dxa"/>
          </w:tcPr>
          <w:p w14:paraId="652DDD89" w14:textId="77777777" w:rsidR="0055176C" w:rsidRPr="00002C25" w:rsidRDefault="0055176C" w:rsidP="00002C25">
            <w:pPr>
              <w:spacing w:line="276" w:lineRule="auto"/>
              <w:ind w:left="252"/>
              <w:jc w:val="both"/>
              <w:rPr>
                <w:rFonts w:ascii="Arial" w:hAnsi="Arial" w:cs="Arial"/>
                <w:i/>
                <w:iCs/>
                <w:sz w:val="22"/>
                <w:szCs w:val="22"/>
              </w:rPr>
            </w:pPr>
            <w:r w:rsidRPr="00002C25">
              <w:rPr>
                <w:rFonts w:ascii="Arial" w:hAnsi="Arial" w:cs="Arial"/>
                <w:i/>
                <w:iCs/>
                <w:sz w:val="22"/>
                <w:szCs w:val="22"/>
              </w:rPr>
              <w:t>Посочете име, фамилия и длъжност</w:t>
            </w:r>
          </w:p>
        </w:tc>
      </w:tr>
      <w:tr w:rsidR="0055176C" w:rsidRPr="00002C25" w14:paraId="14137B36" w14:textId="77777777" w:rsidTr="00002C25">
        <w:tc>
          <w:tcPr>
            <w:tcW w:w="2999" w:type="dxa"/>
          </w:tcPr>
          <w:p w14:paraId="1C4E8368" w14:textId="77777777" w:rsidR="0055176C" w:rsidRPr="00002C25" w:rsidRDefault="0055176C" w:rsidP="00002C25">
            <w:pPr>
              <w:spacing w:line="276" w:lineRule="auto"/>
              <w:jc w:val="both"/>
              <w:rPr>
                <w:rFonts w:ascii="Arial" w:hAnsi="Arial" w:cs="Arial"/>
                <w:b/>
                <w:bCs/>
                <w:sz w:val="22"/>
                <w:szCs w:val="22"/>
              </w:rPr>
            </w:pPr>
            <w:r w:rsidRPr="00002C25">
              <w:rPr>
                <w:rFonts w:ascii="Arial" w:hAnsi="Arial" w:cs="Arial"/>
                <w:b/>
                <w:bCs/>
                <w:sz w:val="22"/>
                <w:szCs w:val="22"/>
              </w:rPr>
              <w:t>Телефонен номер</w:t>
            </w:r>
          </w:p>
        </w:tc>
        <w:tc>
          <w:tcPr>
            <w:tcW w:w="6913" w:type="dxa"/>
          </w:tcPr>
          <w:p w14:paraId="0B13DD0A" w14:textId="77777777" w:rsidR="0055176C" w:rsidRPr="00002C25" w:rsidRDefault="0055176C" w:rsidP="00002C25">
            <w:pPr>
              <w:spacing w:line="276" w:lineRule="auto"/>
              <w:ind w:left="252"/>
              <w:jc w:val="both"/>
              <w:rPr>
                <w:rFonts w:ascii="Arial" w:hAnsi="Arial" w:cs="Arial"/>
                <w:i/>
                <w:iCs/>
                <w:sz w:val="22"/>
                <w:szCs w:val="22"/>
              </w:rPr>
            </w:pPr>
            <w:r w:rsidRPr="00002C25">
              <w:rPr>
                <w:rFonts w:ascii="Arial" w:hAnsi="Arial" w:cs="Arial"/>
                <w:i/>
                <w:iCs/>
                <w:sz w:val="22"/>
                <w:szCs w:val="22"/>
              </w:rPr>
              <w:t>Посочете код на населеното място и телефонен номер</w:t>
            </w:r>
          </w:p>
        </w:tc>
      </w:tr>
      <w:tr w:rsidR="0055176C" w:rsidRPr="00002C25" w14:paraId="6704C5B6" w14:textId="77777777" w:rsidTr="00002C25">
        <w:tc>
          <w:tcPr>
            <w:tcW w:w="2999" w:type="dxa"/>
          </w:tcPr>
          <w:p w14:paraId="4A6A9165" w14:textId="77777777" w:rsidR="0055176C" w:rsidRPr="00002C25" w:rsidRDefault="0055176C" w:rsidP="00002C25">
            <w:pPr>
              <w:spacing w:line="276" w:lineRule="auto"/>
              <w:jc w:val="both"/>
              <w:rPr>
                <w:rFonts w:ascii="Arial" w:hAnsi="Arial" w:cs="Arial"/>
                <w:b/>
                <w:bCs/>
                <w:sz w:val="22"/>
                <w:szCs w:val="22"/>
              </w:rPr>
            </w:pPr>
            <w:r w:rsidRPr="00002C25">
              <w:rPr>
                <w:rFonts w:ascii="Arial" w:hAnsi="Arial" w:cs="Arial"/>
                <w:b/>
                <w:bCs/>
                <w:sz w:val="22"/>
                <w:szCs w:val="22"/>
              </w:rPr>
              <w:t>Факс номер</w:t>
            </w:r>
          </w:p>
        </w:tc>
        <w:tc>
          <w:tcPr>
            <w:tcW w:w="6913" w:type="dxa"/>
          </w:tcPr>
          <w:p w14:paraId="7558B42B" w14:textId="77777777" w:rsidR="0055176C" w:rsidRPr="00002C25" w:rsidRDefault="0055176C" w:rsidP="00002C25">
            <w:pPr>
              <w:spacing w:line="276" w:lineRule="auto"/>
              <w:ind w:left="252"/>
              <w:jc w:val="both"/>
              <w:rPr>
                <w:rFonts w:ascii="Arial" w:hAnsi="Arial" w:cs="Arial"/>
                <w:i/>
                <w:iCs/>
                <w:sz w:val="22"/>
                <w:szCs w:val="22"/>
              </w:rPr>
            </w:pPr>
            <w:r w:rsidRPr="00002C25">
              <w:rPr>
                <w:rFonts w:ascii="Arial" w:hAnsi="Arial" w:cs="Arial"/>
                <w:i/>
                <w:iCs/>
                <w:sz w:val="22"/>
                <w:szCs w:val="22"/>
              </w:rPr>
              <w:t>Посочете код на населеното място и номер на факс</w:t>
            </w:r>
          </w:p>
        </w:tc>
      </w:tr>
      <w:tr w:rsidR="0055176C" w:rsidRPr="00002C25" w14:paraId="7C23E520" w14:textId="77777777" w:rsidTr="00002C25">
        <w:tc>
          <w:tcPr>
            <w:tcW w:w="2999" w:type="dxa"/>
          </w:tcPr>
          <w:p w14:paraId="3D21CD21" w14:textId="77777777" w:rsidR="0055176C" w:rsidRPr="00002C25" w:rsidRDefault="0055176C" w:rsidP="00002C25">
            <w:pPr>
              <w:spacing w:line="276" w:lineRule="auto"/>
              <w:jc w:val="both"/>
              <w:rPr>
                <w:rFonts w:ascii="Arial" w:hAnsi="Arial" w:cs="Arial"/>
                <w:b/>
                <w:bCs/>
                <w:sz w:val="22"/>
                <w:szCs w:val="22"/>
              </w:rPr>
            </w:pPr>
            <w:r w:rsidRPr="00002C25">
              <w:rPr>
                <w:rFonts w:ascii="Arial" w:hAnsi="Arial" w:cs="Arial"/>
                <w:b/>
                <w:bCs/>
                <w:sz w:val="22"/>
                <w:szCs w:val="22"/>
              </w:rPr>
              <w:t>Електронен адрес</w:t>
            </w:r>
          </w:p>
        </w:tc>
        <w:tc>
          <w:tcPr>
            <w:tcW w:w="6913" w:type="dxa"/>
          </w:tcPr>
          <w:p w14:paraId="54C7480C" w14:textId="77777777" w:rsidR="0055176C" w:rsidRPr="00002C25" w:rsidRDefault="0055176C" w:rsidP="00002C25">
            <w:pPr>
              <w:spacing w:line="276" w:lineRule="auto"/>
              <w:ind w:left="252"/>
              <w:jc w:val="both"/>
              <w:rPr>
                <w:rFonts w:ascii="Arial" w:hAnsi="Arial" w:cs="Arial"/>
                <w:i/>
                <w:iCs/>
                <w:sz w:val="22"/>
                <w:szCs w:val="22"/>
              </w:rPr>
            </w:pPr>
          </w:p>
        </w:tc>
      </w:tr>
      <w:tr w:rsidR="0055176C" w:rsidRPr="00002C25" w14:paraId="0538F8A6" w14:textId="77777777" w:rsidTr="00002C25">
        <w:tc>
          <w:tcPr>
            <w:tcW w:w="2999" w:type="dxa"/>
          </w:tcPr>
          <w:p w14:paraId="0819E4A1" w14:textId="77777777" w:rsidR="0055176C" w:rsidRPr="00002C25" w:rsidRDefault="0055176C" w:rsidP="00002C25">
            <w:pPr>
              <w:spacing w:line="276" w:lineRule="auto"/>
              <w:jc w:val="both"/>
              <w:rPr>
                <w:rFonts w:ascii="Arial" w:hAnsi="Arial" w:cs="Arial"/>
                <w:b/>
                <w:bCs/>
                <w:sz w:val="22"/>
                <w:szCs w:val="22"/>
              </w:rPr>
            </w:pPr>
            <w:r w:rsidRPr="00002C25">
              <w:rPr>
                <w:rFonts w:ascii="Arial" w:hAnsi="Arial" w:cs="Arial"/>
                <w:b/>
                <w:bCs/>
                <w:sz w:val="22"/>
                <w:szCs w:val="22"/>
              </w:rPr>
              <w:t>Интернет адрес</w:t>
            </w:r>
          </w:p>
        </w:tc>
        <w:tc>
          <w:tcPr>
            <w:tcW w:w="6913" w:type="dxa"/>
          </w:tcPr>
          <w:p w14:paraId="6464AC75" w14:textId="77777777" w:rsidR="0055176C" w:rsidRPr="00002C25" w:rsidRDefault="0055176C" w:rsidP="00002C25">
            <w:pPr>
              <w:spacing w:line="276" w:lineRule="auto"/>
              <w:ind w:left="252"/>
              <w:jc w:val="both"/>
              <w:rPr>
                <w:rFonts w:ascii="Arial" w:hAnsi="Arial" w:cs="Arial"/>
                <w:i/>
                <w:iCs/>
                <w:sz w:val="22"/>
                <w:szCs w:val="22"/>
              </w:rPr>
            </w:pPr>
          </w:p>
        </w:tc>
      </w:tr>
      <w:tr w:rsidR="0055176C" w:rsidRPr="00002C25" w14:paraId="46284A7D" w14:textId="77777777" w:rsidTr="00002C25">
        <w:tc>
          <w:tcPr>
            <w:tcW w:w="2999" w:type="dxa"/>
            <w:vAlign w:val="center"/>
          </w:tcPr>
          <w:p w14:paraId="75A79A3F" w14:textId="77777777" w:rsidR="0055176C" w:rsidRPr="00002C25" w:rsidRDefault="0055176C" w:rsidP="00002C25">
            <w:pPr>
              <w:spacing w:line="276" w:lineRule="auto"/>
              <w:rPr>
                <w:rFonts w:ascii="Arial" w:hAnsi="Arial" w:cs="Arial"/>
                <w:b/>
                <w:bCs/>
                <w:sz w:val="22"/>
                <w:szCs w:val="22"/>
              </w:rPr>
            </w:pPr>
            <w:r w:rsidRPr="00002C25">
              <w:rPr>
                <w:rFonts w:ascii="Arial" w:hAnsi="Arial" w:cs="Arial"/>
                <w:b/>
                <w:bCs/>
                <w:sz w:val="22"/>
                <w:szCs w:val="22"/>
              </w:rPr>
              <w:t>Правен статус</w:t>
            </w:r>
          </w:p>
        </w:tc>
        <w:tc>
          <w:tcPr>
            <w:tcW w:w="6913" w:type="dxa"/>
          </w:tcPr>
          <w:p w14:paraId="39D54797" w14:textId="77777777" w:rsidR="0055176C" w:rsidRPr="00002C25" w:rsidRDefault="0055176C" w:rsidP="00002C25">
            <w:pPr>
              <w:spacing w:line="276" w:lineRule="auto"/>
              <w:ind w:left="252"/>
              <w:jc w:val="both"/>
              <w:rPr>
                <w:rFonts w:ascii="Arial" w:hAnsi="Arial" w:cs="Arial"/>
                <w:i/>
                <w:iCs/>
                <w:sz w:val="22"/>
                <w:szCs w:val="22"/>
              </w:rPr>
            </w:pPr>
            <w:r w:rsidRPr="00002C25">
              <w:rPr>
                <w:rFonts w:ascii="Arial" w:hAnsi="Arial" w:cs="Arial"/>
                <w:i/>
                <w:iCs/>
                <w:sz w:val="22"/>
                <w:szCs w:val="22"/>
              </w:rPr>
              <w:t>Посочете търговското дружество или обединения или друга правна форма, дата на учредяване или номера и датата на вписване и къде</w:t>
            </w:r>
          </w:p>
        </w:tc>
      </w:tr>
      <w:tr w:rsidR="0055176C" w:rsidRPr="00002C25" w14:paraId="4833B50E" w14:textId="77777777" w:rsidTr="00002C25">
        <w:tc>
          <w:tcPr>
            <w:tcW w:w="2999" w:type="dxa"/>
          </w:tcPr>
          <w:p w14:paraId="12BE8710" w14:textId="77777777" w:rsidR="0055176C" w:rsidRPr="00002C25" w:rsidRDefault="0055176C" w:rsidP="00002C25">
            <w:pPr>
              <w:spacing w:line="276" w:lineRule="auto"/>
              <w:rPr>
                <w:rFonts w:ascii="Arial" w:hAnsi="Arial" w:cs="Arial"/>
                <w:b/>
                <w:bCs/>
                <w:sz w:val="22"/>
                <w:szCs w:val="22"/>
              </w:rPr>
            </w:pPr>
            <w:r w:rsidRPr="00002C25">
              <w:rPr>
                <w:rFonts w:ascii="Arial" w:hAnsi="Arial" w:cs="Arial"/>
                <w:b/>
                <w:bCs/>
                <w:sz w:val="22"/>
                <w:szCs w:val="22"/>
              </w:rPr>
              <w:t>ИН по ЗДДС № и държава на данъчна регистрация съгласно данъчната декларация</w:t>
            </w:r>
          </w:p>
        </w:tc>
        <w:tc>
          <w:tcPr>
            <w:tcW w:w="6913" w:type="dxa"/>
          </w:tcPr>
          <w:p w14:paraId="325028A3" w14:textId="77777777" w:rsidR="0055176C" w:rsidRPr="00002C25" w:rsidRDefault="0055176C" w:rsidP="00002C25">
            <w:pPr>
              <w:spacing w:line="276" w:lineRule="auto"/>
              <w:ind w:left="252"/>
              <w:jc w:val="both"/>
              <w:rPr>
                <w:rFonts w:ascii="Arial" w:hAnsi="Arial" w:cs="Arial"/>
                <w:i/>
                <w:iCs/>
                <w:sz w:val="22"/>
                <w:szCs w:val="22"/>
              </w:rPr>
            </w:pPr>
            <w:r w:rsidRPr="00002C25">
              <w:rPr>
                <w:rFonts w:ascii="Arial" w:hAnsi="Arial" w:cs="Arial"/>
                <w:i/>
                <w:iCs/>
                <w:sz w:val="22"/>
                <w:szCs w:val="22"/>
              </w:rPr>
              <w:t>Посочете номер по ЗДДС и наименованието на държавата, например: България .........</w:t>
            </w:r>
          </w:p>
        </w:tc>
      </w:tr>
      <w:tr w:rsidR="0055176C" w:rsidRPr="00002C25" w14:paraId="110C8085" w14:textId="77777777" w:rsidTr="00002C25">
        <w:tc>
          <w:tcPr>
            <w:tcW w:w="2999" w:type="dxa"/>
          </w:tcPr>
          <w:p w14:paraId="02B5AAA3" w14:textId="77777777" w:rsidR="0055176C" w:rsidRPr="00002C25" w:rsidRDefault="0055176C" w:rsidP="00002C25">
            <w:pPr>
              <w:spacing w:line="276" w:lineRule="auto"/>
              <w:jc w:val="both"/>
              <w:rPr>
                <w:rFonts w:ascii="Arial" w:hAnsi="Arial" w:cs="Arial"/>
                <w:b/>
                <w:bCs/>
                <w:sz w:val="22"/>
                <w:szCs w:val="22"/>
              </w:rPr>
            </w:pPr>
            <w:r w:rsidRPr="00002C25">
              <w:rPr>
                <w:rFonts w:ascii="Arial" w:hAnsi="Arial" w:cs="Arial"/>
                <w:b/>
                <w:bCs/>
                <w:sz w:val="22"/>
                <w:szCs w:val="22"/>
              </w:rPr>
              <w:t>ИН/ЕИК</w:t>
            </w:r>
          </w:p>
        </w:tc>
        <w:tc>
          <w:tcPr>
            <w:tcW w:w="6913" w:type="dxa"/>
          </w:tcPr>
          <w:p w14:paraId="0E5FECCF" w14:textId="77777777" w:rsidR="0055176C" w:rsidRPr="00002C25" w:rsidRDefault="0055176C" w:rsidP="00002C25">
            <w:pPr>
              <w:spacing w:line="276" w:lineRule="auto"/>
              <w:ind w:left="252"/>
              <w:jc w:val="both"/>
              <w:rPr>
                <w:rFonts w:ascii="Arial" w:hAnsi="Arial" w:cs="Arial"/>
                <w:i/>
                <w:iCs/>
                <w:sz w:val="22"/>
                <w:szCs w:val="22"/>
              </w:rPr>
            </w:pPr>
          </w:p>
        </w:tc>
      </w:tr>
      <w:tr w:rsidR="0055176C" w:rsidRPr="00002C25" w14:paraId="282B769D" w14:textId="77777777" w:rsidTr="00002C25">
        <w:tc>
          <w:tcPr>
            <w:tcW w:w="2999" w:type="dxa"/>
            <w:vAlign w:val="center"/>
          </w:tcPr>
          <w:p w14:paraId="27AB2517" w14:textId="77777777" w:rsidR="0055176C" w:rsidRPr="00002C25" w:rsidRDefault="0055176C" w:rsidP="00002C25">
            <w:pPr>
              <w:spacing w:line="276" w:lineRule="auto"/>
              <w:rPr>
                <w:rFonts w:ascii="Arial" w:hAnsi="Arial" w:cs="Arial"/>
                <w:b/>
                <w:bCs/>
                <w:sz w:val="22"/>
                <w:szCs w:val="22"/>
              </w:rPr>
            </w:pPr>
            <w:r w:rsidRPr="00002C25">
              <w:rPr>
                <w:rFonts w:ascii="Arial" w:hAnsi="Arial" w:cs="Arial"/>
                <w:b/>
                <w:bCs/>
                <w:sz w:val="22"/>
                <w:szCs w:val="22"/>
              </w:rPr>
              <w:t>Банкови реквизити</w:t>
            </w:r>
          </w:p>
        </w:tc>
        <w:tc>
          <w:tcPr>
            <w:tcW w:w="6913" w:type="dxa"/>
          </w:tcPr>
          <w:p w14:paraId="6BBAB4BA" w14:textId="77777777" w:rsidR="0055176C" w:rsidRPr="00002C25" w:rsidRDefault="0055176C" w:rsidP="00002C25">
            <w:pPr>
              <w:spacing w:line="276" w:lineRule="auto"/>
              <w:ind w:left="252"/>
              <w:jc w:val="both"/>
              <w:rPr>
                <w:rFonts w:ascii="Arial" w:hAnsi="Arial" w:cs="Arial"/>
                <w:i/>
                <w:iCs/>
                <w:sz w:val="22"/>
                <w:szCs w:val="22"/>
              </w:rPr>
            </w:pPr>
            <w:r w:rsidRPr="00002C25">
              <w:rPr>
                <w:rFonts w:ascii="Arial" w:hAnsi="Arial" w:cs="Arial"/>
                <w:i/>
                <w:iCs/>
                <w:sz w:val="22"/>
                <w:szCs w:val="22"/>
              </w:rPr>
              <w:t>Банка:</w:t>
            </w:r>
          </w:p>
          <w:p w14:paraId="74B42772" w14:textId="77777777" w:rsidR="0055176C" w:rsidRPr="00002C25" w:rsidRDefault="0055176C" w:rsidP="00002C25">
            <w:pPr>
              <w:spacing w:line="276" w:lineRule="auto"/>
              <w:ind w:left="252"/>
              <w:jc w:val="both"/>
              <w:rPr>
                <w:rFonts w:ascii="Arial" w:hAnsi="Arial" w:cs="Arial"/>
                <w:i/>
                <w:iCs/>
                <w:sz w:val="22"/>
                <w:szCs w:val="22"/>
              </w:rPr>
            </w:pPr>
            <w:r w:rsidRPr="00002C25">
              <w:rPr>
                <w:rFonts w:ascii="Arial" w:hAnsi="Arial" w:cs="Arial"/>
                <w:i/>
                <w:iCs/>
                <w:sz w:val="22"/>
                <w:szCs w:val="22"/>
              </w:rPr>
              <w:t>IBAN:</w:t>
            </w:r>
          </w:p>
          <w:p w14:paraId="3E5A4590" w14:textId="77777777" w:rsidR="0055176C" w:rsidRPr="00002C25" w:rsidRDefault="0055176C" w:rsidP="00002C25">
            <w:pPr>
              <w:spacing w:line="276" w:lineRule="auto"/>
              <w:ind w:left="252"/>
              <w:jc w:val="both"/>
              <w:rPr>
                <w:rFonts w:ascii="Arial" w:hAnsi="Arial" w:cs="Arial"/>
                <w:i/>
                <w:iCs/>
                <w:sz w:val="22"/>
                <w:szCs w:val="22"/>
              </w:rPr>
            </w:pPr>
            <w:r w:rsidRPr="00002C25">
              <w:rPr>
                <w:rFonts w:ascii="Arial" w:hAnsi="Arial" w:cs="Arial"/>
                <w:i/>
                <w:iCs/>
                <w:sz w:val="22"/>
                <w:szCs w:val="22"/>
              </w:rPr>
              <w:t>BIC:</w:t>
            </w:r>
          </w:p>
        </w:tc>
      </w:tr>
      <w:tr w:rsidR="0055176C" w:rsidRPr="00002C25" w14:paraId="4386783F" w14:textId="77777777" w:rsidTr="00002C25">
        <w:trPr>
          <w:trHeight w:val="392"/>
        </w:trPr>
        <w:tc>
          <w:tcPr>
            <w:tcW w:w="2999" w:type="dxa"/>
            <w:vAlign w:val="center"/>
          </w:tcPr>
          <w:p w14:paraId="26721B96" w14:textId="26187D4A" w:rsidR="0055176C" w:rsidRPr="00002C25" w:rsidRDefault="0055176C" w:rsidP="00002C25">
            <w:pPr>
              <w:spacing w:line="276" w:lineRule="auto"/>
              <w:rPr>
                <w:rFonts w:ascii="Arial" w:hAnsi="Arial" w:cs="Arial"/>
                <w:b/>
                <w:bCs/>
                <w:sz w:val="22"/>
                <w:szCs w:val="22"/>
              </w:rPr>
            </w:pPr>
            <w:r w:rsidRPr="00002C25">
              <w:rPr>
                <w:rFonts w:ascii="Arial" w:hAnsi="Arial" w:cs="Arial"/>
                <w:b/>
                <w:bCs/>
                <w:sz w:val="22"/>
                <w:szCs w:val="22"/>
              </w:rPr>
              <w:t>Предмет на поръчката</w:t>
            </w:r>
          </w:p>
        </w:tc>
        <w:tc>
          <w:tcPr>
            <w:tcW w:w="6913" w:type="dxa"/>
            <w:vAlign w:val="center"/>
          </w:tcPr>
          <w:p w14:paraId="029905F7" w14:textId="15BFE85D" w:rsidR="0055176C" w:rsidRPr="00002C25" w:rsidRDefault="003512FA" w:rsidP="003512FA">
            <w:pPr>
              <w:spacing w:before="120" w:line="276" w:lineRule="auto"/>
              <w:jc w:val="both"/>
              <w:rPr>
                <w:rFonts w:ascii="Arial" w:hAnsi="Arial" w:cs="Arial"/>
                <w:b/>
                <w:iCs/>
                <w:sz w:val="22"/>
                <w:szCs w:val="22"/>
              </w:rPr>
            </w:pPr>
            <w:r w:rsidRPr="006A7BA6">
              <w:rPr>
                <w:rFonts w:ascii="Arial" w:hAnsi="Arial" w:cs="Arial"/>
                <w:b/>
                <w:bCs/>
                <w:sz w:val="22"/>
                <w:szCs w:val="22"/>
              </w:rPr>
              <w:t>„Техническо обслужване и ремонт на фискални устройства</w:t>
            </w:r>
            <w:r w:rsidR="00921623">
              <w:rPr>
                <w:rFonts w:ascii="Arial" w:hAnsi="Arial" w:cs="Arial"/>
                <w:b/>
                <w:bCs/>
                <w:sz w:val="22"/>
                <w:szCs w:val="22"/>
              </w:rPr>
              <w:t>,</w:t>
            </w:r>
            <w:r w:rsidRPr="006A7BA6">
              <w:rPr>
                <w:rFonts w:ascii="Arial" w:hAnsi="Arial" w:cs="Arial"/>
                <w:b/>
                <w:bCs/>
                <w:sz w:val="22"/>
                <w:szCs w:val="22"/>
              </w:rPr>
              <w:t xml:space="preserve"> обслужващи НЕК ЕАД“</w:t>
            </w:r>
          </w:p>
        </w:tc>
      </w:tr>
      <w:tr w:rsidR="0055176C" w:rsidRPr="00002C25" w14:paraId="46DA09BE" w14:textId="77777777" w:rsidTr="00002C25">
        <w:tc>
          <w:tcPr>
            <w:tcW w:w="2999" w:type="dxa"/>
          </w:tcPr>
          <w:p w14:paraId="18BFE67A" w14:textId="77777777" w:rsidR="0055176C" w:rsidRPr="00002C25" w:rsidRDefault="0055176C" w:rsidP="00002C25">
            <w:pPr>
              <w:spacing w:line="276" w:lineRule="auto"/>
              <w:jc w:val="both"/>
              <w:rPr>
                <w:rFonts w:ascii="Arial" w:hAnsi="Arial" w:cs="Arial"/>
                <w:b/>
                <w:bCs/>
                <w:sz w:val="22"/>
                <w:szCs w:val="22"/>
              </w:rPr>
            </w:pPr>
            <w:r w:rsidRPr="00002C25">
              <w:rPr>
                <w:rFonts w:ascii="Arial" w:hAnsi="Arial" w:cs="Arial"/>
                <w:b/>
                <w:bCs/>
                <w:sz w:val="22"/>
                <w:szCs w:val="22"/>
              </w:rPr>
              <w:t>Дата на изготвяне на офертата</w:t>
            </w:r>
          </w:p>
        </w:tc>
        <w:tc>
          <w:tcPr>
            <w:tcW w:w="6913" w:type="dxa"/>
          </w:tcPr>
          <w:p w14:paraId="14F99BC8" w14:textId="77777777" w:rsidR="0055176C" w:rsidRPr="00002C25" w:rsidRDefault="0055176C" w:rsidP="00002C25">
            <w:pPr>
              <w:spacing w:line="276" w:lineRule="auto"/>
              <w:ind w:left="252"/>
              <w:jc w:val="both"/>
              <w:rPr>
                <w:rFonts w:ascii="Arial" w:hAnsi="Arial" w:cs="Arial"/>
                <w:i/>
                <w:iCs/>
                <w:sz w:val="22"/>
                <w:szCs w:val="22"/>
              </w:rPr>
            </w:pPr>
            <w:r w:rsidRPr="00002C25">
              <w:rPr>
                <w:rFonts w:ascii="Arial" w:hAnsi="Arial" w:cs="Arial"/>
                <w:i/>
                <w:iCs/>
                <w:sz w:val="22"/>
                <w:szCs w:val="22"/>
              </w:rPr>
              <w:t>Посочете дата, месец, година</w:t>
            </w:r>
          </w:p>
        </w:tc>
      </w:tr>
    </w:tbl>
    <w:p w14:paraId="35B49FCE" w14:textId="77777777" w:rsidR="0055176C" w:rsidRPr="00002C25" w:rsidRDefault="0055176C" w:rsidP="00002C25">
      <w:pPr>
        <w:spacing w:line="276" w:lineRule="auto"/>
        <w:jc w:val="both"/>
        <w:rPr>
          <w:rFonts w:ascii="Arial" w:hAnsi="Arial" w:cs="Arial"/>
          <w:i/>
          <w:iCs/>
          <w:sz w:val="22"/>
          <w:szCs w:val="22"/>
        </w:rPr>
      </w:pPr>
    </w:p>
    <w:p w14:paraId="6D637D3F" w14:textId="77777777" w:rsidR="0055176C" w:rsidRPr="00002C25" w:rsidRDefault="0055176C" w:rsidP="00002C25">
      <w:pPr>
        <w:spacing w:line="276" w:lineRule="auto"/>
        <w:jc w:val="both"/>
        <w:rPr>
          <w:rFonts w:ascii="Arial" w:hAnsi="Arial" w:cs="Arial"/>
          <w:i/>
          <w:iCs/>
          <w:sz w:val="22"/>
          <w:szCs w:val="22"/>
        </w:rPr>
      </w:pPr>
    </w:p>
    <w:p w14:paraId="1CC8CACE" w14:textId="77777777" w:rsidR="0055176C" w:rsidRPr="00002C25" w:rsidRDefault="0055176C" w:rsidP="00002C25">
      <w:pPr>
        <w:spacing w:line="276" w:lineRule="auto"/>
        <w:jc w:val="both"/>
        <w:rPr>
          <w:rFonts w:ascii="Arial" w:hAnsi="Arial" w:cs="Arial"/>
          <w:i/>
          <w:iCs/>
          <w:sz w:val="22"/>
          <w:szCs w:val="22"/>
        </w:rPr>
      </w:pPr>
    </w:p>
    <w:p w14:paraId="5E19107C" w14:textId="77777777" w:rsidR="0055176C" w:rsidRPr="00002C25" w:rsidRDefault="0055176C" w:rsidP="00002C25">
      <w:pPr>
        <w:spacing w:line="276" w:lineRule="auto"/>
        <w:jc w:val="both"/>
        <w:rPr>
          <w:rFonts w:ascii="Arial" w:hAnsi="Arial" w:cs="Arial"/>
          <w:i/>
          <w:iCs/>
          <w:sz w:val="22"/>
          <w:szCs w:val="22"/>
        </w:rPr>
      </w:pPr>
    </w:p>
    <w:p w14:paraId="029A421D" w14:textId="77777777" w:rsidR="0055176C" w:rsidRPr="00002C25" w:rsidRDefault="0055176C" w:rsidP="00002C25">
      <w:pPr>
        <w:spacing w:line="276" w:lineRule="auto"/>
        <w:ind w:firstLine="567"/>
        <w:rPr>
          <w:rFonts w:ascii="Arial" w:hAnsi="Arial" w:cs="Arial"/>
          <w:b/>
          <w:color w:val="000000"/>
          <w:sz w:val="22"/>
          <w:szCs w:val="22"/>
          <w:u w:val="single"/>
        </w:rPr>
      </w:pPr>
      <w:r w:rsidRPr="00002C25">
        <w:rPr>
          <w:rFonts w:ascii="Arial" w:hAnsi="Arial" w:cs="Arial"/>
          <w:b/>
          <w:color w:val="000000"/>
          <w:sz w:val="22"/>
          <w:szCs w:val="22"/>
          <w:u w:val="single"/>
        </w:rPr>
        <w:t>ПОДПИС И ПЕЧАТ:</w:t>
      </w:r>
    </w:p>
    <w:p w14:paraId="72E6F693" w14:textId="77777777" w:rsidR="0055176C" w:rsidRPr="00002C25" w:rsidRDefault="0055176C" w:rsidP="00002C25">
      <w:pPr>
        <w:spacing w:line="276" w:lineRule="auto"/>
        <w:ind w:left="567"/>
        <w:jc w:val="both"/>
        <w:rPr>
          <w:rFonts w:ascii="Arial" w:hAnsi="Arial" w:cs="Arial"/>
          <w:sz w:val="22"/>
          <w:szCs w:val="22"/>
        </w:rPr>
      </w:pPr>
    </w:p>
    <w:p w14:paraId="218E4D68" w14:textId="77777777" w:rsidR="0055176C" w:rsidRPr="00195DA6" w:rsidRDefault="0055176C" w:rsidP="00002C25">
      <w:pPr>
        <w:spacing w:line="276" w:lineRule="auto"/>
        <w:ind w:left="567"/>
        <w:jc w:val="both"/>
        <w:rPr>
          <w:rFonts w:ascii="Arial" w:hAnsi="Arial" w:cs="Arial"/>
          <w:i/>
          <w:iCs/>
          <w:sz w:val="22"/>
          <w:szCs w:val="22"/>
        </w:rPr>
      </w:pPr>
      <w:r w:rsidRPr="00002C25">
        <w:rPr>
          <w:rFonts w:ascii="Arial" w:hAnsi="Arial" w:cs="Arial"/>
          <w:sz w:val="22"/>
          <w:szCs w:val="22"/>
        </w:rPr>
        <w:t xml:space="preserve">______________________ </w:t>
      </w:r>
      <w:r w:rsidRPr="00195DA6">
        <w:rPr>
          <w:rFonts w:ascii="Arial" w:hAnsi="Arial" w:cs="Arial"/>
          <w:i/>
          <w:iCs/>
          <w:sz w:val="22"/>
          <w:szCs w:val="22"/>
        </w:rPr>
        <w:t>(име и фамилия)</w:t>
      </w:r>
    </w:p>
    <w:p w14:paraId="6B3C5DD4" w14:textId="77777777" w:rsidR="0055176C" w:rsidRPr="00002C25" w:rsidRDefault="0055176C" w:rsidP="00002C25">
      <w:pPr>
        <w:spacing w:line="276" w:lineRule="auto"/>
        <w:ind w:left="567"/>
        <w:jc w:val="both"/>
        <w:rPr>
          <w:rFonts w:ascii="Arial" w:hAnsi="Arial" w:cs="Arial"/>
          <w:sz w:val="22"/>
          <w:szCs w:val="22"/>
        </w:rPr>
      </w:pPr>
    </w:p>
    <w:p w14:paraId="05E8800F" w14:textId="77777777" w:rsidR="0055176C" w:rsidRPr="00002C25" w:rsidRDefault="0055176C" w:rsidP="00002C25">
      <w:pPr>
        <w:spacing w:line="276" w:lineRule="auto"/>
        <w:ind w:left="567"/>
        <w:jc w:val="both"/>
        <w:rPr>
          <w:rFonts w:ascii="Arial" w:hAnsi="Arial" w:cs="Arial"/>
          <w:sz w:val="22"/>
          <w:szCs w:val="22"/>
        </w:rPr>
      </w:pPr>
      <w:r w:rsidRPr="00002C25">
        <w:rPr>
          <w:rFonts w:ascii="Arial" w:hAnsi="Arial" w:cs="Arial"/>
          <w:sz w:val="22"/>
          <w:szCs w:val="22"/>
        </w:rPr>
        <w:t xml:space="preserve">______________________ </w:t>
      </w:r>
      <w:r w:rsidRPr="00195DA6">
        <w:rPr>
          <w:rFonts w:ascii="Arial" w:hAnsi="Arial" w:cs="Arial"/>
          <w:i/>
          <w:iCs/>
          <w:sz w:val="22"/>
          <w:szCs w:val="22"/>
        </w:rPr>
        <w:t>(дата)</w:t>
      </w:r>
    </w:p>
    <w:p w14:paraId="4385849C" w14:textId="77777777" w:rsidR="0055176C" w:rsidRPr="00002C25" w:rsidRDefault="0055176C" w:rsidP="00002C25">
      <w:pPr>
        <w:spacing w:line="276" w:lineRule="auto"/>
        <w:ind w:left="567"/>
        <w:jc w:val="both"/>
        <w:rPr>
          <w:rFonts w:ascii="Arial" w:hAnsi="Arial" w:cs="Arial"/>
          <w:sz w:val="22"/>
          <w:szCs w:val="22"/>
        </w:rPr>
      </w:pPr>
    </w:p>
    <w:p w14:paraId="5F0201C9" w14:textId="77777777" w:rsidR="000842F0" w:rsidRDefault="0055176C" w:rsidP="00002C25">
      <w:pPr>
        <w:spacing w:line="276" w:lineRule="auto"/>
        <w:ind w:left="3366" w:hanging="2805"/>
        <w:jc w:val="both"/>
        <w:rPr>
          <w:rFonts w:ascii="Arial" w:hAnsi="Arial" w:cs="Arial"/>
          <w:i/>
          <w:iCs/>
          <w:sz w:val="22"/>
          <w:szCs w:val="22"/>
        </w:rPr>
      </w:pPr>
      <w:r w:rsidRPr="00002C25">
        <w:rPr>
          <w:rFonts w:ascii="Arial" w:hAnsi="Arial" w:cs="Arial"/>
          <w:sz w:val="22"/>
          <w:szCs w:val="22"/>
        </w:rPr>
        <w:t xml:space="preserve">______________________ </w:t>
      </w:r>
      <w:r w:rsidRPr="00195DA6">
        <w:rPr>
          <w:rFonts w:ascii="Arial" w:hAnsi="Arial" w:cs="Arial"/>
          <w:i/>
          <w:iCs/>
          <w:sz w:val="22"/>
          <w:szCs w:val="22"/>
        </w:rPr>
        <w:t>(длъжност на управляващия/</w:t>
      </w:r>
    </w:p>
    <w:p w14:paraId="743D213F" w14:textId="3903B9F7" w:rsidR="0055176C" w:rsidRPr="00002C25" w:rsidRDefault="0055176C" w:rsidP="000842F0">
      <w:pPr>
        <w:spacing w:line="276" w:lineRule="auto"/>
        <w:ind w:left="3366"/>
        <w:jc w:val="both"/>
        <w:rPr>
          <w:rFonts w:ascii="Arial" w:hAnsi="Arial" w:cs="Arial"/>
          <w:sz w:val="22"/>
          <w:szCs w:val="22"/>
        </w:rPr>
      </w:pPr>
      <w:r w:rsidRPr="00195DA6">
        <w:rPr>
          <w:rFonts w:ascii="Arial" w:hAnsi="Arial" w:cs="Arial"/>
          <w:i/>
          <w:iCs/>
          <w:sz w:val="22"/>
          <w:szCs w:val="22"/>
        </w:rPr>
        <w:t>представляващия участника)</w:t>
      </w:r>
    </w:p>
    <w:p w14:paraId="68316026" w14:textId="77777777" w:rsidR="0055176C" w:rsidRPr="00002C25" w:rsidRDefault="0055176C" w:rsidP="00002C25">
      <w:pPr>
        <w:spacing w:line="276" w:lineRule="auto"/>
        <w:ind w:left="3366" w:hanging="2805"/>
        <w:jc w:val="both"/>
        <w:rPr>
          <w:rFonts w:ascii="Arial" w:hAnsi="Arial" w:cs="Arial"/>
          <w:sz w:val="22"/>
          <w:szCs w:val="22"/>
        </w:rPr>
      </w:pPr>
    </w:p>
    <w:p w14:paraId="49429228" w14:textId="77777777" w:rsidR="0055176C" w:rsidRPr="00195DA6" w:rsidRDefault="0055176C" w:rsidP="00002C25">
      <w:pPr>
        <w:spacing w:line="276" w:lineRule="auto"/>
        <w:ind w:left="567"/>
        <w:jc w:val="both"/>
        <w:rPr>
          <w:rFonts w:ascii="Arial" w:hAnsi="Arial" w:cs="Arial"/>
          <w:i/>
          <w:iCs/>
          <w:sz w:val="22"/>
          <w:szCs w:val="22"/>
        </w:rPr>
      </w:pPr>
      <w:r w:rsidRPr="00002C25">
        <w:rPr>
          <w:rFonts w:ascii="Arial" w:hAnsi="Arial" w:cs="Arial"/>
          <w:sz w:val="22"/>
          <w:szCs w:val="22"/>
        </w:rPr>
        <w:t xml:space="preserve">______________________ </w:t>
      </w:r>
      <w:r w:rsidRPr="00195DA6">
        <w:rPr>
          <w:rFonts w:ascii="Arial" w:hAnsi="Arial" w:cs="Arial"/>
          <w:i/>
          <w:iCs/>
          <w:sz w:val="22"/>
          <w:szCs w:val="22"/>
        </w:rPr>
        <w:t>(наименование на участника)</w:t>
      </w:r>
    </w:p>
    <w:p w14:paraId="003A2750" w14:textId="77777777" w:rsidR="00E90AFE" w:rsidRDefault="00E90AFE">
      <w:pPr>
        <w:spacing w:after="200" w:line="276" w:lineRule="auto"/>
        <w:rPr>
          <w:rFonts w:ascii="Arial" w:hAnsi="Arial" w:cs="Arial"/>
          <w:b/>
          <w:bCs/>
          <w:i/>
          <w:kern w:val="32"/>
          <w:sz w:val="22"/>
          <w:szCs w:val="22"/>
        </w:rPr>
      </w:pPr>
      <w:r>
        <w:rPr>
          <w:rFonts w:ascii="Arial" w:hAnsi="Arial" w:cs="Arial"/>
          <w:b/>
          <w:bCs/>
          <w:i/>
          <w:kern w:val="32"/>
          <w:sz w:val="22"/>
          <w:szCs w:val="22"/>
        </w:rPr>
        <w:br w:type="page"/>
      </w:r>
    </w:p>
    <w:p w14:paraId="0664AB3E" w14:textId="6320E691" w:rsidR="008D43EE" w:rsidRPr="008D43EE" w:rsidRDefault="008D43EE" w:rsidP="008D43EE">
      <w:pPr>
        <w:widowControl w:val="0"/>
        <w:tabs>
          <w:tab w:val="left" w:pos="7797"/>
        </w:tabs>
        <w:spacing w:line="276" w:lineRule="auto"/>
        <w:ind w:right="283"/>
        <w:jc w:val="right"/>
        <w:outlineLvl w:val="0"/>
        <w:rPr>
          <w:rFonts w:ascii="Arial" w:hAnsi="Arial" w:cs="Arial"/>
          <w:b/>
          <w:bCs/>
          <w:i/>
          <w:kern w:val="32"/>
          <w:sz w:val="22"/>
          <w:szCs w:val="22"/>
          <w:lang w:val="en-US"/>
        </w:rPr>
      </w:pPr>
      <w:r w:rsidRPr="008D43EE">
        <w:rPr>
          <w:rFonts w:ascii="Arial" w:hAnsi="Arial" w:cs="Arial"/>
          <w:b/>
          <w:bCs/>
          <w:i/>
          <w:kern w:val="32"/>
          <w:sz w:val="22"/>
          <w:szCs w:val="22"/>
        </w:rPr>
        <w:lastRenderedPageBreak/>
        <w:t xml:space="preserve">Приложение </w:t>
      </w:r>
      <w:r>
        <w:rPr>
          <w:rFonts w:ascii="Arial" w:hAnsi="Arial" w:cs="Arial"/>
          <w:b/>
          <w:bCs/>
          <w:i/>
          <w:kern w:val="32"/>
          <w:sz w:val="22"/>
          <w:szCs w:val="22"/>
          <w:lang w:val="en-US"/>
        </w:rPr>
        <w:t>2</w:t>
      </w:r>
    </w:p>
    <w:p w14:paraId="5F0A2DB5" w14:textId="77777777" w:rsidR="008D43EE" w:rsidRPr="00002C25" w:rsidRDefault="008D43EE" w:rsidP="008D43EE">
      <w:pPr>
        <w:spacing w:line="276" w:lineRule="auto"/>
        <w:ind w:left="5760" w:right="283" w:firstLine="720"/>
        <w:jc w:val="right"/>
        <w:rPr>
          <w:rFonts w:ascii="Arial" w:hAnsi="Arial" w:cs="Arial"/>
          <w:i/>
          <w:sz w:val="22"/>
          <w:szCs w:val="22"/>
        </w:rPr>
      </w:pPr>
      <w:r w:rsidRPr="00002C25">
        <w:rPr>
          <w:rFonts w:ascii="Arial" w:hAnsi="Arial" w:cs="Arial"/>
          <w:i/>
          <w:sz w:val="22"/>
          <w:szCs w:val="22"/>
        </w:rPr>
        <w:t>(образец)</w:t>
      </w:r>
    </w:p>
    <w:p w14:paraId="3EB39144" w14:textId="77777777" w:rsidR="008B7C3D" w:rsidRPr="00002C25" w:rsidRDefault="008B7C3D" w:rsidP="00002C25">
      <w:pPr>
        <w:spacing w:before="60" w:line="276" w:lineRule="auto"/>
        <w:ind w:right="567"/>
        <w:jc w:val="both"/>
        <w:rPr>
          <w:rFonts w:ascii="Arial" w:hAnsi="Arial" w:cs="Arial"/>
          <w:b/>
          <w:sz w:val="22"/>
          <w:szCs w:val="22"/>
        </w:rPr>
      </w:pPr>
    </w:p>
    <w:p w14:paraId="5392B7D0" w14:textId="77777777" w:rsidR="00F81468" w:rsidRDefault="00F81468" w:rsidP="008D43EE">
      <w:pPr>
        <w:spacing w:after="120" w:line="276" w:lineRule="auto"/>
        <w:ind w:left="284"/>
        <w:jc w:val="center"/>
        <w:rPr>
          <w:rFonts w:ascii="Arial" w:eastAsia="Calibri" w:hAnsi="Arial" w:cs="Arial"/>
          <w:b/>
          <w:sz w:val="22"/>
          <w:szCs w:val="22"/>
        </w:rPr>
      </w:pPr>
    </w:p>
    <w:p w14:paraId="0A480A2A" w14:textId="47278E81" w:rsidR="008D43EE" w:rsidRPr="008D43EE" w:rsidRDefault="008D43EE" w:rsidP="008D43EE">
      <w:pPr>
        <w:spacing w:after="120" w:line="276" w:lineRule="auto"/>
        <w:ind w:left="284"/>
        <w:jc w:val="center"/>
        <w:rPr>
          <w:rFonts w:ascii="Arial" w:eastAsia="Calibri" w:hAnsi="Arial" w:cs="Arial"/>
          <w:b/>
          <w:sz w:val="22"/>
          <w:szCs w:val="22"/>
        </w:rPr>
      </w:pPr>
      <w:r w:rsidRPr="008D43EE">
        <w:rPr>
          <w:rFonts w:ascii="Arial" w:eastAsia="Calibri" w:hAnsi="Arial" w:cs="Arial"/>
          <w:b/>
          <w:sz w:val="22"/>
          <w:szCs w:val="22"/>
        </w:rPr>
        <w:t xml:space="preserve">ПРЕДЛОЖЕНИЕ ЗА ИЗПЪЛНЕНИЕ НА ПОРЪЧКАТА </w:t>
      </w:r>
    </w:p>
    <w:p w14:paraId="25875B89" w14:textId="77777777" w:rsidR="003512FA" w:rsidRDefault="003512FA" w:rsidP="00002C25">
      <w:pPr>
        <w:spacing w:line="276" w:lineRule="auto"/>
        <w:jc w:val="both"/>
        <w:rPr>
          <w:rFonts w:ascii="Arial" w:hAnsi="Arial" w:cs="Arial"/>
          <w:sz w:val="22"/>
          <w:szCs w:val="22"/>
        </w:rPr>
      </w:pPr>
    </w:p>
    <w:p w14:paraId="302C3B61" w14:textId="77777777" w:rsidR="003512FA" w:rsidRDefault="003512FA" w:rsidP="00002C25">
      <w:pPr>
        <w:spacing w:line="276" w:lineRule="auto"/>
        <w:jc w:val="both"/>
        <w:rPr>
          <w:rFonts w:ascii="Arial" w:hAnsi="Arial" w:cs="Arial"/>
          <w:sz w:val="22"/>
          <w:szCs w:val="22"/>
        </w:rPr>
      </w:pPr>
    </w:p>
    <w:p w14:paraId="7857A1F6" w14:textId="57D9DDB0" w:rsidR="00916E34" w:rsidRPr="00002C25" w:rsidRDefault="00916E34" w:rsidP="00002C25">
      <w:pPr>
        <w:spacing w:line="276" w:lineRule="auto"/>
        <w:jc w:val="both"/>
        <w:rPr>
          <w:rFonts w:ascii="Arial" w:hAnsi="Arial" w:cs="Arial"/>
          <w:sz w:val="22"/>
          <w:szCs w:val="22"/>
        </w:rPr>
      </w:pPr>
      <w:r w:rsidRPr="00002C25">
        <w:rPr>
          <w:rFonts w:ascii="Arial" w:hAnsi="Arial" w:cs="Arial"/>
          <w:sz w:val="22"/>
          <w:szCs w:val="22"/>
        </w:rPr>
        <w:t>От ..........................................................................................................................................</w:t>
      </w:r>
      <w:r w:rsidR="003512FA">
        <w:rPr>
          <w:rFonts w:ascii="Arial" w:hAnsi="Arial" w:cs="Arial"/>
          <w:sz w:val="22"/>
          <w:szCs w:val="22"/>
        </w:rPr>
        <w:t>..........</w:t>
      </w:r>
    </w:p>
    <w:p w14:paraId="54ED55B3" w14:textId="77777777" w:rsidR="00916E34" w:rsidRPr="00195DA6" w:rsidRDefault="00916E34" w:rsidP="003512FA">
      <w:pPr>
        <w:spacing w:line="276" w:lineRule="auto"/>
        <w:jc w:val="center"/>
        <w:rPr>
          <w:rFonts w:ascii="Arial" w:hAnsi="Arial" w:cs="Arial"/>
          <w:i/>
          <w:iCs/>
          <w:sz w:val="22"/>
          <w:szCs w:val="22"/>
        </w:rPr>
      </w:pPr>
      <w:r w:rsidRPr="00195DA6">
        <w:rPr>
          <w:rFonts w:ascii="Arial" w:hAnsi="Arial" w:cs="Arial"/>
          <w:i/>
          <w:iCs/>
          <w:sz w:val="22"/>
          <w:szCs w:val="22"/>
        </w:rPr>
        <w:t>(наименование на участника)</w:t>
      </w:r>
    </w:p>
    <w:p w14:paraId="1822B7FE" w14:textId="77777777" w:rsidR="00916E34" w:rsidRPr="00002C25" w:rsidRDefault="00916E34" w:rsidP="00002C25">
      <w:pPr>
        <w:spacing w:line="276" w:lineRule="auto"/>
        <w:jc w:val="both"/>
        <w:rPr>
          <w:rFonts w:ascii="Arial" w:hAnsi="Arial" w:cs="Arial"/>
          <w:b/>
          <w:sz w:val="22"/>
          <w:szCs w:val="22"/>
        </w:rPr>
      </w:pPr>
    </w:p>
    <w:p w14:paraId="039D5DE3" w14:textId="77777777" w:rsidR="00F81468" w:rsidRDefault="00F81468" w:rsidP="00C3227C">
      <w:pPr>
        <w:spacing w:after="120" w:line="288" w:lineRule="auto"/>
        <w:jc w:val="both"/>
        <w:rPr>
          <w:rFonts w:ascii="Arial" w:hAnsi="Arial" w:cs="Arial"/>
          <w:b/>
          <w:sz w:val="22"/>
          <w:szCs w:val="22"/>
        </w:rPr>
      </w:pPr>
    </w:p>
    <w:p w14:paraId="06F93C48" w14:textId="4879CC3F" w:rsidR="00916E34" w:rsidRPr="00002C25" w:rsidRDefault="00916E34" w:rsidP="00C3227C">
      <w:pPr>
        <w:spacing w:after="120" w:line="288" w:lineRule="auto"/>
        <w:jc w:val="both"/>
        <w:rPr>
          <w:rFonts w:ascii="Arial" w:hAnsi="Arial" w:cs="Arial"/>
          <w:b/>
          <w:sz w:val="22"/>
          <w:szCs w:val="22"/>
        </w:rPr>
      </w:pPr>
      <w:r w:rsidRPr="00002C25">
        <w:rPr>
          <w:rFonts w:ascii="Arial" w:hAnsi="Arial" w:cs="Arial"/>
          <w:b/>
          <w:sz w:val="22"/>
          <w:szCs w:val="22"/>
        </w:rPr>
        <w:t xml:space="preserve">УВАЖАЕМИ ДАМИ И ГОСПОДА, </w:t>
      </w:r>
    </w:p>
    <w:p w14:paraId="7D7B1EA8" w14:textId="39AFE265" w:rsidR="00916E34" w:rsidRPr="00EE1980" w:rsidRDefault="00916E34" w:rsidP="00C3227C">
      <w:pPr>
        <w:pStyle w:val="ListParagraph"/>
        <w:spacing w:after="120" w:line="288" w:lineRule="auto"/>
        <w:ind w:left="0"/>
        <w:contextualSpacing w:val="0"/>
        <w:jc w:val="both"/>
        <w:rPr>
          <w:rFonts w:ascii="Arial" w:hAnsi="Arial" w:cs="Arial"/>
          <w:sz w:val="22"/>
          <w:szCs w:val="22"/>
        </w:rPr>
      </w:pPr>
      <w:r w:rsidRPr="00EE1980">
        <w:rPr>
          <w:rFonts w:ascii="Arial" w:hAnsi="Arial" w:cs="Arial"/>
          <w:sz w:val="22"/>
          <w:szCs w:val="22"/>
          <w:lang w:val="ru-RU"/>
        </w:rPr>
        <w:t xml:space="preserve">След </w:t>
      </w:r>
      <w:proofErr w:type="spellStart"/>
      <w:r w:rsidRPr="00EE1980">
        <w:rPr>
          <w:rFonts w:ascii="Arial" w:hAnsi="Arial" w:cs="Arial"/>
          <w:sz w:val="22"/>
          <w:szCs w:val="22"/>
          <w:lang w:val="ru-RU"/>
        </w:rPr>
        <w:t>кат</w:t>
      </w:r>
      <w:r w:rsidR="0055176C" w:rsidRPr="00EE1980">
        <w:rPr>
          <w:rFonts w:ascii="Arial" w:hAnsi="Arial" w:cs="Arial"/>
          <w:sz w:val="22"/>
          <w:szCs w:val="22"/>
          <w:lang w:val="ru-RU"/>
        </w:rPr>
        <w:t>о</w:t>
      </w:r>
      <w:proofErr w:type="spellEnd"/>
      <w:r w:rsidR="0055176C" w:rsidRPr="00EE1980">
        <w:rPr>
          <w:rFonts w:ascii="Arial" w:hAnsi="Arial" w:cs="Arial"/>
          <w:sz w:val="22"/>
          <w:szCs w:val="22"/>
          <w:lang w:val="ru-RU"/>
        </w:rPr>
        <w:t xml:space="preserve"> се </w:t>
      </w:r>
      <w:proofErr w:type="spellStart"/>
      <w:r w:rsidR="0055176C" w:rsidRPr="00EE1980">
        <w:rPr>
          <w:rFonts w:ascii="Arial" w:hAnsi="Arial" w:cs="Arial"/>
          <w:sz w:val="22"/>
          <w:szCs w:val="22"/>
          <w:lang w:val="ru-RU"/>
        </w:rPr>
        <w:t>запознахме</w:t>
      </w:r>
      <w:proofErr w:type="spellEnd"/>
      <w:r w:rsidR="0055176C" w:rsidRPr="00EE1980">
        <w:rPr>
          <w:rFonts w:ascii="Arial" w:hAnsi="Arial" w:cs="Arial"/>
          <w:sz w:val="22"/>
          <w:szCs w:val="22"/>
          <w:lang w:val="ru-RU"/>
        </w:rPr>
        <w:t xml:space="preserve"> с </w:t>
      </w:r>
      <w:proofErr w:type="spellStart"/>
      <w:r w:rsidR="0055176C" w:rsidRPr="00EE1980">
        <w:rPr>
          <w:rFonts w:ascii="Arial" w:hAnsi="Arial" w:cs="Arial"/>
          <w:sz w:val="22"/>
          <w:szCs w:val="22"/>
          <w:lang w:val="ru-RU"/>
        </w:rPr>
        <w:t>изискванията</w:t>
      </w:r>
      <w:proofErr w:type="spellEnd"/>
      <w:r w:rsidR="0055176C" w:rsidRPr="00EE1980">
        <w:rPr>
          <w:rFonts w:ascii="Arial" w:hAnsi="Arial" w:cs="Arial"/>
          <w:sz w:val="22"/>
          <w:szCs w:val="22"/>
          <w:lang w:val="ru-RU"/>
        </w:rPr>
        <w:t xml:space="preserve"> за </w:t>
      </w:r>
      <w:proofErr w:type="spellStart"/>
      <w:r w:rsidR="0055176C" w:rsidRPr="00EE1980">
        <w:rPr>
          <w:rFonts w:ascii="Arial" w:hAnsi="Arial" w:cs="Arial"/>
          <w:sz w:val="22"/>
          <w:szCs w:val="22"/>
          <w:lang w:val="ru-RU"/>
        </w:rPr>
        <w:t>изпълнението</w:t>
      </w:r>
      <w:proofErr w:type="spellEnd"/>
      <w:r w:rsidR="0055176C" w:rsidRPr="00EE1980">
        <w:rPr>
          <w:rFonts w:ascii="Arial" w:hAnsi="Arial" w:cs="Arial"/>
          <w:sz w:val="22"/>
          <w:szCs w:val="22"/>
          <w:lang w:val="ru-RU"/>
        </w:rPr>
        <w:t xml:space="preserve"> на </w:t>
      </w:r>
      <w:r w:rsidRPr="00EE1980">
        <w:rPr>
          <w:rFonts w:ascii="Arial" w:eastAsia="Calibri" w:hAnsi="Arial" w:cs="Arial"/>
          <w:sz w:val="22"/>
          <w:szCs w:val="22"/>
        </w:rPr>
        <w:t>поръч</w:t>
      </w:r>
      <w:r w:rsidR="0055176C" w:rsidRPr="00EE1980">
        <w:rPr>
          <w:rFonts w:ascii="Arial" w:eastAsia="Calibri" w:hAnsi="Arial" w:cs="Arial"/>
          <w:sz w:val="22"/>
          <w:szCs w:val="22"/>
        </w:rPr>
        <w:t xml:space="preserve">ка </w:t>
      </w:r>
      <w:r w:rsidRPr="00EE1980">
        <w:rPr>
          <w:rFonts w:ascii="Arial" w:eastAsia="Calibri" w:hAnsi="Arial" w:cs="Arial"/>
          <w:sz w:val="22"/>
          <w:szCs w:val="22"/>
        </w:rPr>
        <w:t>с предмет</w:t>
      </w:r>
      <w:r w:rsidR="00E57C06" w:rsidRPr="001606DA">
        <w:rPr>
          <w:rFonts w:ascii="Arial" w:eastAsia="Calibri" w:hAnsi="Arial" w:cs="Arial"/>
          <w:sz w:val="22"/>
          <w:szCs w:val="22"/>
        </w:rPr>
        <w:t>:</w:t>
      </w:r>
      <w:r w:rsidR="000D5849">
        <w:rPr>
          <w:rFonts w:ascii="Arial" w:hAnsi="Arial" w:cs="Arial"/>
          <w:sz w:val="22"/>
          <w:szCs w:val="22"/>
        </w:rPr>
        <w:t xml:space="preserve"> </w:t>
      </w:r>
      <w:bookmarkStart w:id="17" w:name="_Hlk97897318"/>
      <w:r w:rsidR="0014390F" w:rsidRPr="000842F0">
        <w:rPr>
          <w:rFonts w:ascii="Arial" w:hAnsi="Arial" w:cs="Arial"/>
          <w:b/>
          <w:bCs/>
          <w:sz w:val="22"/>
          <w:szCs w:val="22"/>
        </w:rPr>
        <w:t>„Техническо обслужване и ремонт на фискални устройства</w:t>
      </w:r>
      <w:r w:rsidR="003512FA">
        <w:rPr>
          <w:rFonts w:ascii="Arial" w:hAnsi="Arial" w:cs="Arial"/>
          <w:b/>
          <w:bCs/>
          <w:sz w:val="22"/>
          <w:szCs w:val="22"/>
        </w:rPr>
        <w:t xml:space="preserve"> обслужващи</w:t>
      </w:r>
      <w:r w:rsidR="0014390F" w:rsidRPr="000842F0">
        <w:rPr>
          <w:rFonts w:ascii="Arial" w:hAnsi="Arial" w:cs="Arial"/>
          <w:b/>
          <w:bCs/>
          <w:sz w:val="22"/>
          <w:szCs w:val="22"/>
        </w:rPr>
        <w:t xml:space="preserve"> НЕК ЕАД“</w:t>
      </w:r>
      <w:bookmarkEnd w:id="17"/>
      <w:r w:rsidRPr="0014390F">
        <w:rPr>
          <w:rFonts w:ascii="Arial" w:hAnsi="Arial" w:cs="Arial"/>
          <w:spacing w:val="6"/>
          <w:sz w:val="22"/>
          <w:szCs w:val="22"/>
        </w:rPr>
        <w:t>,</w:t>
      </w:r>
      <w:r w:rsidR="00002C25" w:rsidRPr="00EE1980">
        <w:rPr>
          <w:rFonts w:ascii="Arial" w:hAnsi="Arial" w:cs="Arial"/>
          <w:spacing w:val="6"/>
          <w:sz w:val="22"/>
          <w:szCs w:val="22"/>
        </w:rPr>
        <w:t xml:space="preserve"> </w:t>
      </w:r>
      <w:r w:rsidRPr="00EE1980">
        <w:rPr>
          <w:rFonts w:ascii="Arial" w:hAnsi="Arial" w:cs="Arial"/>
          <w:sz w:val="22"/>
          <w:szCs w:val="22"/>
        </w:rPr>
        <w:t>заявяваме следното:</w:t>
      </w:r>
    </w:p>
    <w:p w14:paraId="429E0749" w14:textId="312DCE5D" w:rsidR="008D43EE" w:rsidRPr="008D43EE" w:rsidRDefault="00916E34" w:rsidP="008D43EE">
      <w:pPr>
        <w:pStyle w:val="ListParagraph"/>
        <w:spacing w:after="120" w:line="288" w:lineRule="auto"/>
        <w:ind w:left="0"/>
        <w:contextualSpacing w:val="0"/>
        <w:jc w:val="both"/>
        <w:rPr>
          <w:rFonts w:ascii="Arial" w:hAnsi="Arial" w:cs="Arial"/>
          <w:sz w:val="22"/>
          <w:szCs w:val="22"/>
        </w:rPr>
      </w:pPr>
      <w:r w:rsidRPr="00EE1980">
        <w:rPr>
          <w:rFonts w:ascii="Arial" w:hAnsi="Arial" w:cs="Arial"/>
          <w:color w:val="000000"/>
          <w:sz w:val="22"/>
          <w:szCs w:val="22"/>
        </w:rPr>
        <w:t xml:space="preserve">1. </w:t>
      </w:r>
      <w:r w:rsidR="008D43EE" w:rsidRPr="008D43EE">
        <w:rPr>
          <w:rFonts w:ascii="Arial" w:hAnsi="Arial" w:cs="Arial"/>
          <w:sz w:val="22"/>
          <w:szCs w:val="22"/>
        </w:rPr>
        <w:t>Желаем да участваме в избора на изпълнител на обществената поръчка с по-горе посочения предмет като приемаме всички условия за нейното изпълнение.</w:t>
      </w:r>
    </w:p>
    <w:p w14:paraId="438A5163" w14:textId="45D28949" w:rsidR="008D43EE" w:rsidRPr="008D43EE" w:rsidRDefault="008D43EE" w:rsidP="008D43EE">
      <w:pPr>
        <w:spacing w:after="120" w:line="288" w:lineRule="auto"/>
        <w:jc w:val="both"/>
        <w:rPr>
          <w:rFonts w:ascii="Arial" w:hAnsi="Arial" w:cs="Arial"/>
          <w:sz w:val="22"/>
          <w:szCs w:val="22"/>
        </w:rPr>
      </w:pPr>
      <w:r w:rsidRPr="008D43EE">
        <w:rPr>
          <w:rFonts w:ascii="Arial" w:hAnsi="Arial" w:cs="Arial"/>
          <w:sz w:val="22"/>
          <w:szCs w:val="22"/>
        </w:rPr>
        <w:t xml:space="preserve">2. Предлаганите от нас </w:t>
      </w:r>
      <w:r>
        <w:rPr>
          <w:rFonts w:ascii="Arial" w:hAnsi="Arial" w:cs="Arial"/>
          <w:sz w:val="22"/>
          <w:szCs w:val="22"/>
        </w:rPr>
        <w:t>услуги</w:t>
      </w:r>
      <w:r w:rsidRPr="008D43EE">
        <w:rPr>
          <w:rFonts w:ascii="Arial" w:hAnsi="Arial" w:cs="Arial"/>
          <w:sz w:val="22"/>
          <w:szCs w:val="22"/>
        </w:rPr>
        <w:t xml:space="preserve"> ще отговарят изцяло на техническата спецификация на Възложителя.</w:t>
      </w:r>
    </w:p>
    <w:p w14:paraId="0BDFC942" w14:textId="2D6482A4" w:rsidR="00E57C06" w:rsidRDefault="00916E34" w:rsidP="00C3227C">
      <w:pPr>
        <w:spacing w:after="120" w:line="288" w:lineRule="auto"/>
        <w:jc w:val="both"/>
        <w:rPr>
          <w:rFonts w:ascii="Arial" w:hAnsi="Arial" w:cs="Arial"/>
          <w:bCs/>
          <w:sz w:val="22"/>
          <w:szCs w:val="22"/>
        </w:rPr>
      </w:pPr>
      <w:bookmarkStart w:id="18" w:name="_Hlk69718465"/>
      <w:r w:rsidRPr="00A4380C">
        <w:rPr>
          <w:rFonts w:ascii="Arial" w:hAnsi="Arial" w:cs="Arial"/>
          <w:sz w:val="22"/>
          <w:szCs w:val="22"/>
        </w:rPr>
        <w:t>3</w:t>
      </w:r>
      <w:r w:rsidR="00DA6C60" w:rsidRPr="00A4380C">
        <w:rPr>
          <w:rFonts w:ascii="Arial" w:hAnsi="Arial" w:cs="Arial"/>
          <w:sz w:val="22"/>
          <w:szCs w:val="22"/>
        </w:rPr>
        <w:t xml:space="preserve">. </w:t>
      </w:r>
      <w:r w:rsidR="008D43EE">
        <w:rPr>
          <w:rFonts w:ascii="Arial" w:hAnsi="Arial" w:cs="Arial"/>
          <w:sz w:val="22"/>
          <w:szCs w:val="22"/>
        </w:rPr>
        <w:t>Приемаме, че с</w:t>
      </w:r>
      <w:r w:rsidR="00DA6C60" w:rsidRPr="00A4380C">
        <w:rPr>
          <w:rFonts w:ascii="Arial" w:hAnsi="Arial" w:cs="Arial"/>
          <w:sz w:val="22"/>
          <w:szCs w:val="22"/>
        </w:rPr>
        <w:t>рок</w:t>
      </w:r>
      <w:r w:rsidR="00E57C06">
        <w:rPr>
          <w:rFonts w:ascii="Arial" w:hAnsi="Arial" w:cs="Arial"/>
          <w:sz w:val="22"/>
          <w:szCs w:val="22"/>
        </w:rPr>
        <w:t>ът</w:t>
      </w:r>
      <w:r w:rsidR="00DA6C60" w:rsidRPr="00A4380C">
        <w:rPr>
          <w:rFonts w:ascii="Arial" w:hAnsi="Arial" w:cs="Arial"/>
          <w:sz w:val="22"/>
          <w:szCs w:val="22"/>
        </w:rPr>
        <w:t xml:space="preserve"> за </w:t>
      </w:r>
      <w:r w:rsidR="00F35A1B" w:rsidRPr="00A4380C">
        <w:rPr>
          <w:rFonts w:ascii="Arial" w:hAnsi="Arial" w:cs="Arial"/>
          <w:sz w:val="22"/>
          <w:szCs w:val="22"/>
        </w:rPr>
        <w:t>изпълнение на поръчката</w:t>
      </w:r>
      <w:r w:rsidR="00AC576D" w:rsidRPr="00A4380C">
        <w:rPr>
          <w:rFonts w:ascii="Arial" w:hAnsi="Arial" w:cs="Arial"/>
          <w:sz w:val="22"/>
          <w:szCs w:val="22"/>
        </w:rPr>
        <w:t xml:space="preserve"> </w:t>
      </w:r>
      <w:r w:rsidR="00E57C06">
        <w:rPr>
          <w:rFonts w:ascii="Arial" w:hAnsi="Arial" w:cs="Arial"/>
          <w:sz w:val="22"/>
          <w:szCs w:val="22"/>
        </w:rPr>
        <w:t xml:space="preserve">е </w:t>
      </w:r>
      <w:bookmarkStart w:id="19" w:name="_Hlk19528797"/>
      <w:bookmarkStart w:id="20" w:name="_Hlk29995952"/>
      <w:bookmarkEnd w:id="16"/>
      <w:bookmarkEnd w:id="18"/>
      <w:r w:rsidR="003512FA">
        <w:rPr>
          <w:rFonts w:ascii="Arial" w:hAnsi="Arial" w:cs="Arial"/>
          <w:bCs/>
          <w:sz w:val="22"/>
          <w:szCs w:val="22"/>
        </w:rPr>
        <w:t>3</w:t>
      </w:r>
      <w:r w:rsidR="00E57C06" w:rsidRPr="00E57C06">
        <w:rPr>
          <w:rFonts w:ascii="Arial" w:hAnsi="Arial" w:cs="Arial"/>
          <w:bCs/>
          <w:sz w:val="22"/>
          <w:szCs w:val="22"/>
        </w:rPr>
        <w:t xml:space="preserve"> </w:t>
      </w:r>
      <w:r w:rsidR="00E57C06" w:rsidRPr="001606DA">
        <w:rPr>
          <w:rFonts w:ascii="Arial" w:hAnsi="Arial" w:cs="Arial"/>
          <w:bCs/>
          <w:sz w:val="22"/>
          <w:szCs w:val="22"/>
        </w:rPr>
        <w:t>(</w:t>
      </w:r>
      <w:r w:rsidR="003512FA">
        <w:rPr>
          <w:rFonts w:ascii="Arial" w:hAnsi="Arial" w:cs="Arial"/>
          <w:bCs/>
          <w:sz w:val="22"/>
          <w:szCs w:val="22"/>
        </w:rPr>
        <w:t>три</w:t>
      </w:r>
      <w:r w:rsidR="00E57C06" w:rsidRPr="001606DA">
        <w:rPr>
          <w:rFonts w:ascii="Arial" w:hAnsi="Arial" w:cs="Arial"/>
          <w:bCs/>
          <w:sz w:val="22"/>
          <w:szCs w:val="22"/>
        </w:rPr>
        <w:t>)</w:t>
      </w:r>
      <w:r w:rsidR="00E57C06" w:rsidRPr="00E57C06">
        <w:rPr>
          <w:rFonts w:ascii="Arial" w:hAnsi="Arial" w:cs="Arial"/>
          <w:bCs/>
          <w:sz w:val="22"/>
          <w:szCs w:val="22"/>
        </w:rPr>
        <w:t xml:space="preserve"> </w:t>
      </w:r>
      <w:r w:rsidR="0014390F">
        <w:rPr>
          <w:rFonts w:ascii="Arial" w:hAnsi="Arial" w:cs="Arial"/>
          <w:bCs/>
          <w:sz w:val="22"/>
          <w:szCs w:val="22"/>
        </w:rPr>
        <w:t>години</w:t>
      </w:r>
      <w:r w:rsidR="00E57C06" w:rsidRPr="00E57C06">
        <w:rPr>
          <w:rFonts w:ascii="Arial" w:hAnsi="Arial" w:cs="Arial"/>
          <w:bCs/>
          <w:sz w:val="22"/>
          <w:szCs w:val="22"/>
        </w:rPr>
        <w:t>,</w:t>
      </w:r>
      <w:r w:rsidR="00E57C06">
        <w:rPr>
          <w:rFonts w:ascii="Arial" w:hAnsi="Arial" w:cs="Arial"/>
          <w:b/>
          <w:sz w:val="22"/>
          <w:szCs w:val="22"/>
        </w:rPr>
        <w:t xml:space="preserve"> </w:t>
      </w:r>
      <w:r w:rsidR="00E57C06" w:rsidRPr="00817589">
        <w:rPr>
          <w:rFonts w:ascii="Arial" w:hAnsi="Arial" w:cs="Arial"/>
          <w:bCs/>
          <w:sz w:val="22"/>
          <w:szCs w:val="22"/>
        </w:rPr>
        <w:t>считано от</w:t>
      </w:r>
      <w:r w:rsidR="0015031B">
        <w:rPr>
          <w:rFonts w:ascii="Arial" w:hAnsi="Arial" w:cs="Arial"/>
          <w:bCs/>
          <w:sz w:val="22"/>
          <w:szCs w:val="22"/>
        </w:rPr>
        <w:t xml:space="preserve"> </w:t>
      </w:r>
      <w:r w:rsidR="00BB6EF0">
        <w:rPr>
          <w:rFonts w:ascii="Arial" w:hAnsi="Arial" w:cs="Arial"/>
          <w:bCs/>
          <w:sz w:val="22"/>
          <w:szCs w:val="22"/>
        </w:rPr>
        <w:t>21.05.202</w:t>
      </w:r>
      <w:r w:rsidR="003512FA">
        <w:rPr>
          <w:rFonts w:ascii="Arial" w:hAnsi="Arial" w:cs="Arial"/>
          <w:bCs/>
          <w:sz w:val="22"/>
          <w:szCs w:val="22"/>
        </w:rPr>
        <w:t>4</w:t>
      </w:r>
      <w:r w:rsidR="00BB6EF0">
        <w:rPr>
          <w:rFonts w:ascii="Arial" w:hAnsi="Arial" w:cs="Arial"/>
          <w:bCs/>
          <w:sz w:val="22"/>
          <w:szCs w:val="22"/>
        </w:rPr>
        <w:t>г</w:t>
      </w:r>
      <w:r w:rsidR="00E57C06" w:rsidRPr="00E57C06">
        <w:rPr>
          <w:rFonts w:ascii="Arial" w:hAnsi="Arial" w:cs="Arial"/>
          <w:bCs/>
          <w:sz w:val="22"/>
          <w:szCs w:val="22"/>
        </w:rPr>
        <w:t>.</w:t>
      </w:r>
    </w:p>
    <w:p w14:paraId="11437767" w14:textId="77777777" w:rsidR="00757A16" w:rsidRDefault="00757A16" w:rsidP="00757A16">
      <w:pPr>
        <w:spacing w:before="120" w:line="266" w:lineRule="auto"/>
        <w:jc w:val="both"/>
        <w:rPr>
          <w:rFonts w:ascii="Arial" w:eastAsia="Calibri" w:hAnsi="Arial" w:cs="Arial"/>
          <w:bCs/>
          <w:sz w:val="22"/>
          <w:szCs w:val="22"/>
          <w:lang w:eastAsia="en-US"/>
        </w:rPr>
      </w:pPr>
      <w:r>
        <w:rPr>
          <w:rFonts w:ascii="Arial" w:hAnsi="Arial" w:cs="Arial"/>
          <w:bCs/>
          <w:sz w:val="22"/>
          <w:szCs w:val="22"/>
        </w:rPr>
        <w:t xml:space="preserve">4. </w:t>
      </w:r>
      <w:r w:rsidRPr="000A6DD9">
        <w:rPr>
          <w:rFonts w:ascii="Arial" w:eastAsia="Calibri" w:hAnsi="Arial" w:cs="Arial"/>
          <w:sz w:val="22"/>
          <w:szCs w:val="22"/>
          <w:lang w:eastAsia="en-US"/>
        </w:rPr>
        <w:t xml:space="preserve">Сроковете за отстраняване на възникнали повреди </w:t>
      </w:r>
      <w:r>
        <w:rPr>
          <w:rFonts w:ascii="Arial" w:eastAsia="Calibri" w:hAnsi="Arial" w:cs="Arial"/>
          <w:sz w:val="22"/>
          <w:szCs w:val="22"/>
          <w:lang w:eastAsia="en-US"/>
        </w:rPr>
        <w:t>са</w:t>
      </w:r>
      <w:r w:rsidRPr="000A6DD9">
        <w:rPr>
          <w:rFonts w:ascii="Arial" w:eastAsia="Calibri" w:hAnsi="Arial" w:cs="Arial"/>
          <w:sz w:val="22"/>
          <w:szCs w:val="22"/>
          <w:lang w:eastAsia="en-US"/>
        </w:rPr>
        <w:t xml:space="preserve"> съгласно сроковете, определени в </w:t>
      </w:r>
      <w:bookmarkStart w:id="21" w:name="_Hlk97892217"/>
      <w:r w:rsidRPr="000A6DD9">
        <w:rPr>
          <w:rFonts w:ascii="Arial" w:eastAsia="Calibri" w:hAnsi="Arial" w:cs="Arial"/>
          <w:sz w:val="22"/>
          <w:szCs w:val="22"/>
          <w:lang w:eastAsia="en-US"/>
        </w:rPr>
        <w:t>Наредба Н-18/13.12.2006 г. на Министерство на финансите</w:t>
      </w:r>
      <w:bookmarkEnd w:id="21"/>
      <w:r>
        <w:rPr>
          <w:rFonts w:ascii="Arial" w:eastAsia="Calibri" w:hAnsi="Arial" w:cs="Arial"/>
          <w:sz w:val="22"/>
          <w:szCs w:val="22"/>
          <w:lang w:eastAsia="en-US"/>
        </w:rPr>
        <w:t xml:space="preserve"> </w:t>
      </w:r>
      <w:r>
        <w:rPr>
          <w:rFonts w:ascii="Arial" w:eastAsia="Calibri" w:hAnsi="Arial" w:cs="Arial"/>
          <w:bCs/>
          <w:sz w:val="22"/>
          <w:szCs w:val="22"/>
          <w:lang w:eastAsia="en-US"/>
        </w:rPr>
        <w:t>за регистриране и отчитане чрез фискални устройства на продажбите в търговските обекти, изискванията към софтуерите за управлението им и изисквания към лицата, които извършват продажби чрез електронен магазин.</w:t>
      </w:r>
    </w:p>
    <w:p w14:paraId="623C5351" w14:textId="593DF3ED" w:rsidR="00D43629" w:rsidRPr="00D43629" w:rsidRDefault="00D43629" w:rsidP="00D43629">
      <w:pPr>
        <w:spacing w:after="120"/>
        <w:jc w:val="both"/>
        <w:rPr>
          <w:rFonts w:ascii="Arial" w:eastAsia="Calibri" w:hAnsi="Arial" w:cs="Arial"/>
          <w:bCs/>
          <w:sz w:val="22"/>
          <w:szCs w:val="22"/>
          <w:lang w:eastAsia="en-US"/>
        </w:rPr>
      </w:pPr>
      <w:r>
        <w:rPr>
          <w:rFonts w:ascii="Arial" w:eastAsia="Calibri" w:hAnsi="Arial" w:cs="Arial"/>
          <w:bCs/>
          <w:sz w:val="22"/>
          <w:szCs w:val="22"/>
          <w:lang w:eastAsia="en-US"/>
        </w:rPr>
        <w:t>5. Декларирам, че при изпълнение на поръчката  няма да ползваме/ще ползваме следния подизпълнител</w:t>
      </w:r>
      <w:r w:rsidRPr="001606DA">
        <w:rPr>
          <w:rFonts w:ascii="Arial" w:eastAsia="Calibri" w:hAnsi="Arial" w:cs="Arial"/>
          <w:bCs/>
          <w:sz w:val="22"/>
          <w:szCs w:val="22"/>
          <w:lang w:eastAsia="en-US"/>
        </w:rPr>
        <w:t>…………………………..</w:t>
      </w:r>
      <w:r>
        <w:rPr>
          <w:rFonts w:ascii="Arial" w:eastAsia="Calibri" w:hAnsi="Arial" w:cs="Arial"/>
          <w:bCs/>
          <w:sz w:val="22"/>
          <w:szCs w:val="22"/>
          <w:lang w:eastAsia="en-US"/>
        </w:rPr>
        <w:t xml:space="preserve">, който ще изпълни следния вид и дял ………………….. </w:t>
      </w:r>
      <w:r w:rsidRPr="001606DA">
        <w:rPr>
          <w:rFonts w:ascii="Arial" w:eastAsia="Calibri" w:hAnsi="Arial" w:cs="Arial"/>
          <w:bCs/>
          <w:sz w:val="22"/>
          <w:szCs w:val="22"/>
          <w:lang w:eastAsia="en-US"/>
        </w:rPr>
        <w:t>(</w:t>
      </w:r>
      <w:r w:rsidRPr="00D118F7">
        <w:rPr>
          <w:rFonts w:ascii="Arial" w:eastAsia="Calibri" w:hAnsi="Arial" w:cs="Arial"/>
          <w:bCs/>
          <w:i/>
          <w:iCs/>
          <w:sz w:val="22"/>
          <w:szCs w:val="22"/>
          <w:lang w:eastAsia="en-US"/>
        </w:rPr>
        <w:t>подчертава се относимото обстоятелство и се посочва наименованието на подизпълнителя, вид и дял от поръчката, в случай че участникът ще ползва такъв при изпълнение на поръчката</w:t>
      </w:r>
      <w:r w:rsidR="005C0886" w:rsidRPr="00D118F7">
        <w:rPr>
          <w:rFonts w:ascii="Arial" w:eastAsia="Calibri" w:hAnsi="Arial" w:cs="Arial"/>
          <w:bCs/>
          <w:i/>
          <w:iCs/>
          <w:sz w:val="22"/>
          <w:szCs w:val="22"/>
          <w:lang w:eastAsia="en-US"/>
        </w:rPr>
        <w:t>)</w:t>
      </w:r>
      <w:r w:rsidRPr="00D118F7">
        <w:rPr>
          <w:rFonts w:ascii="Arial" w:eastAsia="Calibri" w:hAnsi="Arial" w:cs="Arial"/>
          <w:bCs/>
          <w:i/>
          <w:iCs/>
          <w:sz w:val="22"/>
          <w:szCs w:val="22"/>
          <w:lang w:eastAsia="en-US"/>
        </w:rPr>
        <w:t>.</w:t>
      </w:r>
    </w:p>
    <w:p w14:paraId="4CDB5C6A" w14:textId="6E33E28A" w:rsidR="008D43EE" w:rsidRPr="001606DA" w:rsidRDefault="00D43629" w:rsidP="00D43629">
      <w:pPr>
        <w:spacing w:after="120"/>
        <w:jc w:val="both"/>
        <w:rPr>
          <w:rFonts w:ascii="Arial" w:hAnsi="Arial" w:cs="Arial"/>
          <w:bCs/>
          <w:sz w:val="22"/>
          <w:szCs w:val="22"/>
        </w:rPr>
      </w:pPr>
      <w:r>
        <w:rPr>
          <w:rFonts w:ascii="Arial" w:hAnsi="Arial" w:cs="Arial"/>
          <w:bCs/>
          <w:sz w:val="22"/>
          <w:szCs w:val="22"/>
        </w:rPr>
        <w:t>6</w:t>
      </w:r>
      <w:r w:rsidR="00916E34" w:rsidRPr="008D43EE">
        <w:rPr>
          <w:rFonts w:ascii="Arial" w:hAnsi="Arial" w:cs="Arial"/>
          <w:bCs/>
          <w:sz w:val="22"/>
          <w:szCs w:val="22"/>
        </w:rPr>
        <w:t xml:space="preserve">. </w:t>
      </w:r>
      <w:r w:rsidR="00916E34" w:rsidRPr="008D43EE">
        <w:rPr>
          <w:rFonts w:ascii="Arial" w:hAnsi="Arial" w:cs="Arial"/>
          <w:sz w:val="22"/>
          <w:szCs w:val="22"/>
        </w:rPr>
        <w:t xml:space="preserve">Предлагаме </w:t>
      </w:r>
      <w:r w:rsidR="008D43EE" w:rsidRPr="008D43EE">
        <w:rPr>
          <w:rFonts w:ascii="Arial" w:hAnsi="Arial" w:cs="Arial"/>
          <w:sz w:val="22"/>
          <w:szCs w:val="22"/>
        </w:rPr>
        <w:t>г</w:t>
      </w:r>
      <w:r w:rsidR="008D43EE" w:rsidRPr="008D43EE">
        <w:rPr>
          <w:rFonts w:ascii="Arial" w:hAnsi="Arial" w:cs="Arial"/>
          <w:bCs/>
          <w:sz w:val="22"/>
          <w:szCs w:val="22"/>
        </w:rPr>
        <w:t>аранционен срок на вложените резервни части …….</w:t>
      </w:r>
      <w:r w:rsidR="00C377BD" w:rsidRPr="001606DA">
        <w:rPr>
          <w:rFonts w:ascii="Arial" w:hAnsi="Arial" w:cs="Arial"/>
          <w:bCs/>
          <w:sz w:val="22"/>
          <w:szCs w:val="22"/>
        </w:rPr>
        <w:t xml:space="preserve"> </w:t>
      </w:r>
      <w:r w:rsidR="008D43EE" w:rsidRPr="001606DA">
        <w:rPr>
          <w:rFonts w:ascii="Arial" w:hAnsi="Arial" w:cs="Arial"/>
          <w:bCs/>
          <w:sz w:val="22"/>
          <w:szCs w:val="22"/>
        </w:rPr>
        <w:t>(</w:t>
      </w:r>
      <w:r w:rsidR="008D43EE" w:rsidRPr="008D43EE">
        <w:rPr>
          <w:rFonts w:ascii="Arial" w:hAnsi="Arial" w:cs="Arial"/>
          <w:bCs/>
          <w:sz w:val="22"/>
          <w:szCs w:val="22"/>
        </w:rPr>
        <w:t>словом:………..</w:t>
      </w:r>
      <w:r w:rsidR="008D43EE" w:rsidRPr="001606DA">
        <w:rPr>
          <w:rFonts w:ascii="Arial" w:hAnsi="Arial" w:cs="Arial"/>
          <w:bCs/>
          <w:sz w:val="22"/>
          <w:szCs w:val="22"/>
        </w:rPr>
        <w:t>)</w:t>
      </w:r>
      <w:r w:rsidR="008D43EE" w:rsidRPr="008D43EE">
        <w:rPr>
          <w:rFonts w:ascii="Arial" w:hAnsi="Arial" w:cs="Arial"/>
          <w:bCs/>
          <w:sz w:val="22"/>
          <w:szCs w:val="22"/>
        </w:rPr>
        <w:t xml:space="preserve"> </w:t>
      </w:r>
      <w:r w:rsidR="00D118F7" w:rsidRPr="00D118F7">
        <w:rPr>
          <w:rFonts w:ascii="Arial" w:hAnsi="Arial" w:cs="Arial"/>
          <w:bCs/>
          <w:sz w:val="22"/>
          <w:szCs w:val="22"/>
        </w:rPr>
        <w:t>месеца</w:t>
      </w:r>
      <w:r w:rsidR="008D43EE" w:rsidRPr="008D43EE">
        <w:rPr>
          <w:rFonts w:ascii="Arial" w:hAnsi="Arial" w:cs="Arial"/>
          <w:bCs/>
          <w:sz w:val="22"/>
          <w:szCs w:val="22"/>
        </w:rPr>
        <w:t xml:space="preserve"> </w:t>
      </w:r>
      <w:r w:rsidR="008D43EE" w:rsidRPr="001606DA">
        <w:rPr>
          <w:rFonts w:ascii="Arial" w:hAnsi="Arial" w:cs="Arial"/>
          <w:bCs/>
          <w:sz w:val="22"/>
          <w:szCs w:val="22"/>
        </w:rPr>
        <w:t>(</w:t>
      </w:r>
      <w:r w:rsidR="008D43EE" w:rsidRPr="008D43EE">
        <w:rPr>
          <w:rFonts w:ascii="Arial" w:hAnsi="Arial" w:cs="Arial"/>
          <w:bCs/>
          <w:i/>
          <w:iCs/>
          <w:sz w:val="22"/>
          <w:szCs w:val="22"/>
        </w:rPr>
        <w:t>не по-малко от 6 месеца</w:t>
      </w:r>
      <w:r w:rsidR="008D43EE" w:rsidRPr="001606DA">
        <w:rPr>
          <w:rFonts w:ascii="Arial" w:hAnsi="Arial" w:cs="Arial"/>
          <w:bCs/>
          <w:i/>
          <w:iCs/>
          <w:sz w:val="22"/>
          <w:szCs w:val="22"/>
        </w:rPr>
        <w:t>)</w:t>
      </w:r>
      <w:r w:rsidR="00F81468">
        <w:rPr>
          <w:rFonts w:ascii="Arial" w:hAnsi="Arial" w:cs="Arial"/>
          <w:bCs/>
          <w:i/>
          <w:iCs/>
          <w:sz w:val="22"/>
          <w:szCs w:val="22"/>
        </w:rPr>
        <w:t>,</w:t>
      </w:r>
      <w:r w:rsidR="008D43EE" w:rsidRPr="001606DA">
        <w:rPr>
          <w:rFonts w:ascii="Arial" w:hAnsi="Arial" w:cs="Arial"/>
          <w:bCs/>
          <w:sz w:val="22"/>
          <w:szCs w:val="22"/>
        </w:rPr>
        <w:t xml:space="preserve"> </w:t>
      </w:r>
      <w:r w:rsidR="00F81468">
        <w:rPr>
          <w:rFonts w:ascii="Arial" w:hAnsi="Arial" w:cs="Arial"/>
          <w:bCs/>
          <w:sz w:val="22"/>
          <w:szCs w:val="22"/>
        </w:rPr>
        <w:t>считано от датата на</w:t>
      </w:r>
      <w:r w:rsidR="008D43EE" w:rsidRPr="008D43EE">
        <w:rPr>
          <w:rFonts w:ascii="Arial" w:hAnsi="Arial" w:cs="Arial"/>
          <w:bCs/>
          <w:sz w:val="22"/>
          <w:szCs w:val="22"/>
        </w:rPr>
        <w:t xml:space="preserve"> подписването от двете страни на приемо-предавателен протокол за </w:t>
      </w:r>
      <w:r w:rsidR="008B2BBB">
        <w:rPr>
          <w:rFonts w:ascii="Arial" w:hAnsi="Arial" w:cs="Arial"/>
          <w:bCs/>
          <w:sz w:val="22"/>
          <w:szCs w:val="22"/>
        </w:rPr>
        <w:t>извършване на ремонтна дейност</w:t>
      </w:r>
      <w:r w:rsidR="008D43EE" w:rsidRPr="008D43EE">
        <w:rPr>
          <w:rFonts w:ascii="Arial" w:hAnsi="Arial" w:cs="Arial"/>
          <w:bCs/>
          <w:sz w:val="22"/>
          <w:szCs w:val="22"/>
        </w:rPr>
        <w:t xml:space="preserve"> без забележки.</w:t>
      </w:r>
      <w:r w:rsidR="003512FA">
        <w:rPr>
          <w:rFonts w:ascii="Arial" w:hAnsi="Arial" w:cs="Arial"/>
          <w:bCs/>
          <w:sz w:val="22"/>
          <w:szCs w:val="22"/>
        </w:rPr>
        <w:t xml:space="preserve"> </w:t>
      </w:r>
    </w:p>
    <w:p w14:paraId="0FA245CB" w14:textId="04849979" w:rsidR="008D43EE" w:rsidRDefault="008D43EE" w:rsidP="008D43EE">
      <w:pPr>
        <w:spacing w:after="120" w:line="288" w:lineRule="auto"/>
        <w:jc w:val="both"/>
        <w:rPr>
          <w:rFonts w:ascii="Arial" w:hAnsi="Arial" w:cs="Arial"/>
          <w:bCs/>
          <w:sz w:val="22"/>
          <w:szCs w:val="22"/>
        </w:rPr>
      </w:pPr>
    </w:p>
    <w:p w14:paraId="6E006D94" w14:textId="77777777" w:rsidR="00F81468" w:rsidRDefault="00F81468" w:rsidP="008D43EE">
      <w:pPr>
        <w:spacing w:after="120" w:line="288" w:lineRule="auto"/>
        <w:jc w:val="both"/>
        <w:rPr>
          <w:rFonts w:ascii="Arial" w:hAnsi="Arial" w:cs="Arial"/>
          <w:bCs/>
          <w:sz w:val="22"/>
          <w:szCs w:val="22"/>
        </w:rPr>
      </w:pPr>
    </w:p>
    <w:p w14:paraId="433E5974" w14:textId="77777777" w:rsidR="005523F3" w:rsidRDefault="005523F3" w:rsidP="00002C25">
      <w:pPr>
        <w:autoSpaceDE w:val="0"/>
        <w:autoSpaceDN w:val="0"/>
        <w:adjustRightInd w:val="0"/>
        <w:spacing w:line="276" w:lineRule="auto"/>
        <w:ind w:right="-1" w:firstLine="708"/>
        <w:jc w:val="both"/>
        <w:rPr>
          <w:rFonts w:ascii="Arial" w:hAnsi="Arial" w:cs="Arial"/>
          <w:sz w:val="22"/>
          <w:szCs w:val="22"/>
        </w:rPr>
      </w:pPr>
    </w:p>
    <w:p w14:paraId="4C38E061" w14:textId="7937B3AE" w:rsidR="00916E34" w:rsidRPr="00002C25" w:rsidRDefault="00916E34" w:rsidP="00544D16">
      <w:pPr>
        <w:autoSpaceDE w:val="0"/>
        <w:autoSpaceDN w:val="0"/>
        <w:adjustRightInd w:val="0"/>
        <w:spacing w:line="276" w:lineRule="auto"/>
        <w:ind w:right="-1"/>
        <w:jc w:val="both"/>
        <w:rPr>
          <w:rFonts w:ascii="Arial" w:hAnsi="Arial" w:cs="Arial"/>
          <w:sz w:val="22"/>
          <w:szCs w:val="22"/>
        </w:rPr>
      </w:pPr>
      <w:r w:rsidRPr="00002C25">
        <w:rPr>
          <w:rFonts w:ascii="Arial" w:hAnsi="Arial" w:cs="Arial"/>
          <w:sz w:val="22"/>
          <w:szCs w:val="22"/>
        </w:rPr>
        <w:t>Дата: _________</w:t>
      </w:r>
      <w:r w:rsidRPr="00002C25">
        <w:rPr>
          <w:rFonts w:ascii="Arial" w:hAnsi="Arial" w:cs="Arial"/>
          <w:sz w:val="22"/>
          <w:szCs w:val="22"/>
        </w:rPr>
        <w:tab/>
      </w:r>
      <w:r w:rsidRPr="00002C25">
        <w:rPr>
          <w:rFonts w:ascii="Arial" w:hAnsi="Arial" w:cs="Arial"/>
          <w:sz w:val="22"/>
          <w:szCs w:val="22"/>
        </w:rPr>
        <w:tab/>
      </w:r>
      <w:r w:rsidRPr="00002C25">
        <w:rPr>
          <w:rFonts w:ascii="Arial" w:hAnsi="Arial" w:cs="Arial"/>
          <w:sz w:val="22"/>
          <w:szCs w:val="22"/>
        </w:rPr>
        <w:tab/>
      </w:r>
      <w:r w:rsidRPr="00002C25">
        <w:rPr>
          <w:rFonts w:ascii="Arial" w:hAnsi="Arial" w:cs="Arial"/>
          <w:sz w:val="22"/>
          <w:szCs w:val="22"/>
        </w:rPr>
        <w:tab/>
      </w:r>
      <w:r w:rsidRPr="00002C25">
        <w:rPr>
          <w:rFonts w:ascii="Arial" w:hAnsi="Arial" w:cs="Arial"/>
          <w:sz w:val="22"/>
          <w:szCs w:val="22"/>
        </w:rPr>
        <w:tab/>
      </w:r>
      <w:r w:rsidR="00544D16">
        <w:rPr>
          <w:rFonts w:ascii="Arial" w:hAnsi="Arial" w:cs="Arial"/>
          <w:sz w:val="22"/>
          <w:szCs w:val="22"/>
        </w:rPr>
        <w:tab/>
      </w:r>
      <w:r w:rsidRPr="00002C25">
        <w:rPr>
          <w:rFonts w:ascii="Arial" w:hAnsi="Arial" w:cs="Arial"/>
          <w:sz w:val="22"/>
          <w:szCs w:val="22"/>
        </w:rPr>
        <w:t>Подпис _______________</w:t>
      </w:r>
    </w:p>
    <w:p w14:paraId="70244DBE" w14:textId="77777777" w:rsidR="00C377BD" w:rsidRPr="001606DA" w:rsidRDefault="00C377BD" w:rsidP="00195DA6">
      <w:pPr>
        <w:tabs>
          <w:tab w:val="left" w:pos="6237"/>
        </w:tabs>
        <w:autoSpaceDE w:val="0"/>
        <w:autoSpaceDN w:val="0"/>
        <w:adjustRightInd w:val="0"/>
        <w:spacing w:before="120" w:line="276" w:lineRule="auto"/>
        <w:ind w:left="5670" w:right="-1"/>
        <w:jc w:val="both"/>
        <w:rPr>
          <w:rFonts w:ascii="Arial" w:hAnsi="Arial" w:cs="Arial"/>
          <w:sz w:val="22"/>
          <w:szCs w:val="22"/>
        </w:rPr>
      </w:pPr>
    </w:p>
    <w:p w14:paraId="7255241C" w14:textId="090717AF" w:rsidR="003126B7" w:rsidRDefault="00916E34" w:rsidP="00195DA6">
      <w:pPr>
        <w:tabs>
          <w:tab w:val="left" w:pos="6237"/>
        </w:tabs>
        <w:autoSpaceDE w:val="0"/>
        <w:autoSpaceDN w:val="0"/>
        <w:adjustRightInd w:val="0"/>
        <w:spacing w:before="120" w:line="276" w:lineRule="auto"/>
        <w:ind w:left="5670" w:right="-1"/>
        <w:jc w:val="both"/>
        <w:rPr>
          <w:rFonts w:ascii="Arial" w:hAnsi="Arial" w:cs="Arial"/>
          <w:sz w:val="22"/>
          <w:szCs w:val="22"/>
        </w:rPr>
      </w:pPr>
      <w:r w:rsidRPr="00002C25">
        <w:rPr>
          <w:rFonts w:ascii="Arial" w:hAnsi="Arial" w:cs="Arial"/>
          <w:sz w:val="22"/>
          <w:szCs w:val="22"/>
        </w:rPr>
        <w:t>Име, длъжност: _____________</w:t>
      </w:r>
      <w:bookmarkEnd w:id="19"/>
      <w:bookmarkEnd w:id="20"/>
    </w:p>
    <w:p w14:paraId="516B4F9E" w14:textId="77777777" w:rsidR="003126B7" w:rsidRDefault="003126B7">
      <w:pPr>
        <w:spacing w:after="200" w:line="276" w:lineRule="auto"/>
        <w:rPr>
          <w:rFonts w:ascii="Arial" w:hAnsi="Arial" w:cs="Arial"/>
          <w:sz w:val="22"/>
          <w:szCs w:val="22"/>
        </w:rPr>
      </w:pPr>
      <w:r>
        <w:rPr>
          <w:rFonts w:ascii="Arial" w:hAnsi="Arial" w:cs="Arial"/>
          <w:sz w:val="22"/>
          <w:szCs w:val="22"/>
        </w:rPr>
        <w:br w:type="page"/>
      </w:r>
    </w:p>
    <w:p w14:paraId="0E191625" w14:textId="09CB2E6B" w:rsidR="008D43EE" w:rsidRPr="001606DA" w:rsidRDefault="008D43EE" w:rsidP="008D43EE">
      <w:pPr>
        <w:widowControl w:val="0"/>
        <w:tabs>
          <w:tab w:val="left" w:pos="7797"/>
        </w:tabs>
        <w:spacing w:line="276" w:lineRule="auto"/>
        <w:ind w:right="283"/>
        <w:jc w:val="right"/>
        <w:outlineLvl w:val="0"/>
        <w:rPr>
          <w:rFonts w:ascii="Arial" w:hAnsi="Arial" w:cs="Arial"/>
          <w:b/>
          <w:bCs/>
          <w:i/>
          <w:kern w:val="32"/>
          <w:sz w:val="22"/>
          <w:szCs w:val="22"/>
        </w:rPr>
      </w:pPr>
      <w:bookmarkStart w:id="22" w:name="_Hlk97898454"/>
      <w:r w:rsidRPr="008D43EE">
        <w:rPr>
          <w:rFonts w:ascii="Arial" w:hAnsi="Arial" w:cs="Arial"/>
          <w:b/>
          <w:bCs/>
          <w:i/>
          <w:kern w:val="32"/>
          <w:sz w:val="22"/>
          <w:szCs w:val="22"/>
        </w:rPr>
        <w:lastRenderedPageBreak/>
        <w:t xml:space="preserve">Приложение </w:t>
      </w:r>
      <w:r w:rsidRPr="001606DA">
        <w:rPr>
          <w:rFonts w:ascii="Arial" w:hAnsi="Arial" w:cs="Arial"/>
          <w:b/>
          <w:bCs/>
          <w:i/>
          <w:kern w:val="32"/>
          <w:sz w:val="22"/>
          <w:szCs w:val="22"/>
        </w:rPr>
        <w:t>3</w:t>
      </w:r>
    </w:p>
    <w:p w14:paraId="73733FB0" w14:textId="77777777" w:rsidR="008D43EE" w:rsidRPr="00002C25" w:rsidRDefault="008D43EE" w:rsidP="008D43EE">
      <w:pPr>
        <w:spacing w:line="276" w:lineRule="auto"/>
        <w:ind w:left="5760" w:right="283" w:firstLine="720"/>
        <w:jc w:val="right"/>
        <w:rPr>
          <w:rFonts w:ascii="Arial" w:hAnsi="Arial" w:cs="Arial"/>
          <w:i/>
          <w:sz w:val="22"/>
          <w:szCs w:val="22"/>
        </w:rPr>
      </w:pPr>
      <w:r w:rsidRPr="00002C25">
        <w:rPr>
          <w:rFonts w:ascii="Arial" w:hAnsi="Arial" w:cs="Arial"/>
          <w:i/>
          <w:sz w:val="22"/>
          <w:szCs w:val="22"/>
        </w:rPr>
        <w:t>(образец)</w:t>
      </w:r>
    </w:p>
    <w:bookmarkEnd w:id="22"/>
    <w:p w14:paraId="59330627" w14:textId="02B818C1" w:rsidR="008D43EE" w:rsidRPr="008D43EE" w:rsidRDefault="008D43EE" w:rsidP="008D43EE">
      <w:pPr>
        <w:widowControl w:val="0"/>
        <w:ind w:left="284"/>
        <w:jc w:val="both"/>
        <w:rPr>
          <w:rFonts w:ascii="Arial" w:hAnsi="Arial" w:cs="Arial"/>
          <w:b/>
          <w:color w:val="000000"/>
          <w:sz w:val="22"/>
          <w:szCs w:val="22"/>
        </w:rPr>
      </w:pPr>
      <w:r w:rsidRPr="008D43EE">
        <w:rPr>
          <w:rFonts w:ascii="Arial" w:hAnsi="Arial" w:cs="Arial"/>
          <w:b/>
          <w:color w:val="000000"/>
          <w:sz w:val="22"/>
          <w:szCs w:val="22"/>
        </w:rPr>
        <w:t xml:space="preserve"> </w:t>
      </w:r>
    </w:p>
    <w:p w14:paraId="157FF4B1" w14:textId="52C07B90" w:rsidR="008D43EE" w:rsidRDefault="008D43EE" w:rsidP="008D43EE">
      <w:pPr>
        <w:widowControl w:val="0"/>
        <w:ind w:left="284"/>
        <w:jc w:val="both"/>
        <w:rPr>
          <w:rFonts w:ascii="Arial" w:hAnsi="Arial" w:cs="Arial"/>
          <w:color w:val="000000"/>
          <w:sz w:val="22"/>
          <w:szCs w:val="22"/>
          <w:lang w:val="ru-RU"/>
        </w:rPr>
      </w:pPr>
    </w:p>
    <w:p w14:paraId="3D512219" w14:textId="77777777" w:rsidR="008D43EE" w:rsidRPr="008D43EE" w:rsidRDefault="008D43EE" w:rsidP="008D43EE">
      <w:pPr>
        <w:widowControl w:val="0"/>
        <w:ind w:left="284"/>
        <w:jc w:val="both"/>
        <w:rPr>
          <w:rFonts w:ascii="Arial" w:hAnsi="Arial" w:cs="Arial"/>
          <w:color w:val="000000"/>
          <w:sz w:val="22"/>
          <w:szCs w:val="22"/>
          <w:lang w:val="ru-RU"/>
        </w:rPr>
      </w:pPr>
    </w:p>
    <w:p w14:paraId="68DADAB4" w14:textId="77777777" w:rsidR="008D43EE" w:rsidRPr="008D43EE" w:rsidRDefault="008D43EE" w:rsidP="008D43EE">
      <w:pPr>
        <w:spacing w:line="360" w:lineRule="auto"/>
        <w:jc w:val="center"/>
        <w:rPr>
          <w:rFonts w:ascii="Arial" w:eastAsia="Calibri" w:hAnsi="Arial" w:cs="Arial"/>
          <w:b/>
          <w:sz w:val="22"/>
          <w:szCs w:val="22"/>
        </w:rPr>
      </w:pPr>
      <w:r w:rsidRPr="008D43EE">
        <w:rPr>
          <w:rFonts w:ascii="Arial" w:eastAsia="Calibri" w:hAnsi="Arial" w:cs="Arial"/>
          <w:b/>
          <w:sz w:val="22"/>
          <w:szCs w:val="22"/>
        </w:rPr>
        <w:t>ЦЕНОВО ПРЕДЛОЖЕНИЕ</w:t>
      </w:r>
    </w:p>
    <w:p w14:paraId="6B1D27EB" w14:textId="77777777" w:rsidR="00C377BD" w:rsidRPr="001606DA" w:rsidRDefault="00C377BD" w:rsidP="008D43EE">
      <w:pPr>
        <w:spacing w:after="120" w:line="269" w:lineRule="auto"/>
        <w:jc w:val="center"/>
        <w:rPr>
          <w:rFonts w:ascii="Arial" w:hAnsi="Arial" w:cs="Arial"/>
          <w:sz w:val="22"/>
          <w:szCs w:val="22"/>
        </w:rPr>
      </w:pPr>
    </w:p>
    <w:p w14:paraId="7783302C" w14:textId="3BC76291" w:rsidR="008D43EE" w:rsidRPr="008D43EE" w:rsidRDefault="008D43EE" w:rsidP="008D43EE">
      <w:pPr>
        <w:spacing w:after="120" w:line="269" w:lineRule="auto"/>
        <w:jc w:val="center"/>
        <w:rPr>
          <w:rFonts w:ascii="Arial" w:hAnsi="Arial" w:cs="Arial"/>
          <w:sz w:val="22"/>
          <w:szCs w:val="22"/>
        </w:rPr>
      </w:pPr>
      <w:r w:rsidRPr="008D43EE">
        <w:rPr>
          <w:rFonts w:ascii="Arial" w:hAnsi="Arial" w:cs="Arial"/>
          <w:sz w:val="22"/>
          <w:szCs w:val="22"/>
        </w:rPr>
        <w:t>От ..........................................................................................................................................,</w:t>
      </w:r>
    </w:p>
    <w:p w14:paraId="7EDBF11B" w14:textId="77777777" w:rsidR="008D43EE" w:rsidRPr="00C377BD" w:rsidRDefault="008D43EE" w:rsidP="008D43EE">
      <w:pPr>
        <w:spacing w:before="120" w:after="120" w:line="269" w:lineRule="auto"/>
        <w:ind w:right="-1"/>
        <w:jc w:val="center"/>
        <w:rPr>
          <w:rFonts w:ascii="Arial" w:eastAsia="Calibri" w:hAnsi="Arial" w:cs="Hebar"/>
          <w:i/>
          <w:sz w:val="22"/>
          <w:szCs w:val="22"/>
          <w:lang w:eastAsia="en-US"/>
        </w:rPr>
      </w:pPr>
      <w:r w:rsidRPr="00C377BD">
        <w:rPr>
          <w:rFonts w:ascii="Arial" w:eastAsia="Calibri" w:hAnsi="Arial" w:cs="Hebar"/>
          <w:i/>
          <w:sz w:val="22"/>
          <w:szCs w:val="22"/>
          <w:lang w:eastAsia="en-US"/>
        </w:rPr>
        <w:t>(наименование на участника)</w:t>
      </w:r>
    </w:p>
    <w:p w14:paraId="149771D5" w14:textId="77777777" w:rsidR="008D43EE" w:rsidRPr="008D43EE" w:rsidRDefault="008D43EE" w:rsidP="008D43EE">
      <w:pPr>
        <w:spacing w:after="120" w:line="269" w:lineRule="auto"/>
        <w:jc w:val="both"/>
        <w:rPr>
          <w:rFonts w:ascii="Arial" w:eastAsia="Calibri" w:hAnsi="Arial" w:cs="Arial"/>
          <w:i/>
          <w:sz w:val="22"/>
          <w:szCs w:val="22"/>
        </w:rPr>
      </w:pPr>
    </w:p>
    <w:p w14:paraId="10F6BFA4" w14:textId="3EA2954F" w:rsidR="008D43EE" w:rsidRPr="001606DA" w:rsidRDefault="008D43EE" w:rsidP="008D43EE">
      <w:pPr>
        <w:spacing w:line="269" w:lineRule="auto"/>
        <w:jc w:val="both"/>
        <w:rPr>
          <w:rFonts w:ascii="Arial" w:eastAsia="Calibri" w:hAnsi="Arial" w:cs="Arial"/>
          <w:b/>
          <w:sz w:val="22"/>
          <w:szCs w:val="22"/>
        </w:rPr>
      </w:pPr>
      <w:r w:rsidRPr="008D43EE">
        <w:rPr>
          <w:rFonts w:ascii="Arial" w:eastAsia="Calibri" w:hAnsi="Arial" w:cs="Arial"/>
          <w:b/>
          <w:sz w:val="22"/>
          <w:szCs w:val="22"/>
        </w:rPr>
        <w:t>УВАЖАЕМИ ДАМИ И ГОСПОДА,</w:t>
      </w:r>
    </w:p>
    <w:p w14:paraId="13234E30" w14:textId="77777777" w:rsidR="00214E2A" w:rsidRPr="001606DA" w:rsidRDefault="00214E2A" w:rsidP="008D43EE">
      <w:pPr>
        <w:spacing w:line="269" w:lineRule="auto"/>
        <w:jc w:val="both"/>
        <w:rPr>
          <w:rFonts w:ascii="Arial" w:eastAsia="Calibri" w:hAnsi="Arial" w:cs="Arial"/>
          <w:b/>
          <w:sz w:val="22"/>
          <w:szCs w:val="22"/>
        </w:rPr>
      </w:pPr>
    </w:p>
    <w:p w14:paraId="6522A016" w14:textId="1CCB56B3" w:rsidR="008D43EE" w:rsidRPr="008D43EE" w:rsidRDefault="008D43EE" w:rsidP="00AE4282">
      <w:pPr>
        <w:spacing w:after="120"/>
        <w:jc w:val="both"/>
        <w:rPr>
          <w:rFonts w:ascii="Arial" w:eastAsia="Calibri" w:hAnsi="Arial" w:cs="Arial"/>
          <w:bCs/>
          <w:sz w:val="22"/>
          <w:szCs w:val="22"/>
          <w:lang w:eastAsia="en-US"/>
        </w:rPr>
      </w:pPr>
      <w:r w:rsidRPr="008D43EE">
        <w:rPr>
          <w:rFonts w:ascii="Arial" w:hAnsi="Arial" w:cs="Arial"/>
          <w:sz w:val="22"/>
          <w:szCs w:val="22"/>
        </w:rPr>
        <w:t>След като се запознахме с изискванията в поканата и приложенията</w:t>
      </w:r>
      <w:r w:rsidR="00B5271A">
        <w:rPr>
          <w:rFonts w:ascii="Arial" w:hAnsi="Arial" w:cs="Arial"/>
          <w:sz w:val="22"/>
          <w:szCs w:val="22"/>
        </w:rPr>
        <w:t xml:space="preserve"> към нея </w:t>
      </w:r>
      <w:r w:rsidRPr="008D43EE">
        <w:rPr>
          <w:rFonts w:ascii="Arial" w:hAnsi="Arial" w:cs="Arial"/>
          <w:bCs/>
          <w:sz w:val="22"/>
          <w:szCs w:val="22"/>
          <w:lang w:eastAsia="en-US"/>
        </w:rPr>
        <w:t xml:space="preserve">за възлагане на поръчка </w:t>
      </w:r>
      <w:r w:rsidRPr="008D43EE">
        <w:rPr>
          <w:rFonts w:ascii="Arial" w:hAnsi="Arial" w:cs="Arial"/>
          <w:sz w:val="22"/>
          <w:szCs w:val="22"/>
        </w:rPr>
        <w:t>с предмет:</w:t>
      </w:r>
      <w:r w:rsidRPr="008D43EE">
        <w:rPr>
          <w:rFonts w:ascii="Arial" w:eastAsia="Calibri" w:hAnsi="Arial" w:cs="Arial"/>
          <w:bCs/>
          <w:sz w:val="22"/>
          <w:szCs w:val="22"/>
          <w:lang w:eastAsia="en-US"/>
        </w:rPr>
        <w:t xml:space="preserve"> </w:t>
      </w:r>
      <w:r w:rsidR="000842F0" w:rsidRPr="000842F0">
        <w:rPr>
          <w:rFonts w:ascii="Arial" w:hAnsi="Arial" w:cs="Arial"/>
          <w:b/>
          <w:bCs/>
          <w:sz w:val="22"/>
          <w:szCs w:val="22"/>
        </w:rPr>
        <w:t>„Техническо обслужване и ремонт на фискални устройства</w:t>
      </w:r>
      <w:r w:rsidR="00C377BD" w:rsidRPr="001606DA">
        <w:rPr>
          <w:rFonts w:ascii="Arial" w:hAnsi="Arial" w:cs="Arial"/>
          <w:b/>
          <w:bCs/>
          <w:sz w:val="22"/>
          <w:szCs w:val="22"/>
        </w:rPr>
        <w:t xml:space="preserve"> </w:t>
      </w:r>
      <w:r w:rsidR="000842F0" w:rsidRPr="000842F0">
        <w:rPr>
          <w:rFonts w:ascii="Arial" w:hAnsi="Arial" w:cs="Arial"/>
          <w:b/>
          <w:bCs/>
          <w:sz w:val="22"/>
          <w:szCs w:val="22"/>
        </w:rPr>
        <w:t>обслужващи НЕК ЕАД“</w:t>
      </w:r>
      <w:r w:rsidRPr="008D43EE">
        <w:rPr>
          <w:rFonts w:ascii="Arial" w:eastAsia="Calibri" w:hAnsi="Arial" w:cs="Arial"/>
          <w:bCs/>
          <w:sz w:val="22"/>
          <w:szCs w:val="22"/>
          <w:lang w:eastAsia="en-US"/>
        </w:rPr>
        <w:t>, заявяваме следното:</w:t>
      </w:r>
    </w:p>
    <w:p w14:paraId="1C8D836E" w14:textId="77777777" w:rsidR="00B5271A" w:rsidRDefault="007B1658" w:rsidP="00AE4282">
      <w:pPr>
        <w:suppressAutoHyphens/>
        <w:autoSpaceDN w:val="0"/>
        <w:spacing w:after="120"/>
        <w:jc w:val="both"/>
        <w:textAlignment w:val="baseline"/>
        <w:rPr>
          <w:rFonts w:ascii="Arial" w:hAnsi="Arial" w:cs="Arial"/>
          <w:sz w:val="22"/>
          <w:szCs w:val="22"/>
        </w:rPr>
      </w:pPr>
      <w:r>
        <w:rPr>
          <w:rFonts w:ascii="Arial" w:eastAsia="Calibri" w:hAnsi="Arial" w:cs="Arial"/>
          <w:bCs/>
          <w:sz w:val="22"/>
          <w:szCs w:val="22"/>
        </w:rPr>
        <w:t xml:space="preserve">1. </w:t>
      </w:r>
      <w:r w:rsidRPr="00C767A4">
        <w:rPr>
          <w:rFonts w:ascii="Arial" w:eastAsia="Calibri" w:hAnsi="Arial" w:cs="Arial"/>
          <w:bCs/>
          <w:sz w:val="22"/>
          <w:szCs w:val="22"/>
        </w:rPr>
        <w:t xml:space="preserve">Предлагаме да изпълним поръчката </w:t>
      </w:r>
      <w:bookmarkStart w:id="23" w:name="_Hlk98163212"/>
      <w:r w:rsidR="009B2920">
        <w:rPr>
          <w:rFonts w:ascii="Arial" w:eastAsia="Calibri" w:hAnsi="Arial" w:cs="Arial"/>
          <w:bCs/>
          <w:sz w:val="22"/>
          <w:szCs w:val="22"/>
        </w:rPr>
        <w:t>за</w:t>
      </w:r>
      <w:r w:rsidRPr="00C767A4">
        <w:rPr>
          <w:rFonts w:ascii="Arial" w:eastAsia="Calibri" w:hAnsi="Arial" w:cs="Arial"/>
          <w:bCs/>
          <w:sz w:val="22"/>
          <w:szCs w:val="22"/>
        </w:rPr>
        <w:t xml:space="preserve"> максимална стойност в размер на </w:t>
      </w:r>
      <w:bookmarkEnd w:id="23"/>
      <w:r w:rsidR="00B5271A">
        <w:rPr>
          <w:rFonts w:ascii="Arial" w:hAnsi="Arial" w:cs="Arial"/>
          <w:bCs/>
          <w:sz w:val="22"/>
          <w:szCs w:val="22"/>
        </w:rPr>
        <w:t>22 980</w:t>
      </w:r>
      <w:r w:rsidR="00B5271A" w:rsidRPr="001E42A9">
        <w:rPr>
          <w:rFonts w:ascii="Arial" w:hAnsi="Arial" w:cs="Arial"/>
          <w:sz w:val="22"/>
          <w:szCs w:val="22"/>
        </w:rPr>
        <w:t xml:space="preserve">,00 </w:t>
      </w:r>
      <w:r w:rsidR="00B5271A">
        <w:rPr>
          <w:rFonts w:ascii="Arial" w:hAnsi="Arial" w:cs="Arial"/>
          <w:sz w:val="22"/>
          <w:szCs w:val="22"/>
        </w:rPr>
        <w:t xml:space="preserve">лв. </w:t>
      </w:r>
      <w:r w:rsidR="00B5271A" w:rsidRPr="001E42A9">
        <w:rPr>
          <w:rFonts w:ascii="Arial" w:hAnsi="Arial" w:cs="Arial"/>
          <w:sz w:val="22"/>
          <w:szCs w:val="22"/>
        </w:rPr>
        <w:t>(</w:t>
      </w:r>
      <w:r w:rsidR="00B5271A">
        <w:rPr>
          <w:rFonts w:ascii="Arial" w:hAnsi="Arial" w:cs="Arial"/>
          <w:sz w:val="22"/>
          <w:szCs w:val="22"/>
        </w:rPr>
        <w:t>двадесет и две хиляди деветстотин и осемдесет</w:t>
      </w:r>
      <w:r w:rsidR="00B5271A" w:rsidRPr="001E42A9">
        <w:rPr>
          <w:rFonts w:ascii="Arial" w:hAnsi="Arial" w:cs="Arial"/>
          <w:sz w:val="22"/>
          <w:szCs w:val="22"/>
        </w:rPr>
        <w:t>) лева без ДДС</w:t>
      </w:r>
      <w:r w:rsidR="00B5271A">
        <w:rPr>
          <w:rFonts w:ascii="Arial" w:hAnsi="Arial" w:cs="Arial"/>
          <w:sz w:val="22"/>
          <w:szCs w:val="22"/>
        </w:rPr>
        <w:t>.</w:t>
      </w:r>
    </w:p>
    <w:p w14:paraId="31756469" w14:textId="4E64D927" w:rsidR="008D43EE" w:rsidRDefault="00AE4282" w:rsidP="00AE4282">
      <w:pPr>
        <w:suppressAutoHyphens/>
        <w:autoSpaceDN w:val="0"/>
        <w:spacing w:after="120"/>
        <w:jc w:val="both"/>
        <w:textAlignment w:val="baseline"/>
        <w:rPr>
          <w:rFonts w:ascii="Arial" w:hAnsi="Arial" w:cs="Arial"/>
          <w:sz w:val="22"/>
          <w:szCs w:val="22"/>
          <w:lang w:eastAsia="en-US"/>
        </w:rPr>
      </w:pPr>
      <w:r>
        <w:rPr>
          <w:rFonts w:ascii="Arial" w:hAnsi="Arial" w:cs="Arial"/>
          <w:sz w:val="22"/>
          <w:szCs w:val="22"/>
          <w:lang w:eastAsia="en-US"/>
        </w:rPr>
        <w:t>2</w:t>
      </w:r>
      <w:r w:rsidR="008D43EE" w:rsidRPr="008D43EE">
        <w:rPr>
          <w:rFonts w:ascii="Arial" w:hAnsi="Arial" w:cs="Arial"/>
          <w:sz w:val="22"/>
          <w:szCs w:val="22"/>
          <w:lang w:eastAsia="en-US"/>
        </w:rPr>
        <w:t xml:space="preserve">. </w:t>
      </w:r>
      <w:r w:rsidR="00B5271A">
        <w:rPr>
          <w:rFonts w:ascii="Arial" w:hAnsi="Arial" w:cs="Arial"/>
          <w:sz w:val="22"/>
          <w:szCs w:val="22"/>
          <w:lang w:eastAsia="en-US"/>
        </w:rPr>
        <w:t>П</w:t>
      </w:r>
      <w:r w:rsidR="000C1FE1">
        <w:rPr>
          <w:rFonts w:ascii="Arial" w:hAnsi="Arial" w:cs="Arial"/>
          <w:sz w:val="22"/>
          <w:szCs w:val="22"/>
          <w:lang w:eastAsia="en-US"/>
        </w:rPr>
        <w:t xml:space="preserve">редложените </w:t>
      </w:r>
      <w:r w:rsidR="008D43EE" w:rsidRPr="008D43EE">
        <w:rPr>
          <w:rFonts w:ascii="Arial" w:hAnsi="Arial" w:cs="Arial"/>
          <w:sz w:val="22"/>
          <w:szCs w:val="22"/>
          <w:lang w:eastAsia="en-US"/>
        </w:rPr>
        <w:t>единичн</w:t>
      </w:r>
      <w:r w:rsidR="000C1FE1">
        <w:rPr>
          <w:rFonts w:ascii="Arial" w:hAnsi="Arial" w:cs="Arial"/>
          <w:sz w:val="22"/>
          <w:szCs w:val="22"/>
          <w:lang w:eastAsia="en-US"/>
        </w:rPr>
        <w:t>и</w:t>
      </w:r>
      <w:r w:rsidR="008D43EE" w:rsidRPr="008D43EE">
        <w:rPr>
          <w:rFonts w:ascii="Arial" w:hAnsi="Arial" w:cs="Arial"/>
          <w:sz w:val="22"/>
          <w:szCs w:val="22"/>
          <w:lang w:eastAsia="en-US"/>
        </w:rPr>
        <w:t xml:space="preserve"> и общ</w:t>
      </w:r>
      <w:r w:rsidR="00985B5C">
        <w:rPr>
          <w:rFonts w:ascii="Arial" w:hAnsi="Arial" w:cs="Arial"/>
          <w:sz w:val="22"/>
          <w:szCs w:val="22"/>
          <w:lang w:eastAsia="en-US"/>
        </w:rPr>
        <w:t>и</w:t>
      </w:r>
      <w:r w:rsidR="008D43EE" w:rsidRPr="008D43EE">
        <w:rPr>
          <w:rFonts w:ascii="Arial" w:hAnsi="Arial" w:cs="Arial"/>
          <w:sz w:val="22"/>
          <w:szCs w:val="22"/>
          <w:lang w:eastAsia="en-US"/>
        </w:rPr>
        <w:t xml:space="preserve"> цени, посочени в ценов</w:t>
      </w:r>
      <w:r w:rsidR="00B5271A">
        <w:rPr>
          <w:rFonts w:ascii="Arial" w:hAnsi="Arial" w:cs="Arial"/>
          <w:sz w:val="22"/>
          <w:szCs w:val="22"/>
          <w:lang w:eastAsia="en-US"/>
        </w:rPr>
        <w:t>и</w:t>
      </w:r>
      <w:r w:rsidR="008D43EE" w:rsidRPr="008D43EE">
        <w:rPr>
          <w:rFonts w:ascii="Arial" w:hAnsi="Arial" w:cs="Arial"/>
          <w:sz w:val="22"/>
          <w:szCs w:val="22"/>
          <w:lang w:eastAsia="en-US"/>
        </w:rPr>
        <w:t>т</w:t>
      </w:r>
      <w:r w:rsidR="00B5271A">
        <w:rPr>
          <w:rFonts w:ascii="Arial" w:hAnsi="Arial" w:cs="Arial"/>
          <w:sz w:val="22"/>
          <w:szCs w:val="22"/>
          <w:lang w:eastAsia="en-US"/>
        </w:rPr>
        <w:t>е</w:t>
      </w:r>
      <w:r w:rsidR="008D43EE" w:rsidRPr="008D43EE">
        <w:rPr>
          <w:rFonts w:ascii="Arial" w:hAnsi="Arial" w:cs="Arial"/>
          <w:sz w:val="22"/>
          <w:szCs w:val="22"/>
          <w:lang w:eastAsia="en-US"/>
        </w:rPr>
        <w:t xml:space="preserve"> таблиц</w:t>
      </w:r>
      <w:r w:rsidR="00B5271A">
        <w:rPr>
          <w:rFonts w:ascii="Arial" w:hAnsi="Arial" w:cs="Arial"/>
          <w:sz w:val="22"/>
          <w:szCs w:val="22"/>
          <w:lang w:eastAsia="en-US"/>
        </w:rPr>
        <w:t>и</w:t>
      </w:r>
      <w:r w:rsidR="00886884">
        <w:rPr>
          <w:rFonts w:ascii="Arial" w:hAnsi="Arial" w:cs="Arial"/>
          <w:sz w:val="22"/>
          <w:szCs w:val="22"/>
          <w:lang w:eastAsia="en-US"/>
        </w:rPr>
        <w:t>,</w:t>
      </w:r>
      <w:r w:rsidR="000C1FE1">
        <w:rPr>
          <w:rFonts w:ascii="Arial" w:hAnsi="Arial" w:cs="Arial"/>
          <w:sz w:val="22"/>
          <w:szCs w:val="22"/>
          <w:lang w:eastAsia="en-US"/>
        </w:rPr>
        <w:t xml:space="preserve"> </w:t>
      </w:r>
      <w:r w:rsidR="008D43EE" w:rsidRPr="008D43EE">
        <w:rPr>
          <w:rFonts w:ascii="Arial" w:hAnsi="Arial" w:cs="Arial"/>
          <w:sz w:val="22"/>
          <w:szCs w:val="22"/>
          <w:lang w:eastAsia="en-US"/>
        </w:rPr>
        <w:t>включва</w:t>
      </w:r>
      <w:r w:rsidR="000C1FE1">
        <w:rPr>
          <w:rFonts w:ascii="Arial" w:hAnsi="Arial" w:cs="Arial"/>
          <w:sz w:val="22"/>
          <w:szCs w:val="22"/>
          <w:lang w:eastAsia="en-US"/>
        </w:rPr>
        <w:t>т</w:t>
      </w:r>
      <w:r w:rsidR="008D43EE" w:rsidRPr="008D43EE">
        <w:rPr>
          <w:rFonts w:ascii="Arial" w:hAnsi="Arial" w:cs="Arial"/>
          <w:sz w:val="22"/>
          <w:szCs w:val="22"/>
          <w:lang w:eastAsia="en-US"/>
        </w:rPr>
        <w:t xml:space="preserve"> всички разходи за изпълнение на поръчката, включително транспортни разходи.</w:t>
      </w:r>
    </w:p>
    <w:p w14:paraId="4FDCE857" w14:textId="5E2FF015" w:rsidR="00AE4282" w:rsidRPr="008D43EE" w:rsidRDefault="00AE4282" w:rsidP="00AE4282">
      <w:pPr>
        <w:suppressAutoHyphens/>
        <w:autoSpaceDN w:val="0"/>
        <w:spacing w:after="120"/>
        <w:jc w:val="both"/>
        <w:textAlignment w:val="baseline"/>
        <w:rPr>
          <w:rFonts w:ascii="Arial" w:hAnsi="Arial" w:cs="Arial"/>
          <w:sz w:val="22"/>
          <w:szCs w:val="22"/>
          <w:lang w:eastAsia="en-US"/>
        </w:rPr>
      </w:pPr>
      <w:r>
        <w:rPr>
          <w:rFonts w:ascii="Arial" w:hAnsi="Arial" w:cs="Arial"/>
          <w:sz w:val="22"/>
          <w:szCs w:val="22"/>
          <w:lang w:eastAsia="en-US"/>
        </w:rPr>
        <w:t xml:space="preserve">3. </w:t>
      </w:r>
      <w:r w:rsidRPr="00AE4282">
        <w:rPr>
          <w:rFonts w:ascii="Arial" w:hAnsi="Arial" w:cs="Arial"/>
          <w:sz w:val="22"/>
          <w:szCs w:val="22"/>
          <w:lang w:eastAsia="en-US"/>
        </w:rPr>
        <w:t>Изразяваме съгласие, при аритметични грешки, както и при несъответствие между единичните цени и общата цена за изпълнение на поръчката, за вярно да се приемат единичните цени и общата стойност да бъде приведена в съответствие спрямо тях.</w:t>
      </w:r>
    </w:p>
    <w:p w14:paraId="4B3CE20D" w14:textId="3AD7BB05" w:rsidR="008D43EE" w:rsidRPr="008D43EE" w:rsidRDefault="00AE4282" w:rsidP="00AE4282">
      <w:pPr>
        <w:spacing w:after="120"/>
        <w:jc w:val="both"/>
        <w:rPr>
          <w:rFonts w:ascii="Arial" w:eastAsia="Calibri" w:hAnsi="Arial" w:cs="Arial"/>
          <w:i/>
          <w:iCs/>
          <w:sz w:val="22"/>
          <w:szCs w:val="22"/>
        </w:rPr>
      </w:pPr>
      <w:r>
        <w:rPr>
          <w:rFonts w:ascii="Arial" w:eastAsia="Calibri" w:hAnsi="Arial" w:cs="Arial"/>
          <w:sz w:val="22"/>
          <w:szCs w:val="22"/>
        </w:rPr>
        <w:t>4</w:t>
      </w:r>
      <w:r w:rsidR="00B5271A">
        <w:rPr>
          <w:rFonts w:ascii="Arial" w:eastAsia="Calibri" w:hAnsi="Arial" w:cs="Arial"/>
          <w:sz w:val="22"/>
          <w:szCs w:val="22"/>
        </w:rPr>
        <w:t xml:space="preserve">. </w:t>
      </w:r>
      <w:r w:rsidR="008D43EE" w:rsidRPr="008D43EE">
        <w:rPr>
          <w:rFonts w:ascii="Arial" w:eastAsia="Calibri" w:hAnsi="Arial" w:cs="Arial"/>
          <w:sz w:val="22"/>
          <w:szCs w:val="22"/>
          <w:lang w:eastAsia="en-US"/>
        </w:rPr>
        <w:t>Ценов</w:t>
      </w:r>
      <w:r w:rsidR="00B5271A">
        <w:rPr>
          <w:rFonts w:ascii="Arial" w:eastAsia="Calibri" w:hAnsi="Arial" w:cs="Arial"/>
          <w:sz w:val="22"/>
          <w:szCs w:val="22"/>
          <w:lang w:eastAsia="en-US"/>
        </w:rPr>
        <w:t>и</w:t>
      </w:r>
      <w:r w:rsidR="008D43EE" w:rsidRPr="008D43EE">
        <w:rPr>
          <w:rFonts w:ascii="Arial" w:eastAsia="Calibri" w:hAnsi="Arial" w:cs="Arial"/>
          <w:sz w:val="22"/>
          <w:szCs w:val="22"/>
          <w:lang w:eastAsia="en-US"/>
        </w:rPr>
        <w:t xml:space="preserve"> таблиц</w:t>
      </w:r>
      <w:r w:rsidR="00B5271A">
        <w:rPr>
          <w:rFonts w:ascii="Arial" w:eastAsia="Calibri" w:hAnsi="Arial" w:cs="Arial"/>
          <w:sz w:val="22"/>
          <w:szCs w:val="22"/>
          <w:lang w:eastAsia="en-US"/>
        </w:rPr>
        <w:t>и</w:t>
      </w:r>
    </w:p>
    <w:tbl>
      <w:tblPr>
        <w:tblStyle w:val="TableGrid"/>
        <w:tblW w:w="9776" w:type="dxa"/>
        <w:tblLook w:val="04A0" w:firstRow="1" w:lastRow="0" w:firstColumn="1" w:lastColumn="0" w:noHBand="0" w:noVBand="1"/>
      </w:tblPr>
      <w:tblGrid>
        <w:gridCol w:w="3397"/>
        <w:gridCol w:w="1985"/>
        <w:gridCol w:w="1843"/>
        <w:gridCol w:w="1134"/>
        <w:gridCol w:w="1417"/>
      </w:tblGrid>
      <w:tr w:rsidR="00077ABA" w14:paraId="6C751C5B" w14:textId="77777777" w:rsidTr="008213D9">
        <w:tc>
          <w:tcPr>
            <w:tcW w:w="9776" w:type="dxa"/>
            <w:gridSpan w:val="5"/>
            <w:tcBorders>
              <w:bottom w:val="single" w:sz="4" w:space="0" w:color="auto"/>
            </w:tcBorders>
            <w:shd w:val="clear" w:color="auto" w:fill="FFFFFF" w:themeFill="background1"/>
            <w:vAlign w:val="center"/>
          </w:tcPr>
          <w:p w14:paraId="4ED56AF5" w14:textId="41B78B7E" w:rsidR="00077ABA" w:rsidRPr="00077ABA" w:rsidRDefault="00077ABA" w:rsidP="00077ABA">
            <w:pPr>
              <w:spacing w:before="120" w:after="120"/>
              <w:rPr>
                <w:rFonts w:ascii="Arial" w:eastAsia="Calibri" w:hAnsi="Arial" w:cs="Arial"/>
                <w:b/>
                <w:i/>
                <w:iCs/>
                <w:sz w:val="22"/>
                <w:szCs w:val="22"/>
              </w:rPr>
            </w:pPr>
            <w:r w:rsidRPr="00077ABA">
              <w:rPr>
                <w:rFonts w:ascii="Arial" w:eastAsia="Calibri" w:hAnsi="Arial" w:cs="Arial"/>
                <w:b/>
                <w:i/>
                <w:iCs/>
                <w:sz w:val="22"/>
                <w:szCs w:val="22"/>
              </w:rPr>
              <w:t>Таблица А</w:t>
            </w:r>
          </w:p>
        </w:tc>
      </w:tr>
      <w:tr w:rsidR="00077ABA" w14:paraId="136855F8" w14:textId="77777777" w:rsidTr="008213D9">
        <w:tc>
          <w:tcPr>
            <w:tcW w:w="3397" w:type="dxa"/>
            <w:shd w:val="clear" w:color="auto" w:fill="FFFFFF" w:themeFill="background1"/>
            <w:vAlign w:val="center"/>
          </w:tcPr>
          <w:p w14:paraId="2E0A6884" w14:textId="1ABB9E15" w:rsidR="00985B5C" w:rsidRDefault="00985B5C" w:rsidP="008D43EE">
            <w:pPr>
              <w:spacing w:before="120" w:after="120"/>
              <w:jc w:val="center"/>
              <w:rPr>
                <w:rFonts w:ascii="Arial" w:eastAsia="Calibri" w:hAnsi="Arial" w:cs="Arial"/>
                <w:b/>
                <w:sz w:val="22"/>
                <w:szCs w:val="22"/>
              </w:rPr>
            </w:pPr>
            <w:r>
              <w:rPr>
                <w:rFonts w:ascii="Arial" w:eastAsia="Calibri" w:hAnsi="Arial" w:cs="Arial"/>
                <w:b/>
                <w:sz w:val="22"/>
                <w:szCs w:val="22"/>
              </w:rPr>
              <w:t>Вид услуга</w:t>
            </w:r>
          </w:p>
        </w:tc>
        <w:tc>
          <w:tcPr>
            <w:tcW w:w="1985" w:type="dxa"/>
            <w:shd w:val="clear" w:color="auto" w:fill="FFFFFF" w:themeFill="background1"/>
          </w:tcPr>
          <w:p w14:paraId="0E674FC3" w14:textId="267CBD5F" w:rsidR="00985B5C" w:rsidRDefault="00985B5C" w:rsidP="008D43EE">
            <w:pPr>
              <w:spacing w:before="120" w:after="120"/>
              <w:jc w:val="center"/>
              <w:rPr>
                <w:rFonts w:ascii="Arial" w:eastAsia="Calibri" w:hAnsi="Arial" w:cs="Arial"/>
                <w:b/>
                <w:sz w:val="22"/>
                <w:szCs w:val="22"/>
              </w:rPr>
            </w:pPr>
            <w:r>
              <w:rPr>
                <w:rFonts w:ascii="Arial" w:eastAsia="Calibri" w:hAnsi="Arial" w:cs="Arial"/>
                <w:b/>
                <w:sz w:val="22"/>
                <w:szCs w:val="22"/>
              </w:rPr>
              <w:t>Единична цена в лева без ДДС за</w:t>
            </w:r>
            <w:r w:rsidR="0019100E">
              <w:rPr>
                <w:rFonts w:ascii="Arial" w:eastAsia="Calibri" w:hAnsi="Arial" w:cs="Arial"/>
                <w:b/>
                <w:sz w:val="22"/>
                <w:szCs w:val="22"/>
              </w:rPr>
              <w:t xml:space="preserve"> </w:t>
            </w:r>
            <w:r w:rsidR="002D5837">
              <w:rPr>
                <w:rFonts w:ascii="Arial" w:eastAsia="Calibri" w:hAnsi="Arial" w:cs="Arial"/>
                <w:b/>
                <w:sz w:val="22"/>
                <w:szCs w:val="22"/>
              </w:rPr>
              <w:t>едно</w:t>
            </w:r>
            <w:r w:rsidR="0019100E">
              <w:rPr>
                <w:rFonts w:ascii="Arial" w:eastAsia="Calibri" w:hAnsi="Arial" w:cs="Arial"/>
                <w:b/>
                <w:sz w:val="22"/>
                <w:szCs w:val="22"/>
              </w:rPr>
              <w:t xml:space="preserve"> </w:t>
            </w:r>
            <w:r w:rsidR="002D5837">
              <w:rPr>
                <w:rFonts w:ascii="Arial" w:eastAsia="Calibri" w:hAnsi="Arial" w:cs="Arial"/>
                <w:b/>
                <w:sz w:val="22"/>
                <w:szCs w:val="22"/>
              </w:rPr>
              <w:t xml:space="preserve">ФУ </w:t>
            </w:r>
            <w:r w:rsidR="0019100E">
              <w:rPr>
                <w:rFonts w:ascii="Arial" w:eastAsia="Calibri" w:hAnsi="Arial" w:cs="Arial"/>
                <w:b/>
                <w:sz w:val="22"/>
                <w:szCs w:val="22"/>
              </w:rPr>
              <w:t>за</w:t>
            </w:r>
            <w:r>
              <w:rPr>
                <w:rFonts w:ascii="Arial" w:eastAsia="Calibri" w:hAnsi="Arial" w:cs="Arial"/>
                <w:b/>
                <w:sz w:val="22"/>
                <w:szCs w:val="22"/>
              </w:rPr>
              <w:t xml:space="preserve"> 1 месец</w:t>
            </w:r>
          </w:p>
        </w:tc>
        <w:tc>
          <w:tcPr>
            <w:tcW w:w="1843" w:type="dxa"/>
            <w:shd w:val="clear" w:color="auto" w:fill="FFFFFF" w:themeFill="background1"/>
            <w:vAlign w:val="center"/>
          </w:tcPr>
          <w:p w14:paraId="60586465" w14:textId="6C5FF545" w:rsidR="00985B5C" w:rsidRDefault="00985B5C" w:rsidP="008D43EE">
            <w:pPr>
              <w:spacing w:before="120" w:after="120"/>
              <w:jc w:val="center"/>
              <w:rPr>
                <w:rFonts w:ascii="Arial" w:eastAsia="Calibri" w:hAnsi="Arial" w:cs="Arial"/>
                <w:b/>
                <w:sz w:val="22"/>
                <w:szCs w:val="22"/>
              </w:rPr>
            </w:pPr>
            <w:r>
              <w:rPr>
                <w:rFonts w:ascii="Arial" w:eastAsia="Calibri" w:hAnsi="Arial" w:cs="Arial"/>
                <w:b/>
                <w:sz w:val="22"/>
                <w:szCs w:val="22"/>
              </w:rPr>
              <w:t>Брой на</w:t>
            </w:r>
            <w:r w:rsidR="0019100E">
              <w:rPr>
                <w:rFonts w:ascii="Arial" w:eastAsia="Calibri" w:hAnsi="Arial" w:cs="Arial"/>
                <w:b/>
                <w:sz w:val="22"/>
                <w:szCs w:val="22"/>
              </w:rPr>
              <w:t xml:space="preserve"> фискалните устройства </w:t>
            </w:r>
            <w:r w:rsidR="0019100E" w:rsidRPr="001606DA">
              <w:rPr>
                <w:rFonts w:ascii="Arial" w:eastAsia="Calibri" w:hAnsi="Arial" w:cs="Arial"/>
                <w:b/>
                <w:sz w:val="22"/>
                <w:szCs w:val="22"/>
              </w:rPr>
              <w:t>(</w:t>
            </w:r>
            <w:r w:rsidR="0019100E">
              <w:rPr>
                <w:rFonts w:ascii="Arial" w:eastAsia="Calibri" w:hAnsi="Arial" w:cs="Arial"/>
                <w:b/>
                <w:sz w:val="22"/>
                <w:szCs w:val="22"/>
              </w:rPr>
              <w:t>ФУ</w:t>
            </w:r>
            <w:r w:rsidR="0019100E" w:rsidRPr="001606DA">
              <w:rPr>
                <w:rFonts w:ascii="Arial" w:eastAsia="Calibri" w:hAnsi="Arial" w:cs="Arial"/>
                <w:b/>
                <w:sz w:val="22"/>
                <w:szCs w:val="22"/>
              </w:rPr>
              <w:t>)</w:t>
            </w:r>
            <w:r>
              <w:rPr>
                <w:rFonts w:ascii="Arial" w:eastAsia="Calibri" w:hAnsi="Arial" w:cs="Arial"/>
                <w:b/>
                <w:sz w:val="22"/>
                <w:szCs w:val="22"/>
              </w:rPr>
              <w:t xml:space="preserve"> </w:t>
            </w:r>
          </w:p>
        </w:tc>
        <w:tc>
          <w:tcPr>
            <w:tcW w:w="1134" w:type="dxa"/>
            <w:shd w:val="clear" w:color="auto" w:fill="FFFFFF" w:themeFill="background1"/>
            <w:vAlign w:val="center"/>
          </w:tcPr>
          <w:p w14:paraId="3A106BBB" w14:textId="35F5CF95" w:rsidR="00985B5C" w:rsidRDefault="00985B5C" w:rsidP="008D43EE">
            <w:pPr>
              <w:spacing w:before="120" w:after="120"/>
              <w:jc w:val="center"/>
              <w:rPr>
                <w:rFonts w:ascii="Arial" w:eastAsia="Calibri" w:hAnsi="Arial" w:cs="Arial"/>
                <w:b/>
                <w:sz w:val="22"/>
                <w:szCs w:val="22"/>
              </w:rPr>
            </w:pPr>
            <w:r>
              <w:rPr>
                <w:rFonts w:ascii="Arial" w:eastAsia="Calibri" w:hAnsi="Arial" w:cs="Arial"/>
                <w:b/>
                <w:sz w:val="22"/>
                <w:szCs w:val="22"/>
              </w:rPr>
              <w:t>Брой в месеци</w:t>
            </w:r>
          </w:p>
        </w:tc>
        <w:tc>
          <w:tcPr>
            <w:tcW w:w="1417" w:type="dxa"/>
            <w:shd w:val="clear" w:color="auto" w:fill="FFFFFF" w:themeFill="background1"/>
            <w:vAlign w:val="center"/>
          </w:tcPr>
          <w:p w14:paraId="2301B423" w14:textId="6A23B22F" w:rsidR="00985B5C" w:rsidRDefault="00985B5C" w:rsidP="008D43EE">
            <w:pPr>
              <w:spacing w:before="120" w:after="120"/>
              <w:jc w:val="center"/>
              <w:rPr>
                <w:rFonts w:ascii="Arial" w:eastAsia="Calibri" w:hAnsi="Arial" w:cs="Arial"/>
                <w:b/>
                <w:sz w:val="22"/>
                <w:szCs w:val="22"/>
              </w:rPr>
            </w:pPr>
            <w:r>
              <w:rPr>
                <w:rFonts w:ascii="Arial" w:eastAsia="Calibri" w:hAnsi="Arial" w:cs="Arial"/>
                <w:b/>
                <w:sz w:val="22"/>
                <w:szCs w:val="22"/>
              </w:rPr>
              <w:t>Обща цена в лева без ДДС</w:t>
            </w:r>
          </w:p>
        </w:tc>
      </w:tr>
      <w:tr w:rsidR="00077ABA" w14:paraId="215AF3A7" w14:textId="77777777" w:rsidTr="008213D9">
        <w:trPr>
          <w:trHeight w:val="301"/>
        </w:trPr>
        <w:tc>
          <w:tcPr>
            <w:tcW w:w="3397" w:type="dxa"/>
            <w:shd w:val="clear" w:color="auto" w:fill="FFFFFF" w:themeFill="background1"/>
          </w:tcPr>
          <w:p w14:paraId="24B6C7DD" w14:textId="10972EAB" w:rsidR="00985B5C" w:rsidRPr="0019100E" w:rsidRDefault="0019100E" w:rsidP="0019100E">
            <w:pPr>
              <w:jc w:val="center"/>
              <w:rPr>
                <w:rFonts w:ascii="Arial" w:eastAsia="Calibri" w:hAnsi="Arial" w:cs="Arial"/>
                <w:b/>
                <w:i/>
                <w:iCs/>
                <w:sz w:val="22"/>
                <w:szCs w:val="22"/>
              </w:rPr>
            </w:pPr>
            <w:r w:rsidRPr="0019100E">
              <w:rPr>
                <w:rFonts w:ascii="Arial" w:eastAsia="Calibri" w:hAnsi="Arial" w:cs="Arial"/>
                <w:b/>
                <w:i/>
                <w:iCs/>
                <w:sz w:val="22"/>
                <w:szCs w:val="22"/>
              </w:rPr>
              <w:t>1</w:t>
            </w:r>
          </w:p>
        </w:tc>
        <w:tc>
          <w:tcPr>
            <w:tcW w:w="1985" w:type="dxa"/>
            <w:shd w:val="clear" w:color="auto" w:fill="FFFFFF" w:themeFill="background1"/>
          </w:tcPr>
          <w:p w14:paraId="398C23EC" w14:textId="12E61344" w:rsidR="00985B5C" w:rsidRPr="0019100E" w:rsidRDefault="0019100E" w:rsidP="0019100E">
            <w:pPr>
              <w:jc w:val="center"/>
              <w:rPr>
                <w:rFonts w:ascii="Arial" w:eastAsia="Calibri" w:hAnsi="Arial" w:cs="Arial"/>
                <w:b/>
                <w:i/>
                <w:iCs/>
                <w:sz w:val="22"/>
                <w:szCs w:val="22"/>
              </w:rPr>
            </w:pPr>
            <w:r w:rsidRPr="0019100E">
              <w:rPr>
                <w:rFonts w:ascii="Arial" w:eastAsia="Calibri" w:hAnsi="Arial" w:cs="Arial"/>
                <w:b/>
                <w:i/>
                <w:iCs/>
                <w:sz w:val="22"/>
                <w:szCs w:val="22"/>
              </w:rPr>
              <w:t>2</w:t>
            </w:r>
          </w:p>
        </w:tc>
        <w:tc>
          <w:tcPr>
            <w:tcW w:w="1843" w:type="dxa"/>
            <w:shd w:val="clear" w:color="auto" w:fill="FFFFFF" w:themeFill="background1"/>
          </w:tcPr>
          <w:p w14:paraId="131E28AD" w14:textId="2ABA5DBF" w:rsidR="00985B5C" w:rsidRPr="0019100E" w:rsidRDefault="0019100E" w:rsidP="0019100E">
            <w:pPr>
              <w:jc w:val="center"/>
              <w:rPr>
                <w:rFonts w:ascii="Arial" w:eastAsia="Calibri" w:hAnsi="Arial" w:cs="Arial"/>
                <w:b/>
                <w:i/>
                <w:iCs/>
                <w:sz w:val="22"/>
                <w:szCs w:val="22"/>
              </w:rPr>
            </w:pPr>
            <w:r w:rsidRPr="0019100E">
              <w:rPr>
                <w:rFonts w:ascii="Arial" w:eastAsia="Calibri" w:hAnsi="Arial" w:cs="Arial"/>
                <w:b/>
                <w:i/>
                <w:iCs/>
                <w:sz w:val="22"/>
                <w:szCs w:val="22"/>
              </w:rPr>
              <w:t>3</w:t>
            </w:r>
          </w:p>
        </w:tc>
        <w:tc>
          <w:tcPr>
            <w:tcW w:w="1134" w:type="dxa"/>
            <w:shd w:val="clear" w:color="auto" w:fill="FFFFFF" w:themeFill="background1"/>
          </w:tcPr>
          <w:p w14:paraId="070B41F4" w14:textId="4AAB3A35" w:rsidR="00985B5C" w:rsidRPr="0019100E" w:rsidRDefault="0019100E" w:rsidP="0019100E">
            <w:pPr>
              <w:jc w:val="center"/>
              <w:rPr>
                <w:rFonts w:ascii="Arial" w:eastAsia="Calibri" w:hAnsi="Arial" w:cs="Arial"/>
                <w:b/>
                <w:i/>
                <w:iCs/>
                <w:sz w:val="22"/>
                <w:szCs w:val="22"/>
              </w:rPr>
            </w:pPr>
            <w:r w:rsidRPr="0019100E">
              <w:rPr>
                <w:rFonts w:ascii="Arial" w:eastAsia="Calibri" w:hAnsi="Arial" w:cs="Arial"/>
                <w:b/>
                <w:i/>
                <w:iCs/>
                <w:sz w:val="22"/>
                <w:szCs w:val="22"/>
              </w:rPr>
              <w:t>4</w:t>
            </w:r>
          </w:p>
        </w:tc>
        <w:tc>
          <w:tcPr>
            <w:tcW w:w="1417" w:type="dxa"/>
            <w:shd w:val="clear" w:color="auto" w:fill="FFFFFF" w:themeFill="background1"/>
          </w:tcPr>
          <w:p w14:paraId="55EDDD98" w14:textId="5ADF3B64" w:rsidR="00985B5C" w:rsidRPr="0019100E" w:rsidRDefault="0019100E" w:rsidP="0019100E">
            <w:pPr>
              <w:jc w:val="center"/>
              <w:rPr>
                <w:rFonts w:ascii="Arial" w:eastAsia="Calibri" w:hAnsi="Arial" w:cs="Arial"/>
                <w:b/>
                <w:i/>
                <w:iCs/>
                <w:sz w:val="22"/>
                <w:szCs w:val="22"/>
              </w:rPr>
            </w:pPr>
            <w:r w:rsidRPr="0019100E">
              <w:rPr>
                <w:rFonts w:ascii="Arial" w:eastAsia="Calibri" w:hAnsi="Arial" w:cs="Arial"/>
                <w:b/>
                <w:i/>
                <w:iCs/>
                <w:sz w:val="22"/>
                <w:szCs w:val="22"/>
              </w:rPr>
              <w:t>5=2х3х4</w:t>
            </w:r>
          </w:p>
        </w:tc>
      </w:tr>
      <w:tr w:rsidR="00985B5C" w14:paraId="1ABD1CEB" w14:textId="77777777" w:rsidTr="00B5271A">
        <w:tc>
          <w:tcPr>
            <w:tcW w:w="3397" w:type="dxa"/>
            <w:vAlign w:val="center"/>
          </w:tcPr>
          <w:p w14:paraId="39420291" w14:textId="3547A25B" w:rsidR="00985B5C" w:rsidRDefault="00985B5C" w:rsidP="008D43EE">
            <w:pPr>
              <w:spacing w:before="120" w:after="120"/>
              <w:jc w:val="center"/>
              <w:rPr>
                <w:rFonts w:ascii="Arial" w:eastAsia="Calibri" w:hAnsi="Arial" w:cs="Arial"/>
                <w:b/>
                <w:sz w:val="22"/>
                <w:szCs w:val="22"/>
              </w:rPr>
            </w:pPr>
            <w:r>
              <w:rPr>
                <w:rFonts w:ascii="Arial" w:eastAsia="Calibri" w:hAnsi="Arial" w:cs="Arial"/>
                <w:bCs/>
                <w:sz w:val="22"/>
                <w:szCs w:val="22"/>
              </w:rPr>
              <w:t>Т</w:t>
            </w:r>
            <w:r w:rsidRPr="00544D16">
              <w:rPr>
                <w:rFonts w:ascii="Arial" w:eastAsia="Calibri" w:hAnsi="Arial" w:cs="Arial"/>
                <w:bCs/>
                <w:sz w:val="22"/>
                <w:szCs w:val="22"/>
              </w:rPr>
              <w:t xml:space="preserve">ехническо обслужване (абонаментна поддръжка) на </w:t>
            </w:r>
            <w:r w:rsidR="00077ABA">
              <w:rPr>
                <w:rFonts w:ascii="Arial" w:eastAsia="Calibri" w:hAnsi="Arial" w:cs="Arial"/>
                <w:bCs/>
                <w:sz w:val="22"/>
                <w:szCs w:val="22"/>
              </w:rPr>
              <w:t xml:space="preserve">фискалните устройства </w:t>
            </w:r>
            <w:r w:rsidR="00077ABA" w:rsidRPr="001606DA">
              <w:rPr>
                <w:rFonts w:ascii="Arial" w:eastAsia="Calibri" w:hAnsi="Arial" w:cs="Arial"/>
                <w:bCs/>
                <w:sz w:val="22"/>
                <w:szCs w:val="22"/>
              </w:rPr>
              <w:t>(</w:t>
            </w:r>
            <w:r w:rsidR="00077ABA">
              <w:rPr>
                <w:rFonts w:ascii="Arial" w:eastAsia="Calibri" w:hAnsi="Arial" w:cs="Arial"/>
                <w:bCs/>
                <w:sz w:val="22"/>
                <w:szCs w:val="22"/>
              </w:rPr>
              <w:t>ФУ</w:t>
            </w:r>
            <w:r w:rsidR="00077ABA" w:rsidRPr="001606DA">
              <w:rPr>
                <w:rFonts w:ascii="Arial" w:eastAsia="Calibri" w:hAnsi="Arial" w:cs="Arial"/>
                <w:bCs/>
                <w:sz w:val="22"/>
                <w:szCs w:val="22"/>
              </w:rPr>
              <w:t>)</w:t>
            </w:r>
            <w:r w:rsidR="00077ABA">
              <w:rPr>
                <w:rFonts w:ascii="Arial" w:eastAsia="Calibri" w:hAnsi="Arial" w:cs="Arial"/>
                <w:bCs/>
                <w:sz w:val="22"/>
                <w:szCs w:val="22"/>
              </w:rPr>
              <w:t xml:space="preserve"> </w:t>
            </w:r>
            <w:r w:rsidR="00077ABA" w:rsidRPr="00544D16">
              <w:rPr>
                <w:rFonts w:ascii="Arial" w:eastAsia="Calibri" w:hAnsi="Arial" w:cs="Arial"/>
                <w:bCs/>
                <w:sz w:val="22"/>
                <w:szCs w:val="22"/>
              </w:rPr>
              <w:t xml:space="preserve">в </w:t>
            </w:r>
            <w:r w:rsidR="00077ABA">
              <w:rPr>
                <w:rFonts w:ascii="Arial" w:eastAsia="Calibri" w:hAnsi="Arial" w:cs="Arial"/>
                <w:bCs/>
                <w:sz w:val="22"/>
                <w:szCs w:val="22"/>
              </w:rPr>
              <w:t xml:space="preserve">съответствие с </w:t>
            </w:r>
            <w:r w:rsidR="00077ABA" w:rsidRPr="00544D16">
              <w:rPr>
                <w:rFonts w:ascii="Arial" w:eastAsia="Calibri" w:hAnsi="Arial" w:cs="Arial"/>
                <w:bCs/>
                <w:sz w:val="22"/>
                <w:szCs w:val="22"/>
              </w:rPr>
              <w:t>Приложение</w:t>
            </w:r>
            <w:r w:rsidR="00077ABA">
              <w:rPr>
                <w:rFonts w:ascii="Arial" w:eastAsia="Calibri" w:hAnsi="Arial" w:cs="Arial"/>
                <w:bCs/>
                <w:sz w:val="22"/>
                <w:szCs w:val="22"/>
              </w:rPr>
              <w:t xml:space="preserve"> </w:t>
            </w:r>
            <w:r w:rsidR="00077ABA" w:rsidRPr="00544D16">
              <w:rPr>
                <w:rFonts w:ascii="Arial" w:eastAsia="Calibri" w:hAnsi="Arial" w:cs="Arial"/>
                <w:bCs/>
                <w:sz w:val="22"/>
                <w:szCs w:val="22"/>
              </w:rPr>
              <w:t>1</w:t>
            </w:r>
            <w:r w:rsidR="00DA3176">
              <w:rPr>
                <w:rFonts w:ascii="Arial" w:eastAsia="Calibri" w:hAnsi="Arial" w:cs="Arial"/>
                <w:bCs/>
                <w:sz w:val="22"/>
                <w:szCs w:val="22"/>
              </w:rPr>
              <w:t>А</w:t>
            </w:r>
            <w:r w:rsidR="00077ABA">
              <w:rPr>
                <w:rFonts w:ascii="Arial" w:eastAsia="Calibri" w:hAnsi="Arial" w:cs="Arial"/>
                <w:bCs/>
                <w:sz w:val="22"/>
                <w:szCs w:val="22"/>
              </w:rPr>
              <w:t xml:space="preserve"> от техническата спецификация</w:t>
            </w:r>
          </w:p>
        </w:tc>
        <w:tc>
          <w:tcPr>
            <w:tcW w:w="1985" w:type="dxa"/>
            <w:vAlign w:val="center"/>
          </w:tcPr>
          <w:p w14:paraId="67027FD0" w14:textId="77777777" w:rsidR="00985B5C" w:rsidRDefault="00985B5C" w:rsidP="008D43EE">
            <w:pPr>
              <w:spacing w:before="120" w:after="120"/>
              <w:jc w:val="center"/>
              <w:rPr>
                <w:rFonts w:ascii="Arial" w:eastAsia="Calibri" w:hAnsi="Arial" w:cs="Arial"/>
                <w:b/>
                <w:sz w:val="22"/>
                <w:szCs w:val="22"/>
              </w:rPr>
            </w:pPr>
          </w:p>
        </w:tc>
        <w:tc>
          <w:tcPr>
            <w:tcW w:w="1843" w:type="dxa"/>
            <w:vAlign w:val="center"/>
          </w:tcPr>
          <w:p w14:paraId="346957A8" w14:textId="2AE9EB34" w:rsidR="00985B5C" w:rsidRDefault="00B5271A" w:rsidP="008D43EE">
            <w:pPr>
              <w:spacing w:before="120" w:after="120"/>
              <w:jc w:val="center"/>
              <w:rPr>
                <w:rFonts w:ascii="Arial" w:eastAsia="Calibri" w:hAnsi="Arial" w:cs="Arial"/>
                <w:b/>
                <w:sz w:val="22"/>
                <w:szCs w:val="22"/>
              </w:rPr>
            </w:pPr>
            <w:r>
              <w:rPr>
                <w:rFonts w:ascii="Arial" w:eastAsia="Calibri" w:hAnsi="Arial" w:cs="Arial"/>
                <w:b/>
                <w:sz w:val="22"/>
                <w:szCs w:val="22"/>
              </w:rPr>
              <w:t>14</w:t>
            </w:r>
          </w:p>
        </w:tc>
        <w:tc>
          <w:tcPr>
            <w:tcW w:w="1134" w:type="dxa"/>
            <w:vAlign w:val="center"/>
          </w:tcPr>
          <w:p w14:paraId="48549FD9" w14:textId="2A8EC2D1" w:rsidR="00985B5C" w:rsidRDefault="00B5271A" w:rsidP="008D43EE">
            <w:pPr>
              <w:spacing w:before="120" w:after="120"/>
              <w:jc w:val="center"/>
              <w:rPr>
                <w:rFonts w:ascii="Arial" w:eastAsia="Calibri" w:hAnsi="Arial" w:cs="Arial"/>
                <w:b/>
                <w:sz w:val="22"/>
                <w:szCs w:val="22"/>
              </w:rPr>
            </w:pPr>
            <w:r>
              <w:rPr>
                <w:rFonts w:ascii="Arial" w:eastAsia="Calibri" w:hAnsi="Arial" w:cs="Arial"/>
                <w:b/>
                <w:sz w:val="22"/>
                <w:szCs w:val="22"/>
              </w:rPr>
              <w:t>36</w:t>
            </w:r>
          </w:p>
        </w:tc>
        <w:tc>
          <w:tcPr>
            <w:tcW w:w="1417" w:type="dxa"/>
            <w:vAlign w:val="center"/>
          </w:tcPr>
          <w:p w14:paraId="71851D2C" w14:textId="77777777" w:rsidR="00985B5C" w:rsidRDefault="00985B5C" w:rsidP="008D43EE">
            <w:pPr>
              <w:spacing w:before="120" w:after="120"/>
              <w:jc w:val="center"/>
              <w:rPr>
                <w:rFonts w:ascii="Arial" w:eastAsia="Calibri" w:hAnsi="Arial" w:cs="Arial"/>
                <w:b/>
                <w:sz w:val="22"/>
                <w:szCs w:val="22"/>
              </w:rPr>
            </w:pPr>
          </w:p>
        </w:tc>
      </w:tr>
      <w:tr w:rsidR="00077ABA" w14:paraId="5917C634" w14:textId="77777777" w:rsidTr="00B5271A">
        <w:tc>
          <w:tcPr>
            <w:tcW w:w="3397" w:type="dxa"/>
            <w:vAlign w:val="center"/>
          </w:tcPr>
          <w:p w14:paraId="1C3DD881" w14:textId="182C552D" w:rsidR="00077ABA" w:rsidRDefault="00077ABA" w:rsidP="00077ABA">
            <w:pPr>
              <w:spacing w:before="120" w:after="120"/>
              <w:jc w:val="center"/>
              <w:rPr>
                <w:rFonts w:ascii="Arial" w:eastAsia="Calibri" w:hAnsi="Arial" w:cs="Arial"/>
                <w:b/>
                <w:sz w:val="22"/>
                <w:szCs w:val="22"/>
              </w:rPr>
            </w:pPr>
            <w:r>
              <w:rPr>
                <w:rFonts w:ascii="Arial" w:eastAsia="Calibri" w:hAnsi="Arial" w:cs="Arial"/>
                <w:bCs/>
                <w:sz w:val="22"/>
                <w:szCs w:val="22"/>
              </w:rPr>
              <w:t>О</w:t>
            </w:r>
            <w:r w:rsidRPr="00544D16">
              <w:rPr>
                <w:rFonts w:ascii="Arial" w:eastAsia="Calibri" w:hAnsi="Arial" w:cs="Arial"/>
                <w:bCs/>
                <w:sz w:val="22"/>
                <w:szCs w:val="22"/>
              </w:rPr>
              <w:t xml:space="preserve">сигуряване на абонаментното обслужване на </w:t>
            </w:r>
            <w:proofErr w:type="spellStart"/>
            <w:r w:rsidRPr="00544D16">
              <w:rPr>
                <w:rFonts w:ascii="Arial" w:eastAsia="Calibri" w:hAnsi="Arial" w:cs="Arial"/>
                <w:bCs/>
                <w:sz w:val="22"/>
                <w:szCs w:val="22"/>
              </w:rPr>
              <w:t>SlM</w:t>
            </w:r>
            <w:proofErr w:type="spellEnd"/>
            <w:r w:rsidRPr="00544D16">
              <w:rPr>
                <w:rFonts w:ascii="Arial" w:eastAsia="Calibri" w:hAnsi="Arial" w:cs="Arial"/>
                <w:bCs/>
                <w:sz w:val="22"/>
                <w:szCs w:val="22"/>
              </w:rPr>
              <w:t xml:space="preserve"> картите за трансфер на данни към НАП на </w:t>
            </w:r>
            <w:r>
              <w:rPr>
                <w:rFonts w:ascii="Arial" w:eastAsia="Calibri" w:hAnsi="Arial" w:cs="Arial"/>
                <w:bCs/>
                <w:sz w:val="22"/>
                <w:szCs w:val="22"/>
              </w:rPr>
              <w:t xml:space="preserve">фискалните устройства </w:t>
            </w:r>
            <w:r w:rsidRPr="00544D16">
              <w:rPr>
                <w:rFonts w:ascii="Arial" w:eastAsia="Calibri" w:hAnsi="Arial" w:cs="Arial"/>
                <w:bCs/>
                <w:sz w:val="22"/>
                <w:szCs w:val="22"/>
              </w:rPr>
              <w:t>в съответствие с Приложение</w:t>
            </w:r>
            <w:r>
              <w:rPr>
                <w:rFonts w:ascii="Arial" w:eastAsia="Calibri" w:hAnsi="Arial" w:cs="Arial"/>
                <w:bCs/>
                <w:sz w:val="22"/>
                <w:szCs w:val="22"/>
              </w:rPr>
              <w:t xml:space="preserve"> 1</w:t>
            </w:r>
            <w:r w:rsidR="00DA3176">
              <w:rPr>
                <w:rFonts w:ascii="Arial" w:eastAsia="Calibri" w:hAnsi="Arial" w:cs="Arial"/>
                <w:bCs/>
                <w:sz w:val="22"/>
                <w:szCs w:val="22"/>
              </w:rPr>
              <w:t>А</w:t>
            </w:r>
            <w:r>
              <w:rPr>
                <w:rFonts w:ascii="Arial" w:eastAsia="Calibri" w:hAnsi="Arial" w:cs="Arial"/>
                <w:bCs/>
                <w:sz w:val="22"/>
                <w:szCs w:val="22"/>
              </w:rPr>
              <w:t xml:space="preserve"> </w:t>
            </w:r>
            <w:r w:rsidRPr="00544D16">
              <w:rPr>
                <w:rFonts w:ascii="Arial" w:eastAsia="Calibri" w:hAnsi="Arial" w:cs="Arial"/>
                <w:bCs/>
                <w:sz w:val="22"/>
                <w:szCs w:val="22"/>
              </w:rPr>
              <w:t xml:space="preserve">от </w:t>
            </w:r>
            <w:r>
              <w:rPr>
                <w:rFonts w:ascii="Arial" w:eastAsia="Calibri" w:hAnsi="Arial" w:cs="Arial"/>
                <w:bCs/>
                <w:sz w:val="22"/>
                <w:szCs w:val="22"/>
              </w:rPr>
              <w:t>т</w:t>
            </w:r>
            <w:r w:rsidRPr="00544D16">
              <w:rPr>
                <w:rFonts w:ascii="Arial" w:eastAsia="Calibri" w:hAnsi="Arial" w:cs="Arial"/>
                <w:bCs/>
                <w:sz w:val="22"/>
                <w:szCs w:val="22"/>
              </w:rPr>
              <w:t>ехническата</w:t>
            </w:r>
            <w:r>
              <w:rPr>
                <w:rFonts w:ascii="Arial" w:eastAsia="Calibri" w:hAnsi="Arial" w:cs="Arial"/>
                <w:bCs/>
                <w:sz w:val="22"/>
                <w:szCs w:val="22"/>
              </w:rPr>
              <w:t xml:space="preserve"> спецификация</w:t>
            </w:r>
          </w:p>
        </w:tc>
        <w:tc>
          <w:tcPr>
            <w:tcW w:w="1985" w:type="dxa"/>
            <w:vAlign w:val="center"/>
          </w:tcPr>
          <w:p w14:paraId="0BA78EA7" w14:textId="77777777" w:rsidR="00077ABA" w:rsidRDefault="00077ABA" w:rsidP="00077ABA">
            <w:pPr>
              <w:spacing w:before="120" w:after="120"/>
              <w:jc w:val="center"/>
              <w:rPr>
                <w:rFonts w:ascii="Arial" w:eastAsia="Calibri" w:hAnsi="Arial" w:cs="Arial"/>
                <w:b/>
                <w:sz w:val="22"/>
                <w:szCs w:val="22"/>
              </w:rPr>
            </w:pPr>
          </w:p>
        </w:tc>
        <w:tc>
          <w:tcPr>
            <w:tcW w:w="1843" w:type="dxa"/>
            <w:vAlign w:val="center"/>
          </w:tcPr>
          <w:p w14:paraId="36186294" w14:textId="5E835567" w:rsidR="00077ABA" w:rsidRDefault="00B5271A" w:rsidP="00077ABA">
            <w:pPr>
              <w:spacing w:before="120" w:after="120"/>
              <w:jc w:val="center"/>
              <w:rPr>
                <w:rFonts w:ascii="Arial" w:eastAsia="Calibri" w:hAnsi="Arial" w:cs="Arial"/>
                <w:b/>
                <w:sz w:val="22"/>
                <w:szCs w:val="22"/>
              </w:rPr>
            </w:pPr>
            <w:r>
              <w:rPr>
                <w:rFonts w:ascii="Arial" w:eastAsia="Calibri" w:hAnsi="Arial" w:cs="Arial"/>
                <w:b/>
                <w:sz w:val="22"/>
                <w:szCs w:val="22"/>
              </w:rPr>
              <w:t>14</w:t>
            </w:r>
          </w:p>
        </w:tc>
        <w:tc>
          <w:tcPr>
            <w:tcW w:w="1134" w:type="dxa"/>
            <w:vAlign w:val="center"/>
          </w:tcPr>
          <w:p w14:paraId="608A8D4C" w14:textId="62C312FC" w:rsidR="00077ABA" w:rsidRDefault="00B5271A" w:rsidP="00077ABA">
            <w:pPr>
              <w:spacing w:before="120" w:after="120"/>
              <w:jc w:val="center"/>
              <w:rPr>
                <w:rFonts w:ascii="Arial" w:eastAsia="Calibri" w:hAnsi="Arial" w:cs="Arial"/>
                <w:b/>
                <w:sz w:val="22"/>
                <w:szCs w:val="22"/>
              </w:rPr>
            </w:pPr>
            <w:r>
              <w:rPr>
                <w:rFonts w:ascii="Arial" w:eastAsia="Calibri" w:hAnsi="Arial" w:cs="Arial"/>
                <w:b/>
                <w:sz w:val="22"/>
                <w:szCs w:val="22"/>
              </w:rPr>
              <w:t>36</w:t>
            </w:r>
          </w:p>
        </w:tc>
        <w:tc>
          <w:tcPr>
            <w:tcW w:w="1417" w:type="dxa"/>
            <w:vAlign w:val="center"/>
          </w:tcPr>
          <w:p w14:paraId="3E5B8C07" w14:textId="77777777" w:rsidR="00077ABA" w:rsidRDefault="00077ABA" w:rsidP="00077ABA">
            <w:pPr>
              <w:spacing w:before="120" w:after="120"/>
              <w:jc w:val="center"/>
              <w:rPr>
                <w:rFonts w:ascii="Arial" w:eastAsia="Calibri" w:hAnsi="Arial" w:cs="Arial"/>
                <w:b/>
                <w:sz w:val="22"/>
                <w:szCs w:val="22"/>
              </w:rPr>
            </w:pPr>
          </w:p>
        </w:tc>
      </w:tr>
      <w:tr w:rsidR="002D5837" w14:paraId="362EA2C4" w14:textId="77777777" w:rsidTr="008E0F42">
        <w:tc>
          <w:tcPr>
            <w:tcW w:w="8359" w:type="dxa"/>
            <w:gridSpan w:val="4"/>
            <w:vAlign w:val="center"/>
          </w:tcPr>
          <w:p w14:paraId="6EF96F38" w14:textId="7C215765" w:rsidR="002D5837" w:rsidRDefault="002D5837" w:rsidP="002D5837">
            <w:pPr>
              <w:spacing w:before="120" w:after="120"/>
              <w:jc w:val="right"/>
              <w:rPr>
                <w:rFonts w:ascii="Arial" w:eastAsia="Calibri" w:hAnsi="Arial" w:cs="Arial"/>
                <w:b/>
                <w:sz w:val="22"/>
                <w:szCs w:val="22"/>
              </w:rPr>
            </w:pPr>
            <w:r>
              <w:rPr>
                <w:rFonts w:ascii="Arial" w:eastAsia="Calibri" w:hAnsi="Arial" w:cs="Arial"/>
                <w:b/>
                <w:sz w:val="22"/>
                <w:szCs w:val="22"/>
              </w:rPr>
              <w:t>ОБЩА СУМА</w:t>
            </w:r>
            <w:r>
              <w:t xml:space="preserve"> </w:t>
            </w:r>
            <w:r w:rsidRPr="002D5837">
              <w:rPr>
                <w:rFonts w:ascii="Arial" w:eastAsia="Calibri" w:hAnsi="Arial" w:cs="Arial"/>
                <w:b/>
                <w:sz w:val="22"/>
                <w:szCs w:val="22"/>
              </w:rPr>
              <w:t xml:space="preserve">ЗА ТАБЛИЦА </w:t>
            </w:r>
            <w:r w:rsidR="002D7DDE">
              <w:rPr>
                <w:rFonts w:ascii="Arial" w:eastAsia="Calibri" w:hAnsi="Arial" w:cs="Arial"/>
                <w:b/>
                <w:sz w:val="22"/>
                <w:szCs w:val="22"/>
              </w:rPr>
              <w:t>„</w:t>
            </w:r>
            <w:r w:rsidRPr="002D5837">
              <w:rPr>
                <w:rFonts w:ascii="Arial" w:eastAsia="Calibri" w:hAnsi="Arial" w:cs="Arial"/>
                <w:b/>
                <w:sz w:val="22"/>
                <w:szCs w:val="22"/>
              </w:rPr>
              <w:t>А</w:t>
            </w:r>
            <w:r w:rsidR="002D7DDE">
              <w:rPr>
                <w:rFonts w:ascii="Arial" w:eastAsia="Calibri" w:hAnsi="Arial" w:cs="Arial"/>
                <w:b/>
                <w:sz w:val="22"/>
                <w:szCs w:val="22"/>
              </w:rPr>
              <w:t>“</w:t>
            </w:r>
            <w:r>
              <w:rPr>
                <w:rFonts w:ascii="Arial" w:eastAsia="Calibri" w:hAnsi="Arial" w:cs="Arial"/>
                <w:b/>
                <w:sz w:val="22"/>
                <w:szCs w:val="22"/>
              </w:rPr>
              <w:t>, В ЛЕВА БЕЗ ДДС:</w:t>
            </w:r>
          </w:p>
        </w:tc>
        <w:tc>
          <w:tcPr>
            <w:tcW w:w="1417" w:type="dxa"/>
            <w:vAlign w:val="center"/>
          </w:tcPr>
          <w:p w14:paraId="722CA7CF" w14:textId="77777777" w:rsidR="002D5837" w:rsidRDefault="002D5837" w:rsidP="00077ABA">
            <w:pPr>
              <w:spacing w:before="120" w:after="120"/>
              <w:jc w:val="center"/>
              <w:rPr>
                <w:rFonts w:ascii="Arial" w:eastAsia="Calibri" w:hAnsi="Arial" w:cs="Arial"/>
                <w:b/>
                <w:sz w:val="22"/>
                <w:szCs w:val="22"/>
              </w:rPr>
            </w:pPr>
          </w:p>
        </w:tc>
      </w:tr>
    </w:tbl>
    <w:p w14:paraId="7BCA2359" w14:textId="14BB13D5" w:rsidR="00077ABA" w:rsidRDefault="00077ABA" w:rsidP="008D43EE">
      <w:pPr>
        <w:spacing w:before="120" w:after="120"/>
        <w:jc w:val="center"/>
        <w:rPr>
          <w:rFonts w:ascii="Arial" w:eastAsia="Calibri" w:hAnsi="Arial" w:cs="Arial"/>
          <w:b/>
          <w:sz w:val="22"/>
          <w:szCs w:val="22"/>
        </w:rPr>
      </w:pPr>
    </w:p>
    <w:tbl>
      <w:tblPr>
        <w:tblStyle w:val="TableGrid"/>
        <w:tblW w:w="9923" w:type="dxa"/>
        <w:tblInd w:w="-5" w:type="dxa"/>
        <w:shd w:val="clear" w:color="auto" w:fill="FFFFFF" w:themeFill="background1"/>
        <w:tblLayout w:type="fixed"/>
        <w:tblLook w:val="04A0" w:firstRow="1" w:lastRow="0" w:firstColumn="1" w:lastColumn="0" w:noHBand="0" w:noVBand="1"/>
      </w:tblPr>
      <w:tblGrid>
        <w:gridCol w:w="1134"/>
        <w:gridCol w:w="4678"/>
        <w:gridCol w:w="1276"/>
        <w:gridCol w:w="1276"/>
        <w:gridCol w:w="1559"/>
      </w:tblGrid>
      <w:tr w:rsidR="008213D9" w14:paraId="6A3CCA08" w14:textId="77777777" w:rsidTr="00E272B5">
        <w:tc>
          <w:tcPr>
            <w:tcW w:w="5812" w:type="dxa"/>
            <w:gridSpan w:val="2"/>
            <w:shd w:val="clear" w:color="auto" w:fill="FFFFFF" w:themeFill="background1"/>
          </w:tcPr>
          <w:p w14:paraId="099CABAD" w14:textId="5FBBC8BF" w:rsidR="008213D9" w:rsidRPr="008213D9" w:rsidRDefault="008213D9" w:rsidP="008213D9">
            <w:pPr>
              <w:spacing w:before="120" w:after="120"/>
              <w:rPr>
                <w:rFonts w:ascii="Arial" w:eastAsia="Calibri" w:hAnsi="Arial" w:cs="Arial"/>
                <w:b/>
                <w:i/>
                <w:iCs/>
                <w:sz w:val="22"/>
                <w:szCs w:val="22"/>
                <w:lang w:val="en-US"/>
              </w:rPr>
            </w:pPr>
            <w:bookmarkStart w:id="24" w:name="_Hlk97907337"/>
            <w:r w:rsidRPr="008213D9">
              <w:rPr>
                <w:rFonts w:ascii="Arial" w:eastAsia="Calibri" w:hAnsi="Arial" w:cs="Arial"/>
                <w:b/>
                <w:i/>
                <w:iCs/>
                <w:sz w:val="22"/>
                <w:szCs w:val="22"/>
              </w:rPr>
              <w:lastRenderedPageBreak/>
              <w:t xml:space="preserve">Таблица </w:t>
            </w:r>
            <w:r>
              <w:rPr>
                <w:rFonts w:ascii="Arial" w:eastAsia="Calibri" w:hAnsi="Arial" w:cs="Arial"/>
                <w:b/>
                <w:i/>
                <w:iCs/>
                <w:sz w:val="22"/>
                <w:szCs w:val="22"/>
              </w:rPr>
              <w:t>Б</w:t>
            </w:r>
          </w:p>
        </w:tc>
        <w:tc>
          <w:tcPr>
            <w:tcW w:w="1276" w:type="dxa"/>
            <w:shd w:val="clear" w:color="auto" w:fill="FFFFFF" w:themeFill="background1"/>
            <w:vAlign w:val="center"/>
          </w:tcPr>
          <w:p w14:paraId="0144CC42" w14:textId="72DEC53F" w:rsidR="008213D9" w:rsidRDefault="008213D9" w:rsidP="00077ABA">
            <w:pPr>
              <w:spacing w:before="120" w:after="120"/>
              <w:jc w:val="center"/>
              <w:rPr>
                <w:rFonts w:ascii="Arial" w:eastAsia="Calibri" w:hAnsi="Arial" w:cs="Arial"/>
                <w:b/>
                <w:sz w:val="22"/>
                <w:szCs w:val="22"/>
              </w:rPr>
            </w:pPr>
          </w:p>
        </w:tc>
        <w:tc>
          <w:tcPr>
            <w:tcW w:w="1276" w:type="dxa"/>
            <w:shd w:val="clear" w:color="auto" w:fill="FFFFFF" w:themeFill="background1"/>
            <w:vAlign w:val="center"/>
          </w:tcPr>
          <w:p w14:paraId="475CA345" w14:textId="22B41D8F" w:rsidR="008213D9" w:rsidRDefault="008213D9" w:rsidP="00077ABA">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47F056BF" w14:textId="36E24D16" w:rsidR="008213D9" w:rsidRDefault="008213D9" w:rsidP="00077ABA">
            <w:pPr>
              <w:spacing w:before="120" w:after="120"/>
              <w:jc w:val="center"/>
              <w:rPr>
                <w:rFonts w:ascii="Arial" w:eastAsia="Calibri" w:hAnsi="Arial" w:cs="Arial"/>
                <w:b/>
                <w:sz w:val="22"/>
                <w:szCs w:val="22"/>
              </w:rPr>
            </w:pPr>
          </w:p>
        </w:tc>
      </w:tr>
      <w:tr w:rsidR="008213D9" w14:paraId="10F401EF" w14:textId="77777777" w:rsidTr="002D7DDE">
        <w:tc>
          <w:tcPr>
            <w:tcW w:w="1134" w:type="dxa"/>
            <w:shd w:val="clear" w:color="auto" w:fill="FFFFFF" w:themeFill="background1"/>
          </w:tcPr>
          <w:p w14:paraId="72106A85" w14:textId="10B12679" w:rsidR="008213D9" w:rsidRDefault="008213D9" w:rsidP="008213D9">
            <w:pPr>
              <w:spacing w:before="120" w:after="120"/>
              <w:jc w:val="center"/>
              <w:rPr>
                <w:rFonts w:ascii="Arial" w:eastAsia="Calibri" w:hAnsi="Arial" w:cs="Arial"/>
                <w:b/>
                <w:sz w:val="22"/>
                <w:szCs w:val="22"/>
              </w:rPr>
            </w:pPr>
            <w:r>
              <w:rPr>
                <w:rFonts w:ascii="Arial" w:eastAsia="Calibri" w:hAnsi="Arial" w:cs="Arial"/>
                <w:b/>
                <w:sz w:val="22"/>
                <w:szCs w:val="22"/>
              </w:rPr>
              <w:t>№ по ред</w:t>
            </w:r>
          </w:p>
        </w:tc>
        <w:tc>
          <w:tcPr>
            <w:tcW w:w="4678" w:type="dxa"/>
            <w:shd w:val="clear" w:color="auto" w:fill="FFFFFF" w:themeFill="background1"/>
            <w:vAlign w:val="center"/>
          </w:tcPr>
          <w:p w14:paraId="7AD3602E" w14:textId="771D9FFC" w:rsidR="008213D9" w:rsidRDefault="008213D9" w:rsidP="008213D9">
            <w:pPr>
              <w:spacing w:before="120" w:after="120"/>
              <w:jc w:val="center"/>
              <w:rPr>
                <w:rFonts w:ascii="Arial" w:eastAsia="Calibri" w:hAnsi="Arial" w:cs="Arial"/>
                <w:b/>
                <w:sz w:val="22"/>
                <w:szCs w:val="22"/>
              </w:rPr>
            </w:pPr>
            <w:r>
              <w:rPr>
                <w:rFonts w:ascii="Arial" w:eastAsia="Calibri" w:hAnsi="Arial" w:cs="Arial"/>
                <w:b/>
                <w:sz w:val="22"/>
                <w:szCs w:val="22"/>
              </w:rPr>
              <w:t>Вид услуга</w:t>
            </w:r>
          </w:p>
        </w:tc>
        <w:tc>
          <w:tcPr>
            <w:tcW w:w="1276" w:type="dxa"/>
            <w:shd w:val="clear" w:color="auto" w:fill="FFFFFF" w:themeFill="background1"/>
            <w:vAlign w:val="center"/>
          </w:tcPr>
          <w:p w14:paraId="1A1DCC42" w14:textId="468F70F2" w:rsidR="008213D9" w:rsidRDefault="008213D9" w:rsidP="008213D9">
            <w:pPr>
              <w:spacing w:before="120" w:after="120"/>
              <w:jc w:val="center"/>
              <w:rPr>
                <w:rFonts w:ascii="Arial" w:eastAsia="Calibri" w:hAnsi="Arial" w:cs="Arial"/>
                <w:b/>
                <w:sz w:val="22"/>
                <w:szCs w:val="22"/>
              </w:rPr>
            </w:pPr>
            <w:r>
              <w:rPr>
                <w:rFonts w:ascii="Arial" w:eastAsia="Calibri" w:hAnsi="Arial" w:cs="Arial"/>
                <w:b/>
                <w:sz w:val="22"/>
                <w:szCs w:val="22"/>
              </w:rPr>
              <w:t>Коли-</w:t>
            </w:r>
            <w:proofErr w:type="spellStart"/>
            <w:r>
              <w:rPr>
                <w:rFonts w:ascii="Arial" w:eastAsia="Calibri" w:hAnsi="Arial" w:cs="Arial"/>
                <w:b/>
                <w:sz w:val="22"/>
                <w:szCs w:val="22"/>
              </w:rPr>
              <w:t>чество</w:t>
            </w:r>
            <w:proofErr w:type="spellEnd"/>
            <w:r>
              <w:rPr>
                <w:rFonts w:ascii="Arial" w:eastAsia="Calibri" w:hAnsi="Arial" w:cs="Arial"/>
                <w:b/>
                <w:sz w:val="22"/>
                <w:szCs w:val="22"/>
              </w:rPr>
              <w:t xml:space="preserve"> /</w:t>
            </w:r>
            <w:proofErr w:type="spellStart"/>
            <w:r>
              <w:rPr>
                <w:rFonts w:ascii="Arial" w:eastAsia="Calibri" w:hAnsi="Arial" w:cs="Arial"/>
                <w:b/>
                <w:sz w:val="22"/>
                <w:szCs w:val="22"/>
              </w:rPr>
              <w:t>бр</w:t>
            </w:r>
            <w:proofErr w:type="spellEnd"/>
            <w:r>
              <w:rPr>
                <w:rFonts w:ascii="Arial" w:eastAsia="Calibri" w:hAnsi="Arial" w:cs="Arial"/>
                <w:b/>
                <w:sz w:val="22"/>
                <w:szCs w:val="22"/>
              </w:rPr>
              <w:t>/</w:t>
            </w:r>
          </w:p>
        </w:tc>
        <w:tc>
          <w:tcPr>
            <w:tcW w:w="1276" w:type="dxa"/>
            <w:shd w:val="clear" w:color="auto" w:fill="FFFFFF" w:themeFill="background1"/>
            <w:vAlign w:val="center"/>
          </w:tcPr>
          <w:p w14:paraId="0431CA16" w14:textId="7B985491" w:rsidR="008213D9" w:rsidRDefault="008213D9" w:rsidP="008213D9">
            <w:pPr>
              <w:spacing w:before="120" w:after="120"/>
              <w:jc w:val="center"/>
              <w:rPr>
                <w:rFonts w:ascii="Arial" w:eastAsia="Calibri" w:hAnsi="Arial" w:cs="Arial"/>
                <w:b/>
                <w:sz w:val="22"/>
                <w:szCs w:val="22"/>
              </w:rPr>
            </w:pPr>
            <w:proofErr w:type="spellStart"/>
            <w:r>
              <w:rPr>
                <w:rFonts w:ascii="Arial" w:eastAsia="Calibri" w:hAnsi="Arial" w:cs="Arial"/>
                <w:b/>
                <w:sz w:val="22"/>
                <w:szCs w:val="22"/>
              </w:rPr>
              <w:t>Единич</w:t>
            </w:r>
            <w:proofErr w:type="spellEnd"/>
            <w:r w:rsidR="002D5837">
              <w:rPr>
                <w:rFonts w:ascii="Arial" w:eastAsia="Calibri" w:hAnsi="Arial" w:cs="Arial"/>
                <w:b/>
                <w:sz w:val="22"/>
                <w:szCs w:val="22"/>
              </w:rPr>
              <w:t>-</w:t>
            </w:r>
            <w:r>
              <w:rPr>
                <w:rFonts w:ascii="Arial" w:eastAsia="Calibri" w:hAnsi="Arial" w:cs="Arial"/>
                <w:b/>
                <w:sz w:val="22"/>
                <w:szCs w:val="22"/>
              </w:rPr>
              <w:t xml:space="preserve">на цена в лева без ДДС </w:t>
            </w:r>
          </w:p>
        </w:tc>
        <w:tc>
          <w:tcPr>
            <w:tcW w:w="1559" w:type="dxa"/>
            <w:shd w:val="clear" w:color="auto" w:fill="FFFFFF" w:themeFill="background1"/>
            <w:vAlign w:val="center"/>
          </w:tcPr>
          <w:p w14:paraId="052253C3" w14:textId="2236BB71" w:rsidR="008213D9" w:rsidRDefault="008213D9" w:rsidP="008213D9">
            <w:pPr>
              <w:spacing w:before="120" w:after="120"/>
              <w:jc w:val="center"/>
              <w:rPr>
                <w:rFonts w:ascii="Arial" w:eastAsia="Calibri" w:hAnsi="Arial" w:cs="Arial"/>
                <w:b/>
                <w:sz w:val="22"/>
                <w:szCs w:val="22"/>
              </w:rPr>
            </w:pPr>
            <w:r>
              <w:rPr>
                <w:rFonts w:ascii="Arial" w:eastAsia="Calibri" w:hAnsi="Arial" w:cs="Arial"/>
                <w:b/>
                <w:sz w:val="22"/>
                <w:szCs w:val="22"/>
              </w:rPr>
              <w:t>Обща цена в лева без ДДС</w:t>
            </w:r>
          </w:p>
        </w:tc>
      </w:tr>
      <w:tr w:rsidR="008213D9" w14:paraId="771A73AD" w14:textId="77777777" w:rsidTr="002D7DDE">
        <w:trPr>
          <w:trHeight w:val="432"/>
        </w:trPr>
        <w:tc>
          <w:tcPr>
            <w:tcW w:w="1134" w:type="dxa"/>
            <w:shd w:val="clear" w:color="auto" w:fill="FFFFFF" w:themeFill="background1"/>
          </w:tcPr>
          <w:p w14:paraId="12D82F93" w14:textId="7EED546F" w:rsidR="008213D9" w:rsidRPr="0019100E" w:rsidRDefault="002D7DDE" w:rsidP="008213D9">
            <w:pPr>
              <w:jc w:val="center"/>
              <w:rPr>
                <w:rFonts w:ascii="Arial" w:eastAsia="Calibri" w:hAnsi="Arial" w:cs="Arial"/>
                <w:b/>
                <w:i/>
                <w:iCs/>
                <w:sz w:val="22"/>
                <w:szCs w:val="22"/>
              </w:rPr>
            </w:pPr>
            <w:r>
              <w:rPr>
                <w:rFonts w:ascii="Arial" w:eastAsia="Calibri" w:hAnsi="Arial" w:cs="Arial"/>
                <w:b/>
                <w:i/>
                <w:iCs/>
                <w:sz w:val="22"/>
                <w:szCs w:val="22"/>
              </w:rPr>
              <w:t>1</w:t>
            </w:r>
          </w:p>
        </w:tc>
        <w:tc>
          <w:tcPr>
            <w:tcW w:w="4678" w:type="dxa"/>
            <w:shd w:val="clear" w:color="auto" w:fill="FFFFFF" w:themeFill="background1"/>
          </w:tcPr>
          <w:p w14:paraId="391F7D48" w14:textId="64F2EA4F" w:rsidR="008213D9" w:rsidRPr="0019100E" w:rsidRDefault="002D7DDE" w:rsidP="008213D9">
            <w:pPr>
              <w:jc w:val="center"/>
              <w:rPr>
                <w:rFonts w:ascii="Arial" w:eastAsia="Calibri" w:hAnsi="Arial" w:cs="Arial"/>
                <w:b/>
                <w:i/>
                <w:iCs/>
                <w:sz w:val="22"/>
                <w:szCs w:val="22"/>
              </w:rPr>
            </w:pPr>
            <w:r>
              <w:rPr>
                <w:rFonts w:ascii="Arial" w:eastAsia="Calibri" w:hAnsi="Arial" w:cs="Arial"/>
                <w:b/>
                <w:i/>
                <w:iCs/>
                <w:sz w:val="22"/>
                <w:szCs w:val="22"/>
              </w:rPr>
              <w:t>2</w:t>
            </w:r>
          </w:p>
        </w:tc>
        <w:tc>
          <w:tcPr>
            <w:tcW w:w="1276" w:type="dxa"/>
            <w:shd w:val="clear" w:color="auto" w:fill="FFFFFF" w:themeFill="background1"/>
          </w:tcPr>
          <w:p w14:paraId="5122C2A0" w14:textId="4D1125AA" w:rsidR="008213D9" w:rsidRPr="0019100E" w:rsidRDefault="002D7DDE" w:rsidP="008213D9">
            <w:pPr>
              <w:jc w:val="center"/>
              <w:rPr>
                <w:rFonts w:ascii="Arial" w:eastAsia="Calibri" w:hAnsi="Arial" w:cs="Arial"/>
                <w:b/>
                <w:i/>
                <w:iCs/>
                <w:sz w:val="22"/>
                <w:szCs w:val="22"/>
              </w:rPr>
            </w:pPr>
            <w:r>
              <w:rPr>
                <w:rFonts w:ascii="Arial" w:eastAsia="Calibri" w:hAnsi="Arial" w:cs="Arial"/>
                <w:b/>
                <w:i/>
                <w:iCs/>
                <w:sz w:val="22"/>
                <w:szCs w:val="22"/>
              </w:rPr>
              <w:t>3</w:t>
            </w:r>
          </w:p>
        </w:tc>
        <w:tc>
          <w:tcPr>
            <w:tcW w:w="1276" w:type="dxa"/>
            <w:shd w:val="clear" w:color="auto" w:fill="FFFFFF" w:themeFill="background1"/>
          </w:tcPr>
          <w:p w14:paraId="3D9164AB" w14:textId="77777777" w:rsidR="008213D9" w:rsidRPr="0019100E" w:rsidRDefault="008213D9" w:rsidP="008213D9">
            <w:pPr>
              <w:jc w:val="center"/>
              <w:rPr>
                <w:rFonts w:ascii="Arial" w:eastAsia="Calibri" w:hAnsi="Arial" w:cs="Arial"/>
                <w:b/>
                <w:i/>
                <w:iCs/>
                <w:sz w:val="22"/>
                <w:szCs w:val="22"/>
              </w:rPr>
            </w:pPr>
            <w:r w:rsidRPr="0019100E">
              <w:rPr>
                <w:rFonts w:ascii="Arial" w:eastAsia="Calibri" w:hAnsi="Arial" w:cs="Arial"/>
                <w:b/>
                <w:i/>
                <w:iCs/>
                <w:sz w:val="22"/>
                <w:szCs w:val="22"/>
              </w:rPr>
              <w:t>4</w:t>
            </w:r>
          </w:p>
        </w:tc>
        <w:tc>
          <w:tcPr>
            <w:tcW w:w="1559" w:type="dxa"/>
            <w:shd w:val="clear" w:color="auto" w:fill="FFFFFF" w:themeFill="background1"/>
          </w:tcPr>
          <w:p w14:paraId="0DCFC738" w14:textId="21B5BA31" w:rsidR="008213D9" w:rsidRPr="0019100E" w:rsidRDefault="008213D9" w:rsidP="008213D9">
            <w:pPr>
              <w:jc w:val="center"/>
              <w:rPr>
                <w:rFonts w:ascii="Arial" w:eastAsia="Calibri" w:hAnsi="Arial" w:cs="Arial"/>
                <w:b/>
                <w:i/>
                <w:iCs/>
                <w:sz w:val="22"/>
                <w:szCs w:val="22"/>
              </w:rPr>
            </w:pPr>
            <w:r w:rsidRPr="0019100E">
              <w:rPr>
                <w:rFonts w:ascii="Arial" w:eastAsia="Calibri" w:hAnsi="Arial" w:cs="Arial"/>
                <w:b/>
                <w:i/>
                <w:iCs/>
                <w:sz w:val="22"/>
                <w:szCs w:val="22"/>
              </w:rPr>
              <w:t>5=3х4</w:t>
            </w:r>
          </w:p>
        </w:tc>
      </w:tr>
      <w:tr w:rsidR="008213D9" w14:paraId="3C73B676" w14:textId="77777777" w:rsidTr="002D7DDE">
        <w:trPr>
          <w:trHeight w:val="301"/>
        </w:trPr>
        <w:tc>
          <w:tcPr>
            <w:tcW w:w="1134" w:type="dxa"/>
            <w:shd w:val="clear" w:color="auto" w:fill="FFFFFF" w:themeFill="background1"/>
          </w:tcPr>
          <w:p w14:paraId="7FA70B02" w14:textId="281AE84B" w:rsidR="008213D9" w:rsidRPr="008213D9" w:rsidRDefault="008213D9" w:rsidP="008213D9">
            <w:pPr>
              <w:jc w:val="center"/>
              <w:rPr>
                <w:rFonts w:ascii="Arial" w:hAnsi="Arial" w:cs="Arial"/>
                <w:sz w:val="22"/>
                <w:szCs w:val="22"/>
              </w:rPr>
            </w:pPr>
            <w:r w:rsidRPr="008213D9">
              <w:rPr>
                <w:rFonts w:ascii="Arial" w:hAnsi="Arial" w:cs="Arial"/>
                <w:sz w:val="22"/>
                <w:szCs w:val="22"/>
              </w:rPr>
              <w:t>1.</w:t>
            </w:r>
          </w:p>
        </w:tc>
        <w:tc>
          <w:tcPr>
            <w:tcW w:w="4678" w:type="dxa"/>
            <w:shd w:val="clear" w:color="auto" w:fill="FFFFFF" w:themeFill="background1"/>
          </w:tcPr>
          <w:p w14:paraId="465E360D" w14:textId="203B91C5" w:rsidR="008213D9" w:rsidRPr="008213D9" w:rsidRDefault="008213D9" w:rsidP="008213D9">
            <w:pPr>
              <w:jc w:val="both"/>
              <w:rPr>
                <w:rFonts w:ascii="Arial" w:hAnsi="Arial" w:cs="Arial"/>
                <w:sz w:val="22"/>
                <w:szCs w:val="22"/>
              </w:rPr>
            </w:pPr>
            <w:r w:rsidRPr="008213D9">
              <w:rPr>
                <w:rFonts w:ascii="Arial" w:hAnsi="Arial" w:cs="Arial"/>
                <w:sz w:val="22"/>
                <w:szCs w:val="22"/>
              </w:rPr>
              <w:t>Посещение на място при клиента по обекти</w:t>
            </w:r>
          </w:p>
        </w:tc>
        <w:tc>
          <w:tcPr>
            <w:tcW w:w="1276" w:type="dxa"/>
            <w:shd w:val="clear" w:color="auto" w:fill="FFFFFF" w:themeFill="background1"/>
          </w:tcPr>
          <w:p w14:paraId="274C60F9" w14:textId="77777777" w:rsidR="008213D9" w:rsidRPr="00C77FB7" w:rsidRDefault="008213D9" w:rsidP="008213D9">
            <w:pPr>
              <w:jc w:val="center"/>
              <w:rPr>
                <w:rFonts w:ascii="Arial" w:hAnsi="Arial" w:cs="Arial"/>
                <w:b/>
                <w:bCs/>
                <w:sz w:val="22"/>
                <w:szCs w:val="22"/>
              </w:rPr>
            </w:pPr>
          </w:p>
        </w:tc>
        <w:tc>
          <w:tcPr>
            <w:tcW w:w="1276" w:type="dxa"/>
            <w:shd w:val="clear" w:color="auto" w:fill="FFFFFF" w:themeFill="background1"/>
          </w:tcPr>
          <w:p w14:paraId="3830F88A" w14:textId="77777777" w:rsidR="008213D9" w:rsidRPr="00C77FB7" w:rsidRDefault="008213D9" w:rsidP="008213D9">
            <w:pPr>
              <w:jc w:val="center"/>
              <w:rPr>
                <w:rFonts w:ascii="Arial" w:hAnsi="Arial" w:cs="Arial"/>
                <w:sz w:val="22"/>
                <w:szCs w:val="22"/>
              </w:rPr>
            </w:pPr>
          </w:p>
        </w:tc>
        <w:tc>
          <w:tcPr>
            <w:tcW w:w="1559" w:type="dxa"/>
            <w:shd w:val="clear" w:color="auto" w:fill="FFFFFF" w:themeFill="background1"/>
          </w:tcPr>
          <w:p w14:paraId="49BB95EE" w14:textId="77777777" w:rsidR="008213D9" w:rsidRPr="00C77FB7" w:rsidRDefault="008213D9" w:rsidP="008213D9">
            <w:pPr>
              <w:jc w:val="center"/>
              <w:rPr>
                <w:rFonts w:ascii="Arial" w:hAnsi="Arial" w:cs="Arial"/>
                <w:sz w:val="22"/>
                <w:szCs w:val="22"/>
              </w:rPr>
            </w:pPr>
          </w:p>
        </w:tc>
      </w:tr>
      <w:tr w:rsidR="008213D9" w14:paraId="229D83EB" w14:textId="77777777" w:rsidTr="002D7DDE">
        <w:tc>
          <w:tcPr>
            <w:tcW w:w="1134" w:type="dxa"/>
            <w:tcBorders>
              <w:top w:val="single" w:sz="4" w:space="0" w:color="auto"/>
              <w:left w:val="single" w:sz="4" w:space="0" w:color="808080"/>
              <w:bottom w:val="single" w:sz="4" w:space="0" w:color="auto"/>
              <w:right w:val="single" w:sz="4" w:space="0" w:color="808080"/>
            </w:tcBorders>
            <w:shd w:val="clear" w:color="auto" w:fill="FFFFFF" w:themeFill="background1"/>
          </w:tcPr>
          <w:p w14:paraId="4243585E" w14:textId="0897045A" w:rsidR="008213D9" w:rsidRDefault="008213D9" w:rsidP="008213D9">
            <w:pPr>
              <w:spacing w:before="120" w:after="120"/>
              <w:jc w:val="center"/>
              <w:rPr>
                <w:rFonts w:ascii="Arial" w:hAnsi="Arial" w:cs="Arial"/>
                <w:sz w:val="22"/>
                <w:szCs w:val="22"/>
              </w:rPr>
            </w:pPr>
            <w:r>
              <w:rPr>
                <w:rFonts w:ascii="Arial" w:hAnsi="Arial" w:cs="Arial"/>
                <w:sz w:val="22"/>
                <w:szCs w:val="22"/>
              </w:rPr>
              <w:t>1.1</w:t>
            </w:r>
          </w:p>
        </w:tc>
        <w:tc>
          <w:tcPr>
            <w:tcW w:w="4678" w:type="dxa"/>
            <w:tcBorders>
              <w:top w:val="single" w:sz="4" w:space="0" w:color="auto"/>
              <w:left w:val="single" w:sz="4" w:space="0" w:color="808080"/>
              <w:bottom w:val="single" w:sz="4" w:space="0" w:color="auto"/>
              <w:right w:val="single" w:sz="4" w:space="0" w:color="808080"/>
            </w:tcBorders>
            <w:shd w:val="clear" w:color="auto" w:fill="FFFFFF" w:themeFill="background1"/>
            <w:vAlign w:val="bottom"/>
          </w:tcPr>
          <w:p w14:paraId="2D82579C" w14:textId="48536480" w:rsidR="008213D9" w:rsidRPr="00B253BE" w:rsidRDefault="008213D9" w:rsidP="008213D9">
            <w:pPr>
              <w:spacing w:before="120" w:after="120"/>
              <w:rPr>
                <w:rFonts w:ascii="Arial" w:hAnsi="Arial" w:cs="Arial"/>
                <w:color w:val="000000"/>
                <w:sz w:val="22"/>
                <w:szCs w:val="22"/>
              </w:rPr>
            </w:pPr>
            <w:r>
              <w:rPr>
                <w:rFonts w:ascii="Arial" w:hAnsi="Arial" w:cs="Arial"/>
                <w:sz w:val="22"/>
                <w:szCs w:val="22"/>
              </w:rPr>
              <w:t xml:space="preserve">гр. </w:t>
            </w:r>
            <w:r w:rsidRPr="0028524D">
              <w:rPr>
                <w:rFonts w:ascii="Arial" w:hAnsi="Arial" w:cs="Arial"/>
                <w:sz w:val="22"/>
                <w:szCs w:val="22"/>
              </w:rPr>
              <w:t>София</w:t>
            </w:r>
            <w:r>
              <w:rPr>
                <w:rFonts w:ascii="Arial" w:hAnsi="Arial" w:cs="Arial"/>
                <w:sz w:val="22"/>
                <w:szCs w:val="22"/>
              </w:rPr>
              <w:t>,</w:t>
            </w:r>
            <w:r w:rsidRPr="004A329D">
              <w:rPr>
                <w:rFonts w:ascii="Arial" w:hAnsi="Arial" w:cs="Arial"/>
                <w:color w:val="000000"/>
                <w:sz w:val="22"/>
                <w:szCs w:val="22"/>
              </w:rPr>
              <w:t xml:space="preserve"> ул. “</w:t>
            </w:r>
            <w:r>
              <w:rPr>
                <w:rFonts w:ascii="Arial" w:hAnsi="Arial" w:cs="Arial"/>
                <w:color w:val="000000"/>
                <w:sz w:val="22"/>
                <w:szCs w:val="22"/>
              </w:rPr>
              <w:t>В</w:t>
            </w:r>
            <w:r w:rsidRPr="004A329D">
              <w:rPr>
                <w:rFonts w:ascii="Arial" w:hAnsi="Arial" w:cs="Arial"/>
                <w:color w:val="000000"/>
                <w:sz w:val="22"/>
                <w:szCs w:val="22"/>
              </w:rPr>
              <w:t>еслец“ № 5</w:t>
            </w:r>
          </w:p>
        </w:tc>
        <w:tc>
          <w:tcPr>
            <w:tcW w:w="1276" w:type="dxa"/>
            <w:tcBorders>
              <w:top w:val="single" w:sz="4" w:space="0" w:color="auto"/>
            </w:tcBorders>
            <w:shd w:val="clear" w:color="auto" w:fill="FFFFFF" w:themeFill="background1"/>
            <w:vAlign w:val="center"/>
          </w:tcPr>
          <w:p w14:paraId="33ADF456" w14:textId="215F0C79" w:rsidR="008213D9" w:rsidRPr="00B5271A" w:rsidRDefault="008213D9" w:rsidP="008213D9">
            <w:pPr>
              <w:spacing w:before="120" w:after="120"/>
              <w:jc w:val="center"/>
              <w:rPr>
                <w:rFonts w:ascii="Arial" w:eastAsia="Calibri" w:hAnsi="Arial" w:cs="Arial"/>
                <w:bCs/>
                <w:sz w:val="22"/>
                <w:szCs w:val="22"/>
              </w:rPr>
            </w:pPr>
            <w:r w:rsidRPr="00B5271A">
              <w:rPr>
                <w:rFonts w:ascii="Arial" w:eastAsia="Calibri" w:hAnsi="Arial" w:cs="Arial"/>
                <w:bCs/>
                <w:sz w:val="22"/>
                <w:szCs w:val="22"/>
              </w:rPr>
              <w:t>1</w:t>
            </w:r>
          </w:p>
        </w:tc>
        <w:tc>
          <w:tcPr>
            <w:tcW w:w="1276" w:type="dxa"/>
            <w:tcBorders>
              <w:top w:val="single" w:sz="4" w:space="0" w:color="auto"/>
            </w:tcBorders>
            <w:shd w:val="clear" w:color="auto" w:fill="FFFFFF" w:themeFill="background1"/>
            <w:vAlign w:val="center"/>
          </w:tcPr>
          <w:p w14:paraId="338352FF" w14:textId="77777777" w:rsidR="008213D9" w:rsidRDefault="008213D9" w:rsidP="008213D9">
            <w:pPr>
              <w:spacing w:before="120" w:after="120"/>
              <w:jc w:val="center"/>
              <w:rPr>
                <w:rFonts w:ascii="Arial" w:eastAsia="Calibri" w:hAnsi="Arial" w:cs="Arial"/>
                <w:b/>
                <w:sz w:val="22"/>
                <w:szCs w:val="22"/>
              </w:rPr>
            </w:pPr>
          </w:p>
        </w:tc>
        <w:tc>
          <w:tcPr>
            <w:tcW w:w="1559" w:type="dxa"/>
            <w:tcBorders>
              <w:top w:val="single" w:sz="4" w:space="0" w:color="auto"/>
            </w:tcBorders>
            <w:shd w:val="clear" w:color="auto" w:fill="FFFFFF" w:themeFill="background1"/>
            <w:vAlign w:val="center"/>
          </w:tcPr>
          <w:p w14:paraId="5013CC9D" w14:textId="77777777" w:rsidR="008213D9" w:rsidRDefault="008213D9" w:rsidP="008213D9">
            <w:pPr>
              <w:spacing w:before="120" w:after="120"/>
              <w:jc w:val="center"/>
              <w:rPr>
                <w:rFonts w:ascii="Arial" w:eastAsia="Calibri" w:hAnsi="Arial" w:cs="Arial"/>
                <w:b/>
                <w:sz w:val="22"/>
                <w:szCs w:val="22"/>
              </w:rPr>
            </w:pPr>
          </w:p>
        </w:tc>
      </w:tr>
      <w:tr w:rsidR="008213D9" w14:paraId="261584ED" w14:textId="77777777" w:rsidTr="002D7DDE">
        <w:tc>
          <w:tcPr>
            <w:tcW w:w="1134" w:type="dxa"/>
            <w:tcBorders>
              <w:top w:val="single" w:sz="4" w:space="0" w:color="auto"/>
              <w:left w:val="single" w:sz="4" w:space="0" w:color="808080"/>
              <w:bottom w:val="single" w:sz="4" w:space="0" w:color="auto"/>
              <w:right w:val="single" w:sz="4" w:space="0" w:color="808080"/>
            </w:tcBorders>
            <w:shd w:val="clear" w:color="auto" w:fill="FFFFFF" w:themeFill="background1"/>
          </w:tcPr>
          <w:p w14:paraId="5B395BFA" w14:textId="2C082620" w:rsidR="008213D9" w:rsidRPr="0028524D" w:rsidRDefault="008213D9" w:rsidP="008213D9">
            <w:pPr>
              <w:spacing w:before="120" w:after="120"/>
              <w:jc w:val="center"/>
              <w:rPr>
                <w:rFonts w:ascii="Arial" w:hAnsi="Arial" w:cs="Arial"/>
                <w:sz w:val="22"/>
                <w:szCs w:val="22"/>
              </w:rPr>
            </w:pPr>
            <w:r>
              <w:rPr>
                <w:rFonts w:ascii="Arial" w:hAnsi="Arial" w:cs="Arial"/>
                <w:sz w:val="22"/>
                <w:szCs w:val="22"/>
              </w:rPr>
              <w:t>1.2</w:t>
            </w:r>
          </w:p>
        </w:tc>
        <w:tc>
          <w:tcPr>
            <w:tcW w:w="4678" w:type="dxa"/>
            <w:tcBorders>
              <w:top w:val="single" w:sz="4" w:space="0" w:color="auto"/>
              <w:left w:val="single" w:sz="4" w:space="0" w:color="808080"/>
              <w:bottom w:val="single" w:sz="4" w:space="0" w:color="auto"/>
              <w:right w:val="single" w:sz="4" w:space="0" w:color="808080"/>
            </w:tcBorders>
            <w:shd w:val="clear" w:color="auto" w:fill="FFFFFF" w:themeFill="background1"/>
            <w:vAlign w:val="bottom"/>
          </w:tcPr>
          <w:p w14:paraId="64431D0E" w14:textId="2CA1EE22" w:rsidR="008213D9" w:rsidRDefault="008213D9" w:rsidP="008213D9">
            <w:pPr>
              <w:spacing w:before="120" w:after="120"/>
              <w:rPr>
                <w:rFonts w:ascii="Arial" w:hAnsi="Arial" w:cs="Arial"/>
                <w:sz w:val="22"/>
                <w:szCs w:val="22"/>
              </w:rPr>
            </w:pPr>
            <w:r w:rsidRPr="0028524D">
              <w:rPr>
                <w:rFonts w:ascii="Arial" w:hAnsi="Arial" w:cs="Arial"/>
                <w:sz w:val="22"/>
                <w:szCs w:val="22"/>
              </w:rPr>
              <w:t>к.к</w:t>
            </w:r>
            <w:r>
              <w:rPr>
                <w:rFonts w:ascii="Arial" w:hAnsi="Arial" w:cs="Arial"/>
                <w:sz w:val="22"/>
                <w:szCs w:val="22"/>
              </w:rPr>
              <w:t>.</w:t>
            </w:r>
            <w:r w:rsidRPr="0028524D">
              <w:rPr>
                <w:rFonts w:ascii="Arial" w:hAnsi="Arial" w:cs="Arial"/>
                <w:sz w:val="22"/>
                <w:szCs w:val="22"/>
              </w:rPr>
              <w:t xml:space="preserve"> „Пампорово“, ПОК „Енерго“</w:t>
            </w:r>
            <w:r>
              <w:rPr>
                <w:rFonts w:ascii="Arial" w:hAnsi="Arial" w:cs="Arial"/>
                <w:sz w:val="22"/>
                <w:szCs w:val="22"/>
              </w:rPr>
              <w:t>,</w:t>
            </w:r>
            <w:r w:rsidRPr="0028524D">
              <w:rPr>
                <w:rFonts w:ascii="Arial" w:hAnsi="Arial" w:cs="Arial"/>
                <w:sz w:val="22"/>
                <w:szCs w:val="22"/>
              </w:rPr>
              <w:t xml:space="preserve"> Пампорово</w:t>
            </w:r>
          </w:p>
        </w:tc>
        <w:tc>
          <w:tcPr>
            <w:tcW w:w="1276" w:type="dxa"/>
            <w:tcBorders>
              <w:top w:val="single" w:sz="4" w:space="0" w:color="auto"/>
            </w:tcBorders>
            <w:shd w:val="clear" w:color="auto" w:fill="FFFFFF" w:themeFill="background1"/>
            <w:vAlign w:val="center"/>
          </w:tcPr>
          <w:p w14:paraId="0FAAC484" w14:textId="1C277441" w:rsidR="008213D9" w:rsidRPr="00B5271A" w:rsidRDefault="008213D9" w:rsidP="008213D9">
            <w:pPr>
              <w:spacing w:before="120" w:after="120"/>
              <w:jc w:val="center"/>
              <w:rPr>
                <w:rFonts w:ascii="Arial" w:eastAsia="Calibri" w:hAnsi="Arial" w:cs="Arial"/>
                <w:bCs/>
                <w:sz w:val="22"/>
                <w:szCs w:val="22"/>
              </w:rPr>
            </w:pPr>
            <w:r>
              <w:rPr>
                <w:rFonts w:ascii="Arial" w:eastAsia="Calibri" w:hAnsi="Arial" w:cs="Arial"/>
                <w:bCs/>
                <w:sz w:val="22"/>
                <w:szCs w:val="22"/>
              </w:rPr>
              <w:t>1</w:t>
            </w:r>
          </w:p>
        </w:tc>
        <w:tc>
          <w:tcPr>
            <w:tcW w:w="1276" w:type="dxa"/>
            <w:tcBorders>
              <w:top w:val="single" w:sz="4" w:space="0" w:color="auto"/>
            </w:tcBorders>
            <w:shd w:val="clear" w:color="auto" w:fill="FFFFFF" w:themeFill="background1"/>
            <w:vAlign w:val="center"/>
          </w:tcPr>
          <w:p w14:paraId="2541A6BD" w14:textId="77777777" w:rsidR="008213D9" w:rsidRDefault="008213D9" w:rsidP="008213D9">
            <w:pPr>
              <w:spacing w:before="120" w:after="120"/>
              <w:jc w:val="center"/>
              <w:rPr>
                <w:rFonts w:ascii="Arial" w:eastAsia="Calibri" w:hAnsi="Arial" w:cs="Arial"/>
                <w:b/>
                <w:sz w:val="22"/>
                <w:szCs w:val="22"/>
              </w:rPr>
            </w:pPr>
          </w:p>
        </w:tc>
        <w:tc>
          <w:tcPr>
            <w:tcW w:w="1559" w:type="dxa"/>
            <w:tcBorders>
              <w:top w:val="single" w:sz="4" w:space="0" w:color="auto"/>
            </w:tcBorders>
            <w:shd w:val="clear" w:color="auto" w:fill="FFFFFF" w:themeFill="background1"/>
            <w:vAlign w:val="center"/>
          </w:tcPr>
          <w:p w14:paraId="62A66FA2" w14:textId="77777777" w:rsidR="008213D9" w:rsidRDefault="008213D9" w:rsidP="008213D9">
            <w:pPr>
              <w:spacing w:before="120" w:after="120"/>
              <w:jc w:val="center"/>
              <w:rPr>
                <w:rFonts w:ascii="Arial" w:eastAsia="Calibri" w:hAnsi="Arial" w:cs="Arial"/>
                <w:b/>
                <w:sz w:val="22"/>
                <w:szCs w:val="22"/>
              </w:rPr>
            </w:pPr>
          </w:p>
        </w:tc>
      </w:tr>
      <w:tr w:rsidR="008213D9" w14:paraId="4587F6A5" w14:textId="77777777" w:rsidTr="002D7DDE">
        <w:tc>
          <w:tcPr>
            <w:tcW w:w="1134" w:type="dxa"/>
            <w:tcBorders>
              <w:top w:val="single" w:sz="4" w:space="0" w:color="auto"/>
              <w:left w:val="single" w:sz="4" w:space="0" w:color="808080"/>
              <w:bottom w:val="single" w:sz="4" w:space="0" w:color="auto"/>
              <w:right w:val="single" w:sz="4" w:space="0" w:color="808080"/>
            </w:tcBorders>
            <w:shd w:val="clear" w:color="auto" w:fill="FFFFFF" w:themeFill="background1"/>
          </w:tcPr>
          <w:p w14:paraId="528D1C2B" w14:textId="0EB504C4" w:rsidR="008213D9" w:rsidRDefault="008213D9" w:rsidP="008213D9">
            <w:pPr>
              <w:spacing w:before="120" w:after="120"/>
              <w:jc w:val="center"/>
              <w:rPr>
                <w:rFonts w:ascii="Arial" w:hAnsi="Arial" w:cs="Arial"/>
                <w:sz w:val="22"/>
                <w:szCs w:val="22"/>
              </w:rPr>
            </w:pPr>
            <w:r>
              <w:rPr>
                <w:rFonts w:ascii="Arial" w:hAnsi="Arial" w:cs="Arial"/>
                <w:sz w:val="22"/>
                <w:szCs w:val="22"/>
              </w:rPr>
              <w:t>1.3</w:t>
            </w:r>
          </w:p>
        </w:tc>
        <w:tc>
          <w:tcPr>
            <w:tcW w:w="4678" w:type="dxa"/>
            <w:tcBorders>
              <w:top w:val="single" w:sz="4" w:space="0" w:color="auto"/>
              <w:left w:val="single" w:sz="4" w:space="0" w:color="808080"/>
              <w:bottom w:val="single" w:sz="4" w:space="0" w:color="auto"/>
              <w:right w:val="single" w:sz="4" w:space="0" w:color="808080"/>
            </w:tcBorders>
            <w:shd w:val="clear" w:color="auto" w:fill="FFFFFF" w:themeFill="background1"/>
            <w:vAlign w:val="bottom"/>
          </w:tcPr>
          <w:p w14:paraId="6A147BB5" w14:textId="428A668E" w:rsidR="008213D9" w:rsidRDefault="008213D9" w:rsidP="008213D9">
            <w:pPr>
              <w:spacing w:before="120" w:after="120"/>
              <w:rPr>
                <w:rFonts w:ascii="Arial" w:hAnsi="Arial" w:cs="Arial"/>
                <w:sz w:val="22"/>
                <w:szCs w:val="22"/>
              </w:rPr>
            </w:pPr>
            <w:r>
              <w:rPr>
                <w:rFonts w:ascii="Arial" w:hAnsi="Arial" w:cs="Arial"/>
                <w:sz w:val="22"/>
                <w:szCs w:val="22"/>
              </w:rPr>
              <w:t xml:space="preserve">гр. </w:t>
            </w:r>
            <w:r w:rsidRPr="0028524D">
              <w:rPr>
                <w:rFonts w:ascii="Arial" w:hAnsi="Arial" w:cs="Arial"/>
                <w:sz w:val="22"/>
                <w:szCs w:val="22"/>
              </w:rPr>
              <w:t>Разлог, ПД „Енерго“ Предел</w:t>
            </w:r>
          </w:p>
        </w:tc>
        <w:tc>
          <w:tcPr>
            <w:tcW w:w="1276" w:type="dxa"/>
            <w:tcBorders>
              <w:top w:val="single" w:sz="4" w:space="0" w:color="auto"/>
            </w:tcBorders>
            <w:shd w:val="clear" w:color="auto" w:fill="FFFFFF" w:themeFill="background1"/>
            <w:vAlign w:val="center"/>
          </w:tcPr>
          <w:p w14:paraId="16B912ED" w14:textId="285A672F" w:rsidR="008213D9" w:rsidRPr="00B5271A" w:rsidRDefault="008213D9" w:rsidP="008213D9">
            <w:pPr>
              <w:spacing w:before="120" w:after="120"/>
              <w:jc w:val="center"/>
              <w:rPr>
                <w:rFonts w:ascii="Arial" w:eastAsia="Calibri" w:hAnsi="Arial" w:cs="Arial"/>
                <w:bCs/>
                <w:sz w:val="22"/>
                <w:szCs w:val="22"/>
              </w:rPr>
            </w:pPr>
            <w:r w:rsidRPr="00B5271A">
              <w:rPr>
                <w:rFonts w:ascii="Arial" w:eastAsia="Calibri" w:hAnsi="Arial" w:cs="Arial"/>
                <w:bCs/>
                <w:sz w:val="22"/>
                <w:szCs w:val="22"/>
              </w:rPr>
              <w:t>1</w:t>
            </w:r>
          </w:p>
        </w:tc>
        <w:tc>
          <w:tcPr>
            <w:tcW w:w="1276" w:type="dxa"/>
            <w:tcBorders>
              <w:top w:val="single" w:sz="4" w:space="0" w:color="auto"/>
            </w:tcBorders>
            <w:shd w:val="clear" w:color="auto" w:fill="FFFFFF" w:themeFill="background1"/>
            <w:vAlign w:val="center"/>
          </w:tcPr>
          <w:p w14:paraId="5517D069" w14:textId="77777777" w:rsidR="008213D9" w:rsidRDefault="008213D9" w:rsidP="008213D9">
            <w:pPr>
              <w:spacing w:before="120" w:after="120"/>
              <w:jc w:val="center"/>
              <w:rPr>
                <w:rFonts w:ascii="Arial" w:eastAsia="Calibri" w:hAnsi="Arial" w:cs="Arial"/>
                <w:b/>
                <w:sz w:val="22"/>
                <w:szCs w:val="22"/>
              </w:rPr>
            </w:pPr>
          </w:p>
        </w:tc>
        <w:tc>
          <w:tcPr>
            <w:tcW w:w="1559" w:type="dxa"/>
            <w:tcBorders>
              <w:top w:val="single" w:sz="4" w:space="0" w:color="auto"/>
            </w:tcBorders>
            <w:shd w:val="clear" w:color="auto" w:fill="FFFFFF" w:themeFill="background1"/>
            <w:vAlign w:val="center"/>
          </w:tcPr>
          <w:p w14:paraId="0DA31C79" w14:textId="77777777" w:rsidR="008213D9" w:rsidRDefault="008213D9" w:rsidP="008213D9">
            <w:pPr>
              <w:spacing w:before="120" w:after="120"/>
              <w:jc w:val="center"/>
              <w:rPr>
                <w:rFonts w:ascii="Arial" w:eastAsia="Calibri" w:hAnsi="Arial" w:cs="Arial"/>
                <w:b/>
                <w:sz w:val="22"/>
                <w:szCs w:val="22"/>
              </w:rPr>
            </w:pPr>
          </w:p>
        </w:tc>
      </w:tr>
      <w:tr w:rsidR="008213D9" w14:paraId="1F14A811" w14:textId="77777777" w:rsidTr="002D7DDE">
        <w:tc>
          <w:tcPr>
            <w:tcW w:w="1134" w:type="dxa"/>
            <w:tcBorders>
              <w:top w:val="single" w:sz="4" w:space="0" w:color="auto"/>
              <w:left w:val="single" w:sz="4" w:space="0" w:color="808080"/>
              <w:bottom w:val="single" w:sz="4" w:space="0" w:color="auto"/>
              <w:right w:val="single" w:sz="4" w:space="0" w:color="808080"/>
            </w:tcBorders>
            <w:shd w:val="clear" w:color="auto" w:fill="FFFFFF" w:themeFill="background1"/>
          </w:tcPr>
          <w:p w14:paraId="3154F48F" w14:textId="201B48FE" w:rsidR="008213D9" w:rsidRDefault="008213D9" w:rsidP="008213D9">
            <w:pPr>
              <w:spacing w:before="120" w:after="120"/>
              <w:jc w:val="center"/>
              <w:rPr>
                <w:rFonts w:ascii="Arial" w:hAnsi="Arial" w:cs="Arial"/>
                <w:sz w:val="22"/>
                <w:szCs w:val="22"/>
              </w:rPr>
            </w:pPr>
            <w:r>
              <w:rPr>
                <w:rFonts w:ascii="Arial" w:hAnsi="Arial" w:cs="Arial"/>
                <w:sz w:val="22"/>
                <w:szCs w:val="22"/>
              </w:rPr>
              <w:t>1.4</w:t>
            </w:r>
          </w:p>
        </w:tc>
        <w:tc>
          <w:tcPr>
            <w:tcW w:w="4678" w:type="dxa"/>
            <w:tcBorders>
              <w:top w:val="single" w:sz="4" w:space="0" w:color="auto"/>
              <w:left w:val="single" w:sz="4" w:space="0" w:color="808080"/>
              <w:bottom w:val="single" w:sz="4" w:space="0" w:color="auto"/>
              <w:right w:val="single" w:sz="4" w:space="0" w:color="808080"/>
            </w:tcBorders>
            <w:shd w:val="clear" w:color="auto" w:fill="FFFFFF" w:themeFill="background1"/>
            <w:vAlign w:val="bottom"/>
          </w:tcPr>
          <w:p w14:paraId="6E4725B6" w14:textId="0A7E7B83" w:rsidR="008213D9" w:rsidRDefault="008213D9" w:rsidP="008213D9">
            <w:pPr>
              <w:spacing w:before="120" w:after="120"/>
              <w:rPr>
                <w:rFonts w:ascii="Arial" w:hAnsi="Arial" w:cs="Arial"/>
                <w:sz w:val="22"/>
                <w:szCs w:val="22"/>
              </w:rPr>
            </w:pPr>
            <w:r>
              <w:rPr>
                <w:rFonts w:ascii="Arial" w:hAnsi="Arial" w:cs="Arial"/>
                <w:sz w:val="22"/>
                <w:szCs w:val="22"/>
              </w:rPr>
              <w:t xml:space="preserve">гр. </w:t>
            </w:r>
            <w:r w:rsidRPr="0028524D">
              <w:rPr>
                <w:rFonts w:ascii="Arial" w:hAnsi="Arial" w:cs="Arial"/>
                <w:sz w:val="22"/>
                <w:szCs w:val="22"/>
              </w:rPr>
              <w:t>Варна, к.к. “Св.св. Константин и Елена“</w:t>
            </w:r>
          </w:p>
        </w:tc>
        <w:tc>
          <w:tcPr>
            <w:tcW w:w="1276" w:type="dxa"/>
            <w:tcBorders>
              <w:top w:val="single" w:sz="4" w:space="0" w:color="auto"/>
            </w:tcBorders>
            <w:shd w:val="clear" w:color="auto" w:fill="FFFFFF" w:themeFill="background1"/>
            <w:vAlign w:val="center"/>
          </w:tcPr>
          <w:p w14:paraId="296B60A0" w14:textId="0C7A7FD6" w:rsidR="008213D9" w:rsidRPr="00B5271A" w:rsidRDefault="008213D9" w:rsidP="008213D9">
            <w:pPr>
              <w:spacing w:before="120" w:after="120"/>
              <w:jc w:val="center"/>
              <w:rPr>
                <w:rFonts w:ascii="Arial" w:eastAsia="Calibri" w:hAnsi="Arial" w:cs="Arial"/>
                <w:bCs/>
                <w:sz w:val="22"/>
                <w:szCs w:val="22"/>
              </w:rPr>
            </w:pPr>
            <w:r w:rsidRPr="00B5271A">
              <w:rPr>
                <w:rFonts w:ascii="Arial" w:eastAsia="Calibri" w:hAnsi="Arial" w:cs="Arial"/>
                <w:bCs/>
                <w:sz w:val="22"/>
                <w:szCs w:val="22"/>
              </w:rPr>
              <w:t>1</w:t>
            </w:r>
          </w:p>
        </w:tc>
        <w:tc>
          <w:tcPr>
            <w:tcW w:w="1276" w:type="dxa"/>
            <w:tcBorders>
              <w:top w:val="single" w:sz="4" w:space="0" w:color="auto"/>
            </w:tcBorders>
            <w:shd w:val="clear" w:color="auto" w:fill="FFFFFF" w:themeFill="background1"/>
            <w:vAlign w:val="center"/>
          </w:tcPr>
          <w:p w14:paraId="1766A2A9" w14:textId="77777777" w:rsidR="008213D9" w:rsidRDefault="008213D9" w:rsidP="008213D9">
            <w:pPr>
              <w:spacing w:before="120" w:after="120"/>
              <w:jc w:val="center"/>
              <w:rPr>
                <w:rFonts w:ascii="Arial" w:eastAsia="Calibri" w:hAnsi="Arial" w:cs="Arial"/>
                <w:b/>
                <w:sz w:val="22"/>
                <w:szCs w:val="22"/>
              </w:rPr>
            </w:pPr>
          </w:p>
        </w:tc>
        <w:tc>
          <w:tcPr>
            <w:tcW w:w="1559" w:type="dxa"/>
            <w:tcBorders>
              <w:top w:val="single" w:sz="4" w:space="0" w:color="auto"/>
            </w:tcBorders>
            <w:shd w:val="clear" w:color="auto" w:fill="FFFFFF" w:themeFill="background1"/>
            <w:vAlign w:val="center"/>
          </w:tcPr>
          <w:p w14:paraId="577ADA47" w14:textId="77777777" w:rsidR="008213D9" w:rsidRDefault="008213D9" w:rsidP="008213D9">
            <w:pPr>
              <w:spacing w:before="120" w:after="120"/>
              <w:jc w:val="center"/>
              <w:rPr>
                <w:rFonts w:ascii="Arial" w:eastAsia="Calibri" w:hAnsi="Arial" w:cs="Arial"/>
                <w:b/>
                <w:sz w:val="22"/>
                <w:szCs w:val="22"/>
              </w:rPr>
            </w:pPr>
          </w:p>
        </w:tc>
      </w:tr>
      <w:tr w:rsidR="008213D9" w14:paraId="1F507A60" w14:textId="77777777" w:rsidTr="002D7DDE">
        <w:tc>
          <w:tcPr>
            <w:tcW w:w="1134" w:type="dxa"/>
            <w:tcBorders>
              <w:top w:val="single" w:sz="4" w:space="0" w:color="auto"/>
              <w:left w:val="single" w:sz="4" w:space="0" w:color="808080"/>
              <w:bottom w:val="single" w:sz="4" w:space="0" w:color="auto"/>
              <w:right w:val="single" w:sz="4" w:space="0" w:color="808080"/>
            </w:tcBorders>
            <w:shd w:val="clear" w:color="auto" w:fill="FFFFFF" w:themeFill="background1"/>
          </w:tcPr>
          <w:p w14:paraId="0854ABDC" w14:textId="0B10A44D" w:rsidR="008213D9" w:rsidRPr="0028524D" w:rsidRDefault="008213D9" w:rsidP="008213D9">
            <w:pPr>
              <w:spacing w:before="120" w:after="120"/>
              <w:jc w:val="center"/>
              <w:rPr>
                <w:rFonts w:ascii="Arial" w:hAnsi="Arial" w:cs="Arial"/>
                <w:sz w:val="22"/>
                <w:szCs w:val="22"/>
              </w:rPr>
            </w:pPr>
            <w:r>
              <w:rPr>
                <w:rFonts w:ascii="Arial" w:hAnsi="Arial" w:cs="Arial"/>
                <w:sz w:val="22"/>
                <w:szCs w:val="22"/>
              </w:rPr>
              <w:t>1.5</w:t>
            </w:r>
          </w:p>
        </w:tc>
        <w:tc>
          <w:tcPr>
            <w:tcW w:w="4678" w:type="dxa"/>
            <w:tcBorders>
              <w:top w:val="single" w:sz="4" w:space="0" w:color="auto"/>
              <w:left w:val="single" w:sz="4" w:space="0" w:color="808080"/>
              <w:bottom w:val="single" w:sz="4" w:space="0" w:color="auto"/>
              <w:right w:val="single" w:sz="4" w:space="0" w:color="808080"/>
            </w:tcBorders>
            <w:shd w:val="clear" w:color="auto" w:fill="FFFFFF" w:themeFill="background1"/>
            <w:vAlign w:val="bottom"/>
          </w:tcPr>
          <w:p w14:paraId="4B85FF77" w14:textId="2336CC9F" w:rsidR="008213D9" w:rsidRDefault="008213D9" w:rsidP="008213D9">
            <w:pPr>
              <w:spacing w:before="120" w:after="120"/>
              <w:rPr>
                <w:rFonts w:ascii="Arial" w:hAnsi="Arial" w:cs="Arial"/>
                <w:sz w:val="22"/>
                <w:szCs w:val="22"/>
              </w:rPr>
            </w:pPr>
            <w:r w:rsidRPr="0028524D">
              <w:rPr>
                <w:rFonts w:ascii="Arial" w:hAnsi="Arial" w:cs="Arial"/>
                <w:sz w:val="22"/>
                <w:szCs w:val="22"/>
              </w:rPr>
              <w:t>с. Мала Църква, ПД „Енерго“ Мала Църква</w:t>
            </w:r>
          </w:p>
        </w:tc>
        <w:tc>
          <w:tcPr>
            <w:tcW w:w="1276" w:type="dxa"/>
            <w:tcBorders>
              <w:top w:val="single" w:sz="4" w:space="0" w:color="auto"/>
            </w:tcBorders>
            <w:shd w:val="clear" w:color="auto" w:fill="FFFFFF" w:themeFill="background1"/>
            <w:vAlign w:val="center"/>
          </w:tcPr>
          <w:p w14:paraId="7EE93FB9" w14:textId="02B128A4" w:rsidR="008213D9" w:rsidRPr="00B5271A" w:rsidRDefault="008213D9" w:rsidP="008213D9">
            <w:pPr>
              <w:spacing w:before="120" w:after="120"/>
              <w:jc w:val="center"/>
              <w:rPr>
                <w:rFonts w:ascii="Arial" w:eastAsia="Calibri" w:hAnsi="Arial" w:cs="Arial"/>
                <w:bCs/>
                <w:sz w:val="22"/>
                <w:szCs w:val="22"/>
              </w:rPr>
            </w:pPr>
            <w:r w:rsidRPr="00B5271A">
              <w:rPr>
                <w:rFonts w:ascii="Arial" w:eastAsia="Calibri" w:hAnsi="Arial" w:cs="Arial"/>
                <w:bCs/>
                <w:sz w:val="22"/>
                <w:szCs w:val="22"/>
              </w:rPr>
              <w:t>1</w:t>
            </w:r>
          </w:p>
        </w:tc>
        <w:tc>
          <w:tcPr>
            <w:tcW w:w="1276" w:type="dxa"/>
            <w:tcBorders>
              <w:top w:val="single" w:sz="4" w:space="0" w:color="auto"/>
            </w:tcBorders>
            <w:shd w:val="clear" w:color="auto" w:fill="FFFFFF" w:themeFill="background1"/>
            <w:vAlign w:val="center"/>
          </w:tcPr>
          <w:p w14:paraId="553E9AE9" w14:textId="77777777" w:rsidR="008213D9" w:rsidRDefault="008213D9" w:rsidP="008213D9">
            <w:pPr>
              <w:spacing w:before="120" w:after="120"/>
              <w:jc w:val="center"/>
              <w:rPr>
                <w:rFonts w:ascii="Arial" w:eastAsia="Calibri" w:hAnsi="Arial" w:cs="Arial"/>
                <w:b/>
                <w:sz w:val="22"/>
                <w:szCs w:val="22"/>
              </w:rPr>
            </w:pPr>
          </w:p>
        </w:tc>
        <w:tc>
          <w:tcPr>
            <w:tcW w:w="1559" w:type="dxa"/>
            <w:tcBorders>
              <w:top w:val="single" w:sz="4" w:space="0" w:color="auto"/>
            </w:tcBorders>
            <w:shd w:val="clear" w:color="auto" w:fill="FFFFFF" w:themeFill="background1"/>
            <w:vAlign w:val="center"/>
          </w:tcPr>
          <w:p w14:paraId="5DC9BC7A" w14:textId="77777777" w:rsidR="008213D9" w:rsidRDefault="008213D9" w:rsidP="008213D9">
            <w:pPr>
              <w:spacing w:before="120" w:after="120"/>
              <w:jc w:val="center"/>
              <w:rPr>
                <w:rFonts w:ascii="Arial" w:eastAsia="Calibri" w:hAnsi="Arial" w:cs="Arial"/>
                <w:b/>
                <w:sz w:val="22"/>
                <w:szCs w:val="22"/>
              </w:rPr>
            </w:pPr>
          </w:p>
        </w:tc>
      </w:tr>
      <w:tr w:rsidR="008213D9" w14:paraId="0F239A4E" w14:textId="77777777" w:rsidTr="002D7DDE">
        <w:tc>
          <w:tcPr>
            <w:tcW w:w="1134" w:type="dxa"/>
            <w:tcBorders>
              <w:top w:val="single" w:sz="4" w:space="0" w:color="auto"/>
              <w:left w:val="single" w:sz="4" w:space="0" w:color="808080"/>
              <w:bottom w:val="single" w:sz="4" w:space="0" w:color="auto"/>
              <w:right w:val="single" w:sz="4" w:space="0" w:color="808080"/>
            </w:tcBorders>
            <w:shd w:val="clear" w:color="auto" w:fill="FFFFFF" w:themeFill="background1"/>
          </w:tcPr>
          <w:p w14:paraId="61F15231" w14:textId="2DF8FE7A" w:rsidR="008213D9" w:rsidRDefault="008213D9" w:rsidP="008213D9">
            <w:pPr>
              <w:spacing w:before="120" w:after="120"/>
              <w:jc w:val="center"/>
              <w:rPr>
                <w:rFonts w:ascii="Arial" w:hAnsi="Arial" w:cs="Arial"/>
                <w:sz w:val="22"/>
                <w:szCs w:val="22"/>
              </w:rPr>
            </w:pPr>
            <w:r>
              <w:rPr>
                <w:rFonts w:ascii="Arial" w:hAnsi="Arial" w:cs="Arial"/>
                <w:sz w:val="22"/>
                <w:szCs w:val="22"/>
              </w:rPr>
              <w:t>1.6</w:t>
            </w:r>
          </w:p>
        </w:tc>
        <w:tc>
          <w:tcPr>
            <w:tcW w:w="4678" w:type="dxa"/>
            <w:tcBorders>
              <w:top w:val="single" w:sz="4" w:space="0" w:color="auto"/>
              <w:left w:val="single" w:sz="4" w:space="0" w:color="808080"/>
              <w:bottom w:val="single" w:sz="4" w:space="0" w:color="auto"/>
              <w:right w:val="single" w:sz="4" w:space="0" w:color="808080"/>
            </w:tcBorders>
            <w:shd w:val="clear" w:color="auto" w:fill="FFFFFF" w:themeFill="background1"/>
            <w:vAlign w:val="bottom"/>
          </w:tcPr>
          <w:p w14:paraId="5D24EBB9" w14:textId="3351BDF6" w:rsidR="008213D9" w:rsidRDefault="008213D9" w:rsidP="008213D9">
            <w:pPr>
              <w:spacing w:before="120" w:after="120"/>
              <w:rPr>
                <w:rFonts w:ascii="Arial" w:hAnsi="Arial" w:cs="Arial"/>
                <w:sz w:val="22"/>
                <w:szCs w:val="22"/>
              </w:rPr>
            </w:pPr>
            <w:r>
              <w:rPr>
                <w:rFonts w:ascii="Arial" w:hAnsi="Arial" w:cs="Arial"/>
                <w:sz w:val="22"/>
                <w:szCs w:val="22"/>
              </w:rPr>
              <w:t xml:space="preserve">гр. </w:t>
            </w:r>
            <w:r w:rsidRPr="0028524D">
              <w:rPr>
                <w:rFonts w:ascii="Arial" w:hAnsi="Arial" w:cs="Arial"/>
                <w:sz w:val="22"/>
                <w:szCs w:val="22"/>
              </w:rPr>
              <w:t>Самоков, ПД „Енерго“ Боровец</w:t>
            </w:r>
          </w:p>
        </w:tc>
        <w:tc>
          <w:tcPr>
            <w:tcW w:w="1276" w:type="dxa"/>
            <w:tcBorders>
              <w:top w:val="single" w:sz="4" w:space="0" w:color="auto"/>
            </w:tcBorders>
            <w:shd w:val="clear" w:color="auto" w:fill="FFFFFF" w:themeFill="background1"/>
            <w:vAlign w:val="center"/>
          </w:tcPr>
          <w:p w14:paraId="377E2381" w14:textId="74947873" w:rsidR="008213D9" w:rsidRPr="00B5271A" w:rsidRDefault="008213D9" w:rsidP="008213D9">
            <w:pPr>
              <w:spacing w:before="120" w:after="120"/>
              <w:jc w:val="center"/>
              <w:rPr>
                <w:rFonts w:ascii="Arial" w:eastAsia="Calibri" w:hAnsi="Arial" w:cs="Arial"/>
                <w:bCs/>
                <w:sz w:val="22"/>
                <w:szCs w:val="22"/>
              </w:rPr>
            </w:pPr>
            <w:r w:rsidRPr="00B5271A">
              <w:rPr>
                <w:rFonts w:ascii="Arial" w:eastAsia="Calibri" w:hAnsi="Arial" w:cs="Arial"/>
                <w:bCs/>
                <w:sz w:val="22"/>
                <w:szCs w:val="22"/>
              </w:rPr>
              <w:t>1</w:t>
            </w:r>
          </w:p>
        </w:tc>
        <w:tc>
          <w:tcPr>
            <w:tcW w:w="1276" w:type="dxa"/>
            <w:tcBorders>
              <w:top w:val="single" w:sz="4" w:space="0" w:color="auto"/>
            </w:tcBorders>
            <w:shd w:val="clear" w:color="auto" w:fill="FFFFFF" w:themeFill="background1"/>
            <w:vAlign w:val="center"/>
          </w:tcPr>
          <w:p w14:paraId="7D24EE8A" w14:textId="77777777" w:rsidR="008213D9" w:rsidRDefault="008213D9" w:rsidP="008213D9">
            <w:pPr>
              <w:spacing w:before="120" w:after="120"/>
              <w:jc w:val="center"/>
              <w:rPr>
                <w:rFonts w:ascii="Arial" w:eastAsia="Calibri" w:hAnsi="Arial" w:cs="Arial"/>
                <w:b/>
                <w:sz w:val="22"/>
                <w:szCs w:val="22"/>
              </w:rPr>
            </w:pPr>
          </w:p>
        </w:tc>
        <w:tc>
          <w:tcPr>
            <w:tcW w:w="1559" w:type="dxa"/>
            <w:tcBorders>
              <w:top w:val="single" w:sz="4" w:space="0" w:color="auto"/>
            </w:tcBorders>
            <w:shd w:val="clear" w:color="auto" w:fill="FFFFFF" w:themeFill="background1"/>
            <w:vAlign w:val="center"/>
          </w:tcPr>
          <w:p w14:paraId="0CE02CCE" w14:textId="77777777" w:rsidR="008213D9" w:rsidRDefault="008213D9" w:rsidP="008213D9">
            <w:pPr>
              <w:spacing w:before="120" w:after="120"/>
              <w:jc w:val="center"/>
              <w:rPr>
                <w:rFonts w:ascii="Arial" w:eastAsia="Calibri" w:hAnsi="Arial" w:cs="Arial"/>
                <w:b/>
                <w:sz w:val="22"/>
                <w:szCs w:val="22"/>
              </w:rPr>
            </w:pPr>
          </w:p>
        </w:tc>
      </w:tr>
      <w:tr w:rsidR="008213D9" w14:paraId="66AA9191" w14:textId="77777777" w:rsidTr="002D7DDE">
        <w:tc>
          <w:tcPr>
            <w:tcW w:w="1134" w:type="dxa"/>
            <w:tcBorders>
              <w:top w:val="single" w:sz="4" w:space="0" w:color="auto"/>
              <w:left w:val="single" w:sz="4" w:space="0" w:color="808080"/>
              <w:bottom w:val="single" w:sz="4" w:space="0" w:color="auto"/>
              <w:right w:val="single" w:sz="4" w:space="0" w:color="808080"/>
            </w:tcBorders>
            <w:shd w:val="clear" w:color="auto" w:fill="FFFFFF" w:themeFill="background1"/>
          </w:tcPr>
          <w:p w14:paraId="337BDDEF" w14:textId="6D0AB991" w:rsidR="008213D9" w:rsidRDefault="008213D9" w:rsidP="008213D9">
            <w:pPr>
              <w:spacing w:before="120" w:after="120"/>
              <w:jc w:val="center"/>
              <w:rPr>
                <w:rFonts w:ascii="Arial" w:hAnsi="Arial" w:cs="Arial"/>
                <w:sz w:val="22"/>
                <w:szCs w:val="22"/>
              </w:rPr>
            </w:pPr>
            <w:r>
              <w:rPr>
                <w:rFonts w:ascii="Arial" w:hAnsi="Arial" w:cs="Arial"/>
                <w:sz w:val="22"/>
                <w:szCs w:val="22"/>
              </w:rPr>
              <w:t>1.7</w:t>
            </w:r>
          </w:p>
        </w:tc>
        <w:tc>
          <w:tcPr>
            <w:tcW w:w="4678" w:type="dxa"/>
            <w:tcBorders>
              <w:top w:val="single" w:sz="4" w:space="0" w:color="auto"/>
              <w:left w:val="single" w:sz="4" w:space="0" w:color="808080"/>
              <w:bottom w:val="single" w:sz="4" w:space="0" w:color="auto"/>
              <w:right w:val="single" w:sz="4" w:space="0" w:color="808080"/>
            </w:tcBorders>
            <w:shd w:val="clear" w:color="auto" w:fill="FFFFFF" w:themeFill="background1"/>
            <w:vAlign w:val="bottom"/>
          </w:tcPr>
          <w:p w14:paraId="267506C6" w14:textId="01EB1B1D" w:rsidR="008213D9" w:rsidRDefault="008213D9" w:rsidP="008213D9">
            <w:pPr>
              <w:spacing w:before="120" w:after="120"/>
              <w:rPr>
                <w:rFonts w:ascii="Arial" w:hAnsi="Arial" w:cs="Arial"/>
                <w:sz w:val="22"/>
                <w:szCs w:val="22"/>
              </w:rPr>
            </w:pPr>
            <w:r>
              <w:rPr>
                <w:rFonts w:ascii="Arial" w:hAnsi="Arial" w:cs="Arial"/>
                <w:sz w:val="22"/>
                <w:szCs w:val="22"/>
              </w:rPr>
              <w:t xml:space="preserve">гр. </w:t>
            </w:r>
            <w:r w:rsidRPr="0028524D">
              <w:rPr>
                <w:rFonts w:ascii="Arial" w:hAnsi="Arial" w:cs="Arial"/>
                <w:sz w:val="22"/>
                <w:szCs w:val="22"/>
              </w:rPr>
              <w:t xml:space="preserve">Бургас, ПД „Енерго“ парк </w:t>
            </w:r>
            <w:proofErr w:type="spellStart"/>
            <w:r w:rsidRPr="0028524D">
              <w:rPr>
                <w:rFonts w:ascii="Arial" w:hAnsi="Arial" w:cs="Arial"/>
                <w:sz w:val="22"/>
                <w:szCs w:val="22"/>
              </w:rPr>
              <w:t>Росенец</w:t>
            </w:r>
            <w:proofErr w:type="spellEnd"/>
          </w:p>
        </w:tc>
        <w:tc>
          <w:tcPr>
            <w:tcW w:w="1276" w:type="dxa"/>
            <w:tcBorders>
              <w:top w:val="single" w:sz="4" w:space="0" w:color="auto"/>
            </w:tcBorders>
            <w:shd w:val="clear" w:color="auto" w:fill="FFFFFF" w:themeFill="background1"/>
            <w:vAlign w:val="center"/>
          </w:tcPr>
          <w:p w14:paraId="575A6463" w14:textId="4719D06F" w:rsidR="008213D9" w:rsidRPr="00B5271A" w:rsidRDefault="008213D9" w:rsidP="008213D9">
            <w:pPr>
              <w:spacing w:before="120" w:after="120"/>
              <w:jc w:val="center"/>
              <w:rPr>
                <w:rFonts w:ascii="Arial" w:eastAsia="Calibri" w:hAnsi="Arial" w:cs="Arial"/>
                <w:bCs/>
                <w:sz w:val="22"/>
                <w:szCs w:val="22"/>
              </w:rPr>
            </w:pPr>
            <w:r w:rsidRPr="00B5271A">
              <w:rPr>
                <w:rFonts w:ascii="Arial" w:eastAsia="Calibri" w:hAnsi="Arial" w:cs="Arial"/>
                <w:bCs/>
                <w:sz w:val="22"/>
                <w:szCs w:val="22"/>
              </w:rPr>
              <w:t>1</w:t>
            </w:r>
          </w:p>
        </w:tc>
        <w:tc>
          <w:tcPr>
            <w:tcW w:w="1276" w:type="dxa"/>
            <w:tcBorders>
              <w:top w:val="single" w:sz="4" w:space="0" w:color="auto"/>
            </w:tcBorders>
            <w:shd w:val="clear" w:color="auto" w:fill="FFFFFF" w:themeFill="background1"/>
            <w:vAlign w:val="center"/>
          </w:tcPr>
          <w:p w14:paraId="41CA1DE1" w14:textId="77777777" w:rsidR="008213D9" w:rsidRDefault="008213D9" w:rsidP="008213D9">
            <w:pPr>
              <w:spacing w:before="120" w:after="120"/>
              <w:jc w:val="center"/>
              <w:rPr>
                <w:rFonts w:ascii="Arial" w:eastAsia="Calibri" w:hAnsi="Arial" w:cs="Arial"/>
                <w:b/>
                <w:sz w:val="22"/>
                <w:szCs w:val="22"/>
              </w:rPr>
            </w:pPr>
          </w:p>
        </w:tc>
        <w:tc>
          <w:tcPr>
            <w:tcW w:w="1559" w:type="dxa"/>
            <w:tcBorders>
              <w:top w:val="single" w:sz="4" w:space="0" w:color="auto"/>
            </w:tcBorders>
            <w:shd w:val="clear" w:color="auto" w:fill="FFFFFF" w:themeFill="background1"/>
            <w:vAlign w:val="center"/>
          </w:tcPr>
          <w:p w14:paraId="01E91A82" w14:textId="77777777" w:rsidR="008213D9" w:rsidRDefault="008213D9" w:rsidP="008213D9">
            <w:pPr>
              <w:spacing w:before="120" w:after="120"/>
              <w:jc w:val="center"/>
              <w:rPr>
                <w:rFonts w:ascii="Arial" w:eastAsia="Calibri" w:hAnsi="Arial" w:cs="Arial"/>
                <w:b/>
                <w:sz w:val="22"/>
                <w:szCs w:val="22"/>
              </w:rPr>
            </w:pPr>
          </w:p>
        </w:tc>
      </w:tr>
      <w:tr w:rsidR="008213D9" w14:paraId="53F9AF60" w14:textId="77777777" w:rsidTr="002D7DDE">
        <w:tc>
          <w:tcPr>
            <w:tcW w:w="1134" w:type="dxa"/>
            <w:tcBorders>
              <w:top w:val="single" w:sz="4" w:space="0" w:color="auto"/>
              <w:left w:val="single" w:sz="4" w:space="0" w:color="808080"/>
              <w:bottom w:val="single" w:sz="4" w:space="0" w:color="auto"/>
              <w:right w:val="single" w:sz="4" w:space="0" w:color="808080"/>
            </w:tcBorders>
            <w:shd w:val="clear" w:color="auto" w:fill="FFFFFF" w:themeFill="background1"/>
          </w:tcPr>
          <w:p w14:paraId="75BBF1F7" w14:textId="145F8DB5" w:rsidR="008213D9" w:rsidRDefault="008213D9" w:rsidP="008213D9">
            <w:pPr>
              <w:spacing w:before="120" w:after="120"/>
              <w:jc w:val="center"/>
              <w:rPr>
                <w:rFonts w:ascii="Arial" w:hAnsi="Arial" w:cs="Arial"/>
                <w:sz w:val="22"/>
                <w:szCs w:val="22"/>
              </w:rPr>
            </w:pPr>
            <w:r>
              <w:rPr>
                <w:rFonts w:ascii="Arial" w:hAnsi="Arial" w:cs="Arial"/>
                <w:sz w:val="22"/>
                <w:szCs w:val="22"/>
              </w:rPr>
              <w:t>1.8</w:t>
            </w:r>
          </w:p>
        </w:tc>
        <w:tc>
          <w:tcPr>
            <w:tcW w:w="4678" w:type="dxa"/>
            <w:tcBorders>
              <w:top w:val="single" w:sz="4" w:space="0" w:color="auto"/>
              <w:left w:val="single" w:sz="4" w:space="0" w:color="808080"/>
              <w:bottom w:val="single" w:sz="4" w:space="0" w:color="auto"/>
              <w:right w:val="single" w:sz="4" w:space="0" w:color="808080"/>
            </w:tcBorders>
            <w:shd w:val="clear" w:color="auto" w:fill="FFFFFF" w:themeFill="background1"/>
            <w:vAlign w:val="bottom"/>
          </w:tcPr>
          <w:p w14:paraId="1715A0FC" w14:textId="31FDEEB9" w:rsidR="008213D9" w:rsidRDefault="008213D9" w:rsidP="008213D9">
            <w:pPr>
              <w:spacing w:before="120" w:after="120"/>
              <w:rPr>
                <w:rFonts w:ascii="Arial" w:hAnsi="Arial" w:cs="Arial"/>
                <w:sz w:val="22"/>
                <w:szCs w:val="22"/>
              </w:rPr>
            </w:pPr>
            <w:r>
              <w:rPr>
                <w:rFonts w:ascii="Arial" w:hAnsi="Arial" w:cs="Arial"/>
                <w:sz w:val="22"/>
                <w:szCs w:val="22"/>
              </w:rPr>
              <w:t xml:space="preserve">гр. </w:t>
            </w:r>
            <w:r w:rsidRPr="0028524D">
              <w:rPr>
                <w:rFonts w:ascii="Arial" w:hAnsi="Arial" w:cs="Arial"/>
                <w:sz w:val="22"/>
                <w:szCs w:val="22"/>
              </w:rPr>
              <w:t>Приморско, ПД „Енерго“</w:t>
            </w:r>
            <w:r>
              <w:rPr>
                <w:rFonts w:ascii="Arial" w:hAnsi="Arial" w:cs="Arial"/>
                <w:sz w:val="22"/>
                <w:szCs w:val="22"/>
              </w:rPr>
              <w:t xml:space="preserve">, </w:t>
            </w:r>
            <w:r w:rsidRPr="0028524D">
              <w:rPr>
                <w:rFonts w:ascii="Arial" w:hAnsi="Arial" w:cs="Arial"/>
                <w:sz w:val="22"/>
                <w:szCs w:val="22"/>
              </w:rPr>
              <w:t>ул. "Надежда" № 7</w:t>
            </w:r>
          </w:p>
        </w:tc>
        <w:tc>
          <w:tcPr>
            <w:tcW w:w="1276" w:type="dxa"/>
            <w:tcBorders>
              <w:top w:val="single" w:sz="4" w:space="0" w:color="auto"/>
            </w:tcBorders>
            <w:shd w:val="clear" w:color="auto" w:fill="FFFFFF" w:themeFill="background1"/>
            <w:vAlign w:val="center"/>
          </w:tcPr>
          <w:p w14:paraId="70641BA5" w14:textId="0E0B3885" w:rsidR="008213D9" w:rsidRPr="00B5271A" w:rsidRDefault="008213D9" w:rsidP="008213D9">
            <w:pPr>
              <w:spacing w:before="120" w:after="120"/>
              <w:jc w:val="center"/>
              <w:rPr>
                <w:rFonts w:ascii="Arial" w:eastAsia="Calibri" w:hAnsi="Arial" w:cs="Arial"/>
                <w:bCs/>
                <w:sz w:val="22"/>
                <w:szCs w:val="22"/>
              </w:rPr>
            </w:pPr>
            <w:r>
              <w:rPr>
                <w:rFonts w:ascii="Arial" w:eastAsia="Calibri" w:hAnsi="Arial" w:cs="Arial"/>
                <w:bCs/>
                <w:sz w:val="22"/>
                <w:szCs w:val="22"/>
              </w:rPr>
              <w:t>1</w:t>
            </w:r>
          </w:p>
        </w:tc>
        <w:tc>
          <w:tcPr>
            <w:tcW w:w="1276" w:type="dxa"/>
            <w:tcBorders>
              <w:top w:val="single" w:sz="4" w:space="0" w:color="auto"/>
            </w:tcBorders>
            <w:shd w:val="clear" w:color="auto" w:fill="FFFFFF" w:themeFill="background1"/>
            <w:vAlign w:val="center"/>
          </w:tcPr>
          <w:p w14:paraId="4B856E05" w14:textId="77777777" w:rsidR="008213D9" w:rsidRDefault="008213D9" w:rsidP="008213D9">
            <w:pPr>
              <w:spacing w:before="120" w:after="120"/>
              <w:jc w:val="center"/>
              <w:rPr>
                <w:rFonts w:ascii="Arial" w:eastAsia="Calibri" w:hAnsi="Arial" w:cs="Arial"/>
                <w:b/>
                <w:sz w:val="22"/>
                <w:szCs w:val="22"/>
              </w:rPr>
            </w:pPr>
          </w:p>
        </w:tc>
        <w:tc>
          <w:tcPr>
            <w:tcW w:w="1559" w:type="dxa"/>
            <w:tcBorders>
              <w:top w:val="single" w:sz="4" w:space="0" w:color="auto"/>
            </w:tcBorders>
            <w:shd w:val="clear" w:color="auto" w:fill="FFFFFF" w:themeFill="background1"/>
            <w:vAlign w:val="center"/>
          </w:tcPr>
          <w:p w14:paraId="58DA9101" w14:textId="77777777" w:rsidR="008213D9" w:rsidRDefault="008213D9" w:rsidP="008213D9">
            <w:pPr>
              <w:spacing w:before="120" w:after="120"/>
              <w:jc w:val="center"/>
              <w:rPr>
                <w:rFonts w:ascii="Arial" w:eastAsia="Calibri" w:hAnsi="Arial" w:cs="Arial"/>
                <w:b/>
                <w:sz w:val="22"/>
                <w:szCs w:val="22"/>
              </w:rPr>
            </w:pPr>
          </w:p>
        </w:tc>
      </w:tr>
      <w:tr w:rsidR="008213D9" w14:paraId="1E874816" w14:textId="77777777" w:rsidTr="002D7DDE">
        <w:tc>
          <w:tcPr>
            <w:tcW w:w="1134" w:type="dxa"/>
            <w:tcBorders>
              <w:top w:val="single" w:sz="4" w:space="0" w:color="auto"/>
              <w:left w:val="single" w:sz="4" w:space="0" w:color="808080"/>
              <w:bottom w:val="single" w:sz="4" w:space="0" w:color="auto"/>
              <w:right w:val="single" w:sz="4" w:space="0" w:color="808080"/>
            </w:tcBorders>
            <w:shd w:val="clear" w:color="auto" w:fill="FFFFFF" w:themeFill="background1"/>
          </w:tcPr>
          <w:p w14:paraId="68621D1F" w14:textId="3F0C56BD" w:rsidR="008213D9" w:rsidRPr="0028524D" w:rsidRDefault="008213D9" w:rsidP="008213D9">
            <w:pPr>
              <w:spacing w:before="120" w:after="120"/>
              <w:jc w:val="center"/>
              <w:rPr>
                <w:rFonts w:ascii="Arial" w:hAnsi="Arial" w:cs="Arial"/>
                <w:sz w:val="22"/>
                <w:szCs w:val="22"/>
              </w:rPr>
            </w:pPr>
            <w:r>
              <w:rPr>
                <w:rFonts w:ascii="Arial" w:hAnsi="Arial" w:cs="Arial"/>
                <w:sz w:val="22"/>
                <w:szCs w:val="22"/>
              </w:rPr>
              <w:t>1.9</w:t>
            </w:r>
          </w:p>
        </w:tc>
        <w:tc>
          <w:tcPr>
            <w:tcW w:w="4678" w:type="dxa"/>
            <w:tcBorders>
              <w:top w:val="single" w:sz="4" w:space="0" w:color="auto"/>
              <w:left w:val="single" w:sz="4" w:space="0" w:color="808080"/>
              <w:bottom w:val="single" w:sz="4" w:space="0" w:color="auto"/>
              <w:right w:val="single" w:sz="4" w:space="0" w:color="808080"/>
            </w:tcBorders>
            <w:shd w:val="clear" w:color="auto" w:fill="FFFFFF" w:themeFill="background1"/>
            <w:vAlign w:val="bottom"/>
          </w:tcPr>
          <w:p w14:paraId="1CACC931" w14:textId="463E8ADD" w:rsidR="008213D9" w:rsidRDefault="008213D9" w:rsidP="008213D9">
            <w:pPr>
              <w:spacing w:before="120" w:after="120"/>
              <w:rPr>
                <w:rFonts w:ascii="Arial" w:hAnsi="Arial" w:cs="Arial"/>
                <w:sz w:val="22"/>
                <w:szCs w:val="22"/>
              </w:rPr>
            </w:pPr>
            <w:r w:rsidRPr="0028524D">
              <w:rPr>
                <w:rFonts w:ascii="Arial" w:hAnsi="Arial" w:cs="Arial"/>
                <w:sz w:val="22"/>
                <w:szCs w:val="22"/>
              </w:rPr>
              <w:t>с. Сестримо, я-р “Чаира“</w:t>
            </w:r>
          </w:p>
        </w:tc>
        <w:tc>
          <w:tcPr>
            <w:tcW w:w="1276" w:type="dxa"/>
            <w:tcBorders>
              <w:top w:val="single" w:sz="4" w:space="0" w:color="auto"/>
            </w:tcBorders>
            <w:shd w:val="clear" w:color="auto" w:fill="FFFFFF" w:themeFill="background1"/>
            <w:vAlign w:val="center"/>
          </w:tcPr>
          <w:p w14:paraId="7AA510B2" w14:textId="65D4B9B0" w:rsidR="008213D9" w:rsidRPr="00B5271A" w:rsidRDefault="008213D9" w:rsidP="008213D9">
            <w:pPr>
              <w:spacing w:before="120" w:after="120"/>
              <w:jc w:val="center"/>
              <w:rPr>
                <w:rFonts w:ascii="Arial" w:eastAsia="Calibri" w:hAnsi="Arial" w:cs="Arial"/>
                <w:bCs/>
                <w:sz w:val="22"/>
                <w:szCs w:val="22"/>
              </w:rPr>
            </w:pPr>
            <w:r>
              <w:rPr>
                <w:rFonts w:ascii="Arial" w:eastAsia="Calibri" w:hAnsi="Arial" w:cs="Arial"/>
                <w:bCs/>
                <w:sz w:val="22"/>
                <w:szCs w:val="22"/>
              </w:rPr>
              <w:t>1</w:t>
            </w:r>
          </w:p>
        </w:tc>
        <w:tc>
          <w:tcPr>
            <w:tcW w:w="1276" w:type="dxa"/>
            <w:tcBorders>
              <w:top w:val="single" w:sz="4" w:space="0" w:color="auto"/>
            </w:tcBorders>
            <w:shd w:val="clear" w:color="auto" w:fill="FFFFFF" w:themeFill="background1"/>
            <w:vAlign w:val="center"/>
          </w:tcPr>
          <w:p w14:paraId="297E8303" w14:textId="77777777" w:rsidR="008213D9" w:rsidRDefault="008213D9" w:rsidP="008213D9">
            <w:pPr>
              <w:spacing w:before="120" w:after="120"/>
              <w:jc w:val="center"/>
              <w:rPr>
                <w:rFonts w:ascii="Arial" w:eastAsia="Calibri" w:hAnsi="Arial" w:cs="Arial"/>
                <w:b/>
                <w:sz w:val="22"/>
                <w:szCs w:val="22"/>
              </w:rPr>
            </w:pPr>
          </w:p>
        </w:tc>
        <w:tc>
          <w:tcPr>
            <w:tcW w:w="1559" w:type="dxa"/>
            <w:tcBorders>
              <w:top w:val="single" w:sz="4" w:space="0" w:color="auto"/>
            </w:tcBorders>
            <w:shd w:val="clear" w:color="auto" w:fill="FFFFFF" w:themeFill="background1"/>
            <w:vAlign w:val="center"/>
          </w:tcPr>
          <w:p w14:paraId="7574D7CA" w14:textId="77777777" w:rsidR="008213D9" w:rsidRDefault="008213D9" w:rsidP="008213D9">
            <w:pPr>
              <w:spacing w:before="120" w:after="120"/>
              <w:jc w:val="center"/>
              <w:rPr>
                <w:rFonts w:ascii="Arial" w:eastAsia="Calibri" w:hAnsi="Arial" w:cs="Arial"/>
                <w:b/>
                <w:sz w:val="22"/>
                <w:szCs w:val="22"/>
              </w:rPr>
            </w:pPr>
          </w:p>
        </w:tc>
      </w:tr>
      <w:tr w:rsidR="008213D9" w14:paraId="06B919D5" w14:textId="77777777" w:rsidTr="002D7DDE">
        <w:tc>
          <w:tcPr>
            <w:tcW w:w="1134" w:type="dxa"/>
            <w:tcBorders>
              <w:top w:val="single" w:sz="4" w:space="0" w:color="auto"/>
              <w:left w:val="single" w:sz="4" w:space="0" w:color="808080"/>
              <w:bottom w:val="single" w:sz="4" w:space="0" w:color="auto"/>
              <w:right w:val="single" w:sz="4" w:space="0" w:color="808080"/>
            </w:tcBorders>
            <w:shd w:val="clear" w:color="auto" w:fill="FFFFFF" w:themeFill="background1"/>
          </w:tcPr>
          <w:p w14:paraId="11053BA1" w14:textId="2CC4C581" w:rsidR="008213D9" w:rsidRDefault="008213D9" w:rsidP="008213D9">
            <w:pPr>
              <w:spacing w:before="120" w:after="120"/>
              <w:jc w:val="center"/>
              <w:rPr>
                <w:rFonts w:ascii="Arial" w:hAnsi="Arial" w:cs="Arial"/>
                <w:sz w:val="22"/>
                <w:szCs w:val="22"/>
              </w:rPr>
            </w:pPr>
            <w:r>
              <w:rPr>
                <w:rFonts w:ascii="Arial" w:hAnsi="Arial" w:cs="Arial"/>
                <w:sz w:val="22"/>
                <w:szCs w:val="22"/>
              </w:rPr>
              <w:t>1.10</w:t>
            </w:r>
          </w:p>
        </w:tc>
        <w:tc>
          <w:tcPr>
            <w:tcW w:w="4678" w:type="dxa"/>
            <w:tcBorders>
              <w:top w:val="single" w:sz="4" w:space="0" w:color="auto"/>
              <w:left w:val="single" w:sz="4" w:space="0" w:color="808080"/>
              <w:bottom w:val="single" w:sz="4" w:space="0" w:color="auto"/>
              <w:right w:val="single" w:sz="4" w:space="0" w:color="808080"/>
            </w:tcBorders>
            <w:shd w:val="clear" w:color="auto" w:fill="FFFFFF" w:themeFill="background1"/>
            <w:vAlign w:val="bottom"/>
          </w:tcPr>
          <w:p w14:paraId="1A573EDF" w14:textId="17040A20" w:rsidR="008213D9" w:rsidRPr="00B253BE" w:rsidRDefault="008213D9" w:rsidP="008213D9">
            <w:pPr>
              <w:spacing w:before="120" w:after="120"/>
              <w:rPr>
                <w:rFonts w:ascii="Arial" w:hAnsi="Arial" w:cs="Arial"/>
                <w:sz w:val="22"/>
                <w:szCs w:val="22"/>
              </w:rPr>
            </w:pPr>
            <w:r>
              <w:rPr>
                <w:rFonts w:ascii="Arial" w:hAnsi="Arial" w:cs="Arial"/>
                <w:sz w:val="22"/>
                <w:szCs w:val="22"/>
              </w:rPr>
              <w:t>гр</w:t>
            </w:r>
            <w:r w:rsidRPr="001606DA">
              <w:rPr>
                <w:rFonts w:ascii="Arial" w:hAnsi="Arial" w:cs="Arial"/>
                <w:sz w:val="22"/>
                <w:szCs w:val="22"/>
              </w:rPr>
              <w:t>.</w:t>
            </w:r>
            <w:r>
              <w:rPr>
                <w:rFonts w:ascii="Arial" w:hAnsi="Arial" w:cs="Arial"/>
                <w:sz w:val="22"/>
                <w:szCs w:val="22"/>
              </w:rPr>
              <w:t xml:space="preserve"> </w:t>
            </w:r>
            <w:r w:rsidRPr="0028524D">
              <w:rPr>
                <w:rFonts w:ascii="Arial" w:hAnsi="Arial" w:cs="Arial"/>
                <w:sz w:val="22"/>
                <w:szCs w:val="22"/>
              </w:rPr>
              <w:t>Пловдив, ул. "Васил Левски" № 244</w:t>
            </w:r>
          </w:p>
        </w:tc>
        <w:tc>
          <w:tcPr>
            <w:tcW w:w="1276" w:type="dxa"/>
            <w:tcBorders>
              <w:top w:val="single" w:sz="4" w:space="0" w:color="auto"/>
            </w:tcBorders>
            <w:shd w:val="clear" w:color="auto" w:fill="FFFFFF" w:themeFill="background1"/>
            <w:vAlign w:val="center"/>
          </w:tcPr>
          <w:p w14:paraId="3031F7B3" w14:textId="53D66A51" w:rsidR="008213D9" w:rsidRPr="001956C5" w:rsidRDefault="008213D9" w:rsidP="008213D9">
            <w:pPr>
              <w:spacing w:before="120" w:after="120"/>
              <w:jc w:val="center"/>
              <w:rPr>
                <w:rFonts w:ascii="Arial" w:eastAsia="Calibri" w:hAnsi="Arial" w:cs="Arial"/>
                <w:bCs/>
                <w:sz w:val="22"/>
                <w:szCs w:val="22"/>
              </w:rPr>
            </w:pPr>
            <w:r>
              <w:rPr>
                <w:rFonts w:ascii="Arial" w:eastAsia="Calibri" w:hAnsi="Arial" w:cs="Arial"/>
                <w:bCs/>
                <w:sz w:val="22"/>
                <w:szCs w:val="22"/>
              </w:rPr>
              <w:t>1</w:t>
            </w:r>
          </w:p>
        </w:tc>
        <w:tc>
          <w:tcPr>
            <w:tcW w:w="1276" w:type="dxa"/>
            <w:tcBorders>
              <w:top w:val="single" w:sz="4" w:space="0" w:color="auto"/>
            </w:tcBorders>
            <w:shd w:val="clear" w:color="auto" w:fill="FFFFFF" w:themeFill="background1"/>
            <w:vAlign w:val="center"/>
          </w:tcPr>
          <w:p w14:paraId="07F85909" w14:textId="77777777" w:rsidR="008213D9" w:rsidRDefault="008213D9" w:rsidP="008213D9">
            <w:pPr>
              <w:spacing w:before="120" w:after="120"/>
              <w:jc w:val="center"/>
              <w:rPr>
                <w:rFonts w:ascii="Arial" w:eastAsia="Calibri" w:hAnsi="Arial" w:cs="Arial"/>
                <w:b/>
                <w:sz w:val="22"/>
                <w:szCs w:val="22"/>
              </w:rPr>
            </w:pPr>
          </w:p>
        </w:tc>
        <w:tc>
          <w:tcPr>
            <w:tcW w:w="1559" w:type="dxa"/>
            <w:tcBorders>
              <w:top w:val="single" w:sz="4" w:space="0" w:color="auto"/>
            </w:tcBorders>
            <w:shd w:val="clear" w:color="auto" w:fill="FFFFFF" w:themeFill="background1"/>
            <w:vAlign w:val="center"/>
          </w:tcPr>
          <w:p w14:paraId="5D7C5AED" w14:textId="77777777" w:rsidR="008213D9" w:rsidRDefault="008213D9" w:rsidP="008213D9">
            <w:pPr>
              <w:spacing w:before="120" w:after="120"/>
              <w:jc w:val="center"/>
              <w:rPr>
                <w:rFonts w:ascii="Arial" w:eastAsia="Calibri" w:hAnsi="Arial" w:cs="Arial"/>
                <w:b/>
                <w:sz w:val="22"/>
                <w:szCs w:val="22"/>
              </w:rPr>
            </w:pPr>
          </w:p>
        </w:tc>
      </w:tr>
      <w:tr w:rsidR="008213D9" w14:paraId="6E237492"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1D6C1A77" w14:textId="76572368" w:rsidR="008213D9" w:rsidRPr="008D1CBC" w:rsidRDefault="008D1CBC" w:rsidP="008213D9">
            <w:pPr>
              <w:spacing w:before="120" w:after="120"/>
              <w:jc w:val="center"/>
              <w:rPr>
                <w:rFonts w:ascii="Arial" w:hAnsi="Arial" w:cs="Arial"/>
                <w:color w:val="000000"/>
                <w:sz w:val="22"/>
                <w:szCs w:val="22"/>
                <w:lang w:val="en-US"/>
              </w:rPr>
            </w:pPr>
            <w:r>
              <w:rPr>
                <w:rFonts w:ascii="Arial" w:hAnsi="Arial" w:cs="Arial"/>
                <w:color w:val="000000"/>
                <w:sz w:val="22"/>
                <w:szCs w:val="22"/>
                <w:lang w:val="en-US"/>
              </w:rPr>
              <w:t>2</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355EE9" w14:textId="1A7F36F5"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Смяна на фискална памет на FP2000 </w:t>
            </w:r>
          </w:p>
        </w:tc>
        <w:tc>
          <w:tcPr>
            <w:tcW w:w="1276" w:type="dxa"/>
            <w:shd w:val="clear" w:color="auto" w:fill="FFFFFF" w:themeFill="background1"/>
            <w:vAlign w:val="center"/>
          </w:tcPr>
          <w:p w14:paraId="12F89E94" w14:textId="43A3C163" w:rsidR="008213D9" w:rsidRPr="00251FCD" w:rsidRDefault="008213D9" w:rsidP="008213D9">
            <w:pPr>
              <w:spacing w:before="120" w:after="120"/>
              <w:jc w:val="center"/>
              <w:rPr>
                <w:rFonts w:ascii="Arial" w:eastAsia="Calibri" w:hAnsi="Arial" w:cs="Arial"/>
                <w:bCs/>
                <w:sz w:val="22"/>
                <w:szCs w:val="22"/>
              </w:rPr>
            </w:pPr>
            <w:r w:rsidRPr="00251FCD">
              <w:rPr>
                <w:rFonts w:ascii="Arial" w:eastAsia="Calibri" w:hAnsi="Arial" w:cs="Arial"/>
                <w:bCs/>
                <w:sz w:val="22"/>
                <w:szCs w:val="22"/>
              </w:rPr>
              <w:t>1</w:t>
            </w:r>
            <w:r>
              <w:rPr>
                <w:rFonts w:ascii="Arial" w:eastAsia="Calibri" w:hAnsi="Arial" w:cs="Arial"/>
                <w:bCs/>
                <w:sz w:val="22"/>
                <w:szCs w:val="22"/>
              </w:rPr>
              <w:t>1</w:t>
            </w:r>
          </w:p>
        </w:tc>
        <w:tc>
          <w:tcPr>
            <w:tcW w:w="1276" w:type="dxa"/>
            <w:shd w:val="clear" w:color="auto" w:fill="FFFFFF" w:themeFill="background1"/>
            <w:vAlign w:val="center"/>
          </w:tcPr>
          <w:p w14:paraId="66E84CB6"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78D3BDC0" w14:textId="77777777" w:rsidR="008213D9" w:rsidRDefault="008213D9" w:rsidP="008213D9">
            <w:pPr>
              <w:spacing w:before="120" w:after="120"/>
              <w:jc w:val="center"/>
              <w:rPr>
                <w:rFonts w:ascii="Arial" w:eastAsia="Calibri" w:hAnsi="Arial" w:cs="Arial"/>
                <w:b/>
                <w:sz w:val="22"/>
                <w:szCs w:val="22"/>
              </w:rPr>
            </w:pPr>
          </w:p>
        </w:tc>
      </w:tr>
      <w:tr w:rsidR="008213D9" w14:paraId="63ADB136"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EB24A35" w14:textId="0B92F84D" w:rsidR="008213D9" w:rsidRPr="008D1CBC" w:rsidRDefault="008D1CBC" w:rsidP="008213D9">
            <w:pPr>
              <w:spacing w:before="120" w:after="120"/>
              <w:jc w:val="center"/>
              <w:rPr>
                <w:rFonts w:ascii="Arial" w:hAnsi="Arial" w:cs="Arial"/>
                <w:color w:val="000000"/>
                <w:sz w:val="22"/>
                <w:szCs w:val="22"/>
                <w:lang w:val="en-US"/>
              </w:rPr>
            </w:pPr>
            <w:r>
              <w:rPr>
                <w:rFonts w:ascii="Arial" w:hAnsi="Arial" w:cs="Arial"/>
                <w:color w:val="000000"/>
                <w:sz w:val="22"/>
                <w:szCs w:val="22"/>
                <w:lang w:val="en-US"/>
              </w:rPr>
              <w:t>3</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B4C6D6" w14:textId="57400951"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Смяна на фискална памет на DP150 </w:t>
            </w:r>
          </w:p>
        </w:tc>
        <w:tc>
          <w:tcPr>
            <w:tcW w:w="1276" w:type="dxa"/>
            <w:shd w:val="clear" w:color="auto" w:fill="FFFFFF" w:themeFill="background1"/>
            <w:vAlign w:val="center"/>
          </w:tcPr>
          <w:p w14:paraId="6B33B8A9" w14:textId="1079E2B5" w:rsidR="008213D9" w:rsidRPr="00251FCD" w:rsidRDefault="008213D9" w:rsidP="008213D9">
            <w:pPr>
              <w:spacing w:before="120" w:after="120"/>
              <w:jc w:val="center"/>
              <w:rPr>
                <w:rFonts w:ascii="Arial" w:eastAsia="Calibri" w:hAnsi="Arial" w:cs="Arial"/>
                <w:bCs/>
                <w:sz w:val="22"/>
                <w:szCs w:val="22"/>
              </w:rPr>
            </w:pPr>
            <w:r>
              <w:rPr>
                <w:rFonts w:ascii="Arial" w:eastAsia="Calibri" w:hAnsi="Arial" w:cs="Arial"/>
                <w:bCs/>
                <w:sz w:val="22"/>
                <w:szCs w:val="22"/>
              </w:rPr>
              <w:t>3</w:t>
            </w:r>
          </w:p>
        </w:tc>
        <w:tc>
          <w:tcPr>
            <w:tcW w:w="1276" w:type="dxa"/>
            <w:shd w:val="clear" w:color="auto" w:fill="FFFFFF" w:themeFill="background1"/>
            <w:vAlign w:val="center"/>
          </w:tcPr>
          <w:p w14:paraId="3A400BC1"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460FB55E" w14:textId="77777777" w:rsidR="008213D9" w:rsidRDefault="008213D9" w:rsidP="008213D9">
            <w:pPr>
              <w:spacing w:before="120" w:after="120"/>
              <w:jc w:val="center"/>
              <w:rPr>
                <w:rFonts w:ascii="Arial" w:eastAsia="Calibri" w:hAnsi="Arial" w:cs="Arial"/>
                <w:b/>
                <w:sz w:val="22"/>
                <w:szCs w:val="22"/>
              </w:rPr>
            </w:pPr>
          </w:p>
        </w:tc>
      </w:tr>
      <w:tr w:rsidR="008213D9" w14:paraId="652B12DE"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89AA0AD" w14:textId="29A82346" w:rsidR="008213D9" w:rsidRPr="008D1CBC" w:rsidRDefault="008D1CBC" w:rsidP="008213D9">
            <w:pPr>
              <w:spacing w:before="120" w:after="120"/>
              <w:jc w:val="center"/>
              <w:rPr>
                <w:rFonts w:ascii="Arial" w:hAnsi="Arial" w:cs="Arial"/>
                <w:color w:val="000000"/>
                <w:sz w:val="22"/>
                <w:szCs w:val="22"/>
                <w:lang w:val="en-US"/>
              </w:rPr>
            </w:pPr>
            <w:r>
              <w:rPr>
                <w:rFonts w:ascii="Arial" w:hAnsi="Arial" w:cs="Arial"/>
                <w:color w:val="000000"/>
                <w:sz w:val="22"/>
                <w:szCs w:val="22"/>
                <w:lang w:val="en-US"/>
              </w:rPr>
              <w:t>4</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46216B" w14:textId="28D5AEAB"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Фискализация </w:t>
            </w:r>
          </w:p>
        </w:tc>
        <w:tc>
          <w:tcPr>
            <w:tcW w:w="1276" w:type="dxa"/>
            <w:shd w:val="clear" w:color="auto" w:fill="FFFFFF" w:themeFill="background1"/>
            <w:vAlign w:val="center"/>
          </w:tcPr>
          <w:p w14:paraId="1FA83CEF" w14:textId="69D67457" w:rsidR="008213D9" w:rsidRPr="00251FCD" w:rsidRDefault="008213D9" w:rsidP="008213D9">
            <w:pPr>
              <w:spacing w:before="120" w:after="120"/>
              <w:jc w:val="center"/>
              <w:rPr>
                <w:rFonts w:ascii="Arial" w:eastAsia="Calibri" w:hAnsi="Arial" w:cs="Arial"/>
                <w:bCs/>
                <w:sz w:val="22"/>
                <w:szCs w:val="22"/>
              </w:rPr>
            </w:pPr>
            <w:r w:rsidRPr="00251FCD">
              <w:rPr>
                <w:rFonts w:ascii="Arial" w:eastAsia="Calibri" w:hAnsi="Arial" w:cs="Arial"/>
                <w:bCs/>
                <w:sz w:val="22"/>
                <w:szCs w:val="22"/>
              </w:rPr>
              <w:t>1</w:t>
            </w:r>
            <w:r>
              <w:rPr>
                <w:rFonts w:ascii="Arial" w:eastAsia="Calibri" w:hAnsi="Arial" w:cs="Arial"/>
                <w:bCs/>
                <w:sz w:val="22"/>
                <w:szCs w:val="22"/>
              </w:rPr>
              <w:t>4</w:t>
            </w:r>
          </w:p>
        </w:tc>
        <w:tc>
          <w:tcPr>
            <w:tcW w:w="1276" w:type="dxa"/>
            <w:shd w:val="clear" w:color="auto" w:fill="FFFFFF" w:themeFill="background1"/>
            <w:vAlign w:val="center"/>
          </w:tcPr>
          <w:p w14:paraId="14365DA4"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04B314A1" w14:textId="77777777" w:rsidR="008213D9" w:rsidRDefault="008213D9" w:rsidP="008213D9">
            <w:pPr>
              <w:spacing w:before="120" w:after="120"/>
              <w:jc w:val="center"/>
              <w:rPr>
                <w:rFonts w:ascii="Arial" w:eastAsia="Calibri" w:hAnsi="Arial" w:cs="Arial"/>
                <w:b/>
                <w:sz w:val="22"/>
                <w:szCs w:val="22"/>
              </w:rPr>
            </w:pPr>
          </w:p>
        </w:tc>
      </w:tr>
      <w:tr w:rsidR="008213D9" w14:paraId="407CFEAE"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19EF154" w14:textId="59374E33" w:rsidR="008213D9" w:rsidRPr="008D1CBC" w:rsidRDefault="008D1CBC" w:rsidP="008213D9">
            <w:pPr>
              <w:spacing w:before="120" w:after="120"/>
              <w:jc w:val="center"/>
              <w:rPr>
                <w:rFonts w:ascii="Arial" w:hAnsi="Arial" w:cs="Arial"/>
                <w:color w:val="000000"/>
                <w:sz w:val="22"/>
                <w:szCs w:val="22"/>
                <w:lang w:val="en-US"/>
              </w:rPr>
            </w:pPr>
            <w:r>
              <w:rPr>
                <w:rFonts w:ascii="Arial" w:hAnsi="Arial" w:cs="Arial"/>
                <w:color w:val="000000"/>
                <w:sz w:val="22"/>
                <w:szCs w:val="22"/>
                <w:lang w:val="en-US"/>
              </w:rPr>
              <w:t>5</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5C7555" w14:textId="4F12DC6C"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Издаване дубликат паспорт на фискално устройство </w:t>
            </w:r>
          </w:p>
        </w:tc>
        <w:tc>
          <w:tcPr>
            <w:tcW w:w="1276" w:type="dxa"/>
            <w:shd w:val="clear" w:color="auto" w:fill="FFFFFF" w:themeFill="background1"/>
            <w:vAlign w:val="center"/>
          </w:tcPr>
          <w:p w14:paraId="4256C9FA" w14:textId="303E40CF" w:rsidR="008213D9" w:rsidRPr="00251FCD" w:rsidRDefault="008213D9" w:rsidP="008213D9">
            <w:pPr>
              <w:spacing w:before="120" w:after="120"/>
              <w:jc w:val="center"/>
              <w:rPr>
                <w:rFonts w:ascii="Arial" w:eastAsia="Calibri" w:hAnsi="Arial" w:cs="Arial"/>
                <w:bCs/>
                <w:sz w:val="22"/>
                <w:szCs w:val="22"/>
              </w:rPr>
            </w:pPr>
            <w:r w:rsidRPr="00251FCD">
              <w:rPr>
                <w:rFonts w:ascii="Arial" w:eastAsia="Calibri" w:hAnsi="Arial" w:cs="Arial"/>
                <w:bCs/>
                <w:sz w:val="22"/>
                <w:szCs w:val="22"/>
              </w:rPr>
              <w:t>1</w:t>
            </w:r>
          </w:p>
        </w:tc>
        <w:tc>
          <w:tcPr>
            <w:tcW w:w="1276" w:type="dxa"/>
            <w:shd w:val="clear" w:color="auto" w:fill="FFFFFF" w:themeFill="background1"/>
            <w:vAlign w:val="center"/>
          </w:tcPr>
          <w:p w14:paraId="168F4314"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110D2624" w14:textId="77777777" w:rsidR="008213D9" w:rsidRDefault="008213D9" w:rsidP="008213D9">
            <w:pPr>
              <w:spacing w:before="120" w:after="120"/>
              <w:jc w:val="center"/>
              <w:rPr>
                <w:rFonts w:ascii="Arial" w:eastAsia="Calibri" w:hAnsi="Arial" w:cs="Arial"/>
                <w:b/>
                <w:sz w:val="22"/>
                <w:szCs w:val="22"/>
              </w:rPr>
            </w:pPr>
          </w:p>
        </w:tc>
      </w:tr>
      <w:tr w:rsidR="008213D9" w14:paraId="4C4AD450"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4FE5142" w14:textId="11A17089" w:rsidR="008213D9" w:rsidRPr="008D1CBC" w:rsidRDefault="008D1CBC" w:rsidP="008213D9">
            <w:pPr>
              <w:spacing w:before="120" w:after="120"/>
              <w:jc w:val="center"/>
              <w:rPr>
                <w:rFonts w:ascii="Arial" w:hAnsi="Arial" w:cs="Arial"/>
                <w:color w:val="000000"/>
                <w:sz w:val="22"/>
                <w:szCs w:val="22"/>
                <w:lang w:val="en-US"/>
              </w:rPr>
            </w:pPr>
            <w:r>
              <w:rPr>
                <w:rFonts w:ascii="Arial" w:hAnsi="Arial" w:cs="Arial"/>
                <w:color w:val="000000"/>
                <w:sz w:val="22"/>
                <w:szCs w:val="22"/>
                <w:lang w:val="en-US"/>
              </w:rPr>
              <w:t>6</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38B4DA" w14:textId="699CF20A"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Смяна на акумулаторна батерия </w:t>
            </w:r>
          </w:p>
        </w:tc>
        <w:tc>
          <w:tcPr>
            <w:tcW w:w="1276" w:type="dxa"/>
            <w:shd w:val="clear" w:color="auto" w:fill="FFFFFF" w:themeFill="background1"/>
            <w:vAlign w:val="center"/>
          </w:tcPr>
          <w:p w14:paraId="1BC79B11" w14:textId="5F4900EA" w:rsidR="008213D9" w:rsidRPr="00251FCD" w:rsidRDefault="008213D9" w:rsidP="008213D9">
            <w:pPr>
              <w:spacing w:before="120" w:after="120"/>
              <w:jc w:val="center"/>
              <w:rPr>
                <w:rFonts w:ascii="Arial" w:eastAsia="Calibri" w:hAnsi="Arial" w:cs="Arial"/>
                <w:bCs/>
                <w:sz w:val="22"/>
                <w:szCs w:val="22"/>
              </w:rPr>
            </w:pPr>
            <w:r w:rsidRPr="00251FCD">
              <w:rPr>
                <w:rFonts w:ascii="Arial" w:eastAsia="Calibri" w:hAnsi="Arial" w:cs="Arial"/>
                <w:bCs/>
                <w:sz w:val="22"/>
                <w:szCs w:val="22"/>
              </w:rPr>
              <w:t>1</w:t>
            </w:r>
          </w:p>
        </w:tc>
        <w:tc>
          <w:tcPr>
            <w:tcW w:w="1276" w:type="dxa"/>
            <w:shd w:val="clear" w:color="auto" w:fill="FFFFFF" w:themeFill="background1"/>
            <w:vAlign w:val="center"/>
          </w:tcPr>
          <w:p w14:paraId="53949758"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067EDF58" w14:textId="77777777" w:rsidR="008213D9" w:rsidRDefault="008213D9" w:rsidP="008213D9">
            <w:pPr>
              <w:spacing w:before="120" w:after="120"/>
              <w:jc w:val="center"/>
              <w:rPr>
                <w:rFonts w:ascii="Arial" w:eastAsia="Calibri" w:hAnsi="Arial" w:cs="Arial"/>
                <w:b/>
                <w:sz w:val="22"/>
                <w:szCs w:val="22"/>
              </w:rPr>
            </w:pPr>
          </w:p>
        </w:tc>
      </w:tr>
      <w:tr w:rsidR="008213D9" w14:paraId="35C2EB5D"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02AF7C3" w14:textId="7E35EC37" w:rsidR="008213D9" w:rsidRPr="008D1CBC" w:rsidRDefault="008D1CBC" w:rsidP="008213D9">
            <w:pPr>
              <w:spacing w:before="120" w:after="120"/>
              <w:jc w:val="center"/>
              <w:rPr>
                <w:rFonts w:ascii="Arial" w:hAnsi="Arial" w:cs="Arial"/>
                <w:color w:val="000000"/>
                <w:sz w:val="22"/>
                <w:szCs w:val="22"/>
                <w:lang w:val="en-US"/>
              </w:rPr>
            </w:pPr>
            <w:r>
              <w:rPr>
                <w:rFonts w:ascii="Arial" w:hAnsi="Arial" w:cs="Arial"/>
                <w:color w:val="000000"/>
                <w:sz w:val="22"/>
                <w:szCs w:val="22"/>
                <w:lang w:val="en-US"/>
              </w:rPr>
              <w:t>7</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8F49A2" w14:textId="6B8032D5"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Промяна на данни в терминал </w:t>
            </w:r>
          </w:p>
        </w:tc>
        <w:tc>
          <w:tcPr>
            <w:tcW w:w="1276" w:type="dxa"/>
            <w:shd w:val="clear" w:color="auto" w:fill="FFFFFF" w:themeFill="background1"/>
            <w:vAlign w:val="center"/>
          </w:tcPr>
          <w:p w14:paraId="24C9747C" w14:textId="0EB5084C" w:rsidR="008213D9" w:rsidRPr="00251FCD" w:rsidRDefault="008213D9" w:rsidP="008213D9">
            <w:pPr>
              <w:spacing w:before="120" w:after="120"/>
              <w:jc w:val="center"/>
              <w:rPr>
                <w:rFonts w:ascii="Arial" w:eastAsia="Calibri" w:hAnsi="Arial" w:cs="Arial"/>
                <w:bCs/>
                <w:sz w:val="22"/>
                <w:szCs w:val="22"/>
              </w:rPr>
            </w:pPr>
            <w:r w:rsidRPr="00251FCD">
              <w:rPr>
                <w:rFonts w:ascii="Arial" w:eastAsia="Calibri" w:hAnsi="Arial" w:cs="Arial"/>
                <w:bCs/>
                <w:sz w:val="22"/>
                <w:szCs w:val="22"/>
              </w:rPr>
              <w:t>1</w:t>
            </w:r>
          </w:p>
        </w:tc>
        <w:tc>
          <w:tcPr>
            <w:tcW w:w="1276" w:type="dxa"/>
            <w:shd w:val="clear" w:color="auto" w:fill="FFFFFF" w:themeFill="background1"/>
            <w:vAlign w:val="center"/>
          </w:tcPr>
          <w:p w14:paraId="5F868193"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4625DE03" w14:textId="77777777" w:rsidR="008213D9" w:rsidRDefault="008213D9" w:rsidP="008213D9">
            <w:pPr>
              <w:spacing w:before="120" w:after="120"/>
              <w:jc w:val="center"/>
              <w:rPr>
                <w:rFonts w:ascii="Arial" w:eastAsia="Calibri" w:hAnsi="Arial" w:cs="Arial"/>
                <w:b/>
                <w:sz w:val="22"/>
                <w:szCs w:val="22"/>
              </w:rPr>
            </w:pPr>
          </w:p>
        </w:tc>
      </w:tr>
      <w:tr w:rsidR="008213D9" w14:paraId="6FF8A79C"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84CBF41" w14:textId="16189D3C" w:rsidR="008213D9" w:rsidRPr="008D1CBC" w:rsidRDefault="008D1CBC" w:rsidP="008213D9">
            <w:pPr>
              <w:spacing w:before="120" w:after="120"/>
              <w:jc w:val="center"/>
              <w:rPr>
                <w:rFonts w:ascii="Arial" w:hAnsi="Arial" w:cs="Arial"/>
                <w:color w:val="000000"/>
                <w:sz w:val="22"/>
                <w:szCs w:val="22"/>
                <w:lang w:val="en-US"/>
              </w:rPr>
            </w:pPr>
            <w:r>
              <w:rPr>
                <w:rFonts w:ascii="Arial" w:hAnsi="Arial" w:cs="Arial"/>
                <w:color w:val="000000"/>
                <w:sz w:val="22"/>
                <w:szCs w:val="22"/>
                <w:lang w:val="en-US"/>
              </w:rPr>
              <w:t>8</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B451F7" w14:textId="7B6FBA58"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Смяна на основна платка </w:t>
            </w:r>
          </w:p>
        </w:tc>
        <w:tc>
          <w:tcPr>
            <w:tcW w:w="1276" w:type="dxa"/>
            <w:shd w:val="clear" w:color="auto" w:fill="FFFFFF" w:themeFill="background1"/>
            <w:vAlign w:val="center"/>
          </w:tcPr>
          <w:p w14:paraId="52FC1C6A" w14:textId="520C05AE" w:rsidR="008213D9" w:rsidRPr="00251FCD" w:rsidRDefault="008213D9" w:rsidP="008213D9">
            <w:pPr>
              <w:spacing w:before="120" w:after="120"/>
              <w:jc w:val="center"/>
              <w:rPr>
                <w:rFonts w:ascii="Arial" w:eastAsia="Calibri" w:hAnsi="Arial" w:cs="Arial"/>
                <w:bCs/>
                <w:sz w:val="22"/>
                <w:szCs w:val="22"/>
              </w:rPr>
            </w:pPr>
            <w:r w:rsidRPr="00251FCD">
              <w:rPr>
                <w:rFonts w:ascii="Arial" w:eastAsia="Calibri" w:hAnsi="Arial" w:cs="Arial"/>
                <w:bCs/>
                <w:sz w:val="22"/>
                <w:szCs w:val="22"/>
              </w:rPr>
              <w:t>1</w:t>
            </w:r>
          </w:p>
        </w:tc>
        <w:tc>
          <w:tcPr>
            <w:tcW w:w="1276" w:type="dxa"/>
            <w:shd w:val="clear" w:color="auto" w:fill="FFFFFF" w:themeFill="background1"/>
            <w:vAlign w:val="center"/>
          </w:tcPr>
          <w:p w14:paraId="2CDAE713"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64DF9233" w14:textId="77777777" w:rsidR="008213D9" w:rsidRDefault="008213D9" w:rsidP="008213D9">
            <w:pPr>
              <w:spacing w:before="120" w:after="120"/>
              <w:jc w:val="center"/>
              <w:rPr>
                <w:rFonts w:ascii="Arial" w:eastAsia="Calibri" w:hAnsi="Arial" w:cs="Arial"/>
                <w:b/>
                <w:sz w:val="22"/>
                <w:szCs w:val="22"/>
              </w:rPr>
            </w:pPr>
          </w:p>
        </w:tc>
      </w:tr>
      <w:tr w:rsidR="008213D9" w14:paraId="5C407E8F"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38D5BAF" w14:textId="55B6BBDB" w:rsidR="008213D9" w:rsidRPr="008D1CBC" w:rsidRDefault="008D1CBC" w:rsidP="008213D9">
            <w:pPr>
              <w:spacing w:before="120" w:after="120"/>
              <w:jc w:val="center"/>
              <w:rPr>
                <w:rFonts w:ascii="Arial" w:hAnsi="Arial" w:cs="Arial"/>
                <w:color w:val="000000"/>
                <w:sz w:val="22"/>
                <w:szCs w:val="22"/>
                <w:lang w:val="en-US"/>
              </w:rPr>
            </w:pPr>
            <w:r>
              <w:rPr>
                <w:rFonts w:ascii="Arial" w:hAnsi="Arial" w:cs="Arial"/>
                <w:color w:val="000000"/>
                <w:sz w:val="22"/>
                <w:szCs w:val="22"/>
                <w:lang w:val="en-US"/>
              </w:rPr>
              <w:t>9</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B564FC" w14:textId="0351C8B4"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Програмиране на клише </w:t>
            </w:r>
          </w:p>
        </w:tc>
        <w:tc>
          <w:tcPr>
            <w:tcW w:w="1276" w:type="dxa"/>
            <w:shd w:val="clear" w:color="auto" w:fill="FFFFFF" w:themeFill="background1"/>
            <w:vAlign w:val="center"/>
          </w:tcPr>
          <w:p w14:paraId="0EBE9822" w14:textId="3242B549" w:rsidR="008213D9" w:rsidRPr="00251FCD" w:rsidRDefault="008213D9" w:rsidP="008213D9">
            <w:pPr>
              <w:spacing w:before="120" w:after="120"/>
              <w:jc w:val="center"/>
              <w:rPr>
                <w:rFonts w:ascii="Arial" w:eastAsia="Calibri" w:hAnsi="Arial" w:cs="Arial"/>
                <w:bCs/>
                <w:sz w:val="22"/>
                <w:szCs w:val="22"/>
              </w:rPr>
            </w:pPr>
            <w:r w:rsidRPr="00251FCD">
              <w:rPr>
                <w:rFonts w:ascii="Arial" w:eastAsia="Calibri" w:hAnsi="Arial" w:cs="Arial"/>
                <w:bCs/>
                <w:sz w:val="22"/>
                <w:szCs w:val="22"/>
              </w:rPr>
              <w:t>1</w:t>
            </w:r>
          </w:p>
        </w:tc>
        <w:tc>
          <w:tcPr>
            <w:tcW w:w="1276" w:type="dxa"/>
            <w:shd w:val="clear" w:color="auto" w:fill="FFFFFF" w:themeFill="background1"/>
            <w:vAlign w:val="center"/>
          </w:tcPr>
          <w:p w14:paraId="40DEFF8F"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45FED50F" w14:textId="77777777" w:rsidR="008213D9" w:rsidRDefault="008213D9" w:rsidP="008213D9">
            <w:pPr>
              <w:spacing w:before="120" w:after="120"/>
              <w:jc w:val="center"/>
              <w:rPr>
                <w:rFonts w:ascii="Arial" w:eastAsia="Calibri" w:hAnsi="Arial" w:cs="Arial"/>
                <w:b/>
                <w:sz w:val="22"/>
                <w:szCs w:val="22"/>
              </w:rPr>
            </w:pPr>
          </w:p>
        </w:tc>
      </w:tr>
      <w:tr w:rsidR="008213D9" w14:paraId="19ACB527"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21DD03B" w14:textId="7BE7C95C" w:rsidR="008213D9" w:rsidRPr="008D1CBC" w:rsidRDefault="008213D9" w:rsidP="008213D9">
            <w:pPr>
              <w:spacing w:before="120" w:after="120"/>
              <w:jc w:val="center"/>
              <w:rPr>
                <w:rFonts w:ascii="Arial" w:hAnsi="Arial" w:cs="Arial"/>
                <w:color w:val="000000"/>
                <w:sz w:val="22"/>
                <w:szCs w:val="22"/>
                <w:lang w:val="en-US"/>
              </w:rPr>
            </w:pPr>
            <w:r>
              <w:rPr>
                <w:rFonts w:ascii="Arial" w:hAnsi="Arial" w:cs="Arial"/>
                <w:color w:val="000000"/>
                <w:sz w:val="22"/>
                <w:szCs w:val="22"/>
              </w:rPr>
              <w:t>1</w:t>
            </w:r>
            <w:r w:rsidR="008D1CBC">
              <w:rPr>
                <w:rFonts w:ascii="Arial" w:hAnsi="Arial" w:cs="Arial"/>
                <w:color w:val="000000"/>
                <w:sz w:val="22"/>
                <w:szCs w:val="22"/>
                <w:lang w:val="en-US"/>
              </w:rPr>
              <w:t>0</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8BF947" w14:textId="11032E8F"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Издаване на свидетелство за регистрация </w:t>
            </w:r>
          </w:p>
        </w:tc>
        <w:tc>
          <w:tcPr>
            <w:tcW w:w="1276" w:type="dxa"/>
            <w:shd w:val="clear" w:color="auto" w:fill="FFFFFF" w:themeFill="background1"/>
            <w:vAlign w:val="center"/>
          </w:tcPr>
          <w:p w14:paraId="7EA043DF" w14:textId="44317987" w:rsidR="008213D9" w:rsidRPr="00251FCD" w:rsidRDefault="008213D9" w:rsidP="008213D9">
            <w:pPr>
              <w:spacing w:before="120" w:after="120"/>
              <w:jc w:val="center"/>
              <w:rPr>
                <w:rFonts w:ascii="Arial" w:eastAsia="Calibri" w:hAnsi="Arial" w:cs="Arial"/>
                <w:bCs/>
                <w:sz w:val="22"/>
                <w:szCs w:val="22"/>
              </w:rPr>
            </w:pPr>
            <w:r w:rsidRPr="00251FCD">
              <w:rPr>
                <w:rFonts w:ascii="Arial" w:eastAsia="Calibri" w:hAnsi="Arial" w:cs="Arial"/>
                <w:bCs/>
                <w:sz w:val="22"/>
                <w:szCs w:val="22"/>
              </w:rPr>
              <w:t>1</w:t>
            </w:r>
          </w:p>
        </w:tc>
        <w:tc>
          <w:tcPr>
            <w:tcW w:w="1276" w:type="dxa"/>
            <w:shd w:val="clear" w:color="auto" w:fill="FFFFFF" w:themeFill="background1"/>
            <w:vAlign w:val="center"/>
          </w:tcPr>
          <w:p w14:paraId="6558B028"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166AC8F9" w14:textId="77777777" w:rsidR="008213D9" w:rsidRDefault="008213D9" w:rsidP="008213D9">
            <w:pPr>
              <w:spacing w:before="120" w:after="120"/>
              <w:jc w:val="center"/>
              <w:rPr>
                <w:rFonts w:ascii="Arial" w:eastAsia="Calibri" w:hAnsi="Arial" w:cs="Arial"/>
                <w:b/>
                <w:sz w:val="22"/>
                <w:szCs w:val="22"/>
              </w:rPr>
            </w:pPr>
          </w:p>
        </w:tc>
      </w:tr>
      <w:tr w:rsidR="008213D9" w14:paraId="20164BEC"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83974F4" w14:textId="4E3714F0" w:rsidR="008213D9" w:rsidRPr="008D1CBC" w:rsidRDefault="008213D9" w:rsidP="008213D9">
            <w:pPr>
              <w:spacing w:before="120" w:after="120"/>
              <w:jc w:val="center"/>
              <w:rPr>
                <w:rFonts w:ascii="Arial" w:hAnsi="Arial" w:cs="Arial"/>
                <w:color w:val="000000"/>
                <w:sz w:val="22"/>
                <w:szCs w:val="22"/>
                <w:lang w:val="en-US"/>
              </w:rPr>
            </w:pPr>
            <w:r>
              <w:rPr>
                <w:rFonts w:ascii="Arial" w:hAnsi="Arial" w:cs="Arial"/>
                <w:color w:val="000000"/>
                <w:sz w:val="22"/>
                <w:szCs w:val="22"/>
              </w:rPr>
              <w:t>1</w:t>
            </w:r>
            <w:r w:rsidR="008D1CBC">
              <w:rPr>
                <w:rFonts w:ascii="Arial" w:hAnsi="Arial" w:cs="Arial"/>
                <w:color w:val="000000"/>
                <w:sz w:val="22"/>
                <w:szCs w:val="22"/>
                <w:lang w:val="en-US"/>
              </w:rPr>
              <w:t>1</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855595" w14:textId="0CCA4EB0"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Програмиране на група </w:t>
            </w:r>
          </w:p>
        </w:tc>
        <w:tc>
          <w:tcPr>
            <w:tcW w:w="1276" w:type="dxa"/>
            <w:shd w:val="clear" w:color="auto" w:fill="FFFFFF" w:themeFill="background1"/>
            <w:vAlign w:val="center"/>
          </w:tcPr>
          <w:p w14:paraId="306DF6DE" w14:textId="1C389374" w:rsidR="008213D9" w:rsidRPr="00251FCD" w:rsidRDefault="008213D9" w:rsidP="008213D9">
            <w:pPr>
              <w:spacing w:before="120" w:after="120"/>
              <w:jc w:val="center"/>
              <w:rPr>
                <w:rFonts w:ascii="Arial" w:eastAsia="Calibri" w:hAnsi="Arial" w:cs="Arial"/>
                <w:bCs/>
                <w:sz w:val="22"/>
                <w:szCs w:val="22"/>
              </w:rPr>
            </w:pPr>
            <w:r w:rsidRPr="00251FCD">
              <w:rPr>
                <w:rFonts w:ascii="Arial" w:eastAsia="Calibri" w:hAnsi="Arial" w:cs="Arial"/>
                <w:bCs/>
                <w:sz w:val="22"/>
                <w:szCs w:val="22"/>
              </w:rPr>
              <w:t>1</w:t>
            </w:r>
            <w:r>
              <w:rPr>
                <w:rFonts w:ascii="Arial" w:eastAsia="Calibri" w:hAnsi="Arial" w:cs="Arial"/>
                <w:bCs/>
                <w:sz w:val="22"/>
                <w:szCs w:val="22"/>
              </w:rPr>
              <w:t>4</w:t>
            </w:r>
          </w:p>
        </w:tc>
        <w:tc>
          <w:tcPr>
            <w:tcW w:w="1276" w:type="dxa"/>
            <w:shd w:val="clear" w:color="auto" w:fill="FFFFFF" w:themeFill="background1"/>
            <w:vAlign w:val="center"/>
          </w:tcPr>
          <w:p w14:paraId="05A46EDB"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103D709F" w14:textId="77777777" w:rsidR="008213D9" w:rsidRDefault="008213D9" w:rsidP="008213D9">
            <w:pPr>
              <w:spacing w:before="120" w:after="120"/>
              <w:jc w:val="center"/>
              <w:rPr>
                <w:rFonts w:ascii="Arial" w:eastAsia="Calibri" w:hAnsi="Arial" w:cs="Arial"/>
                <w:b/>
                <w:sz w:val="22"/>
                <w:szCs w:val="22"/>
              </w:rPr>
            </w:pPr>
          </w:p>
        </w:tc>
      </w:tr>
      <w:tr w:rsidR="008213D9" w14:paraId="4142091A"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C2D4642" w14:textId="3C4802E5" w:rsidR="008213D9" w:rsidRPr="008D1CBC" w:rsidRDefault="008213D9" w:rsidP="008213D9">
            <w:pPr>
              <w:spacing w:before="120" w:after="120"/>
              <w:jc w:val="center"/>
              <w:rPr>
                <w:rFonts w:ascii="Arial" w:hAnsi="Arial" w:cs="Arial"/>
                <w:color w:val="000000"/>
                <w:sz w:val="22"/>
                <w:szCs w:val="22"/>
                <w:lang w:val="en-US"/>
              </w:rPr>
            </w:pPr>
            <w:r>
              <w:rPr>
                <w:rFonts w:ascii="Arial" w:hAnsi="Arial" w:cs="Arial"/>
                <w:color w:val="000000"/>
                <w:sz w:val="22"/>
                <w:szCs w:val="22"/>
              </w:rPr>
              <w:t>1</w:t>
            </w:r>
            <w:r w:rsidR="008D1CBC">
              <w:rPr>
                <w:rFonts w:ascii="Arial" w:hAnsi="Arial" w:cs="Arial"/>
                <w:color w:val="000000"/>
                <w:sz w:val="22"/>
                <w:szCs w:val="22"/>
                <w:lang w:val="en-US"/>
              </w:rPr>
              <w:t>2</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F027D5" w14:textId="5F488543"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Програмиране на ред от клише </w:t>
            </w:r>
          </w:p>
        </w:tc>
        <w:tc>
          <w:tcPr>
            <w:tcW w:w="1276" w:type="dxa"/>
            <w:tcBorders>
              <w:bottom w:val="single" w:sz="4" w:space="0" w:color="auto"/>
            </w:tcBorders>
            <w:shd w:val="clear" w:color="auto" w:fill="FFFFFF" w:themeFill="background1"/>
            <w:vAlign w:val="center"/>
          </w:tcPr>
          <w:p w14:paraId="35FE99DC" w14:textId="0983C426" w:rsidR="008213D9" w:rsidRPr="00C77FB7" w:rsidRDefault="008213D9" w:rsidP="008213D9">
            <w:pPr>
              <w:spacing w:before="120" w:after="120"/>
              <w:jc w:val="center"/>
              <w:rPr>
                <w:rFonts w:ascii="Arial" w:eastAsia="Calibri" w:hAnsi="Arial" w:cs="Arial"/>
                <w:bCs/>
                <w:sz w:val="22"/>
                <w:szCs w:val="22"/>
              </w:rPr>
            </w:pPr>
            <w:r w:rsidRPr="00C77FB7">
              <w:rPr>
                <w:rFonts w:ascii="Arial" w:eastAsia="Calibri" w:hAnsi="Arial" w:cs="Arial"/>
                <w:bCs/>
                <w:sz w:val="22"/>
                <w:szCs w:val="22"/>
              </w:rPr>
              <w:t>14</w:t>
            </w:r>
          </w:p>
        </w:tc>
        <w:tc>
          <w:tcPr>
            <w:tcW w:w="1276" w:type="dxa"/>
            <w:tcBorders>
              <w:bottom w:val="single" w:sz="4" w:space="0" w:color="auto"/>
            </w:tcBorders>
            <w:shd w:val="clear" w:color="auto" w:fill="FFFFFF" w:themeFill="background1"/>
            <w:vAlign w:val="center"/>
          </w:tcPr>
          <w:p w14:paraId="03616292" w14:textId="77777777" w:rsidR="008213D9" w:rsidRDefault="008213D9" w:rsidP="008213D9">
            <w:pPr>
              <w:spacing w:before="120" w:after="120"/>
              <w:jc w:val="center"/>
              <w:rPr>
                <w:rFonts w:ascii="Arial" w:eastAsia="Calibri" w:hAnsi="Arial" w:cs="Arial"/>
                <w:b/>
                <w:sz w:val="22"/>
                <w:szCs w:val="22"/>
              </w:rPr>
            </w:pPr>
          </w:p>
        </w:tc>
        <w:tc>
          <w:tcPr>
            <w:tcW w:w="1559" w:type="dxa"/>
            <w:tcBorders>
              <w:bottom w:val="single" w:sz="4" w:space="0" w:color="auto"/>
            </w:tcBorders>
            <w:shd w:val="clear" w:color="auto" w:fill="FFFFFF" w:themeFill="background1"/>
            <w:vAlign w:val="center"/>
          </w:tcPr>
          <w:p w14:paraId="4A0F1FC1" w14:textId="77777777" w:rsidR="008213D9" w:rsidRDefault="008213D9" w:rsidP="008213D9">
            <w:pPr>
              <w:spacing w:before="120" w:after="120"/>
              <w:jc w:val="center"/>
              <w:rPr>
                <w:rFonts w:ascii="Arial" w:eastAsia="Calibri" w:hAnsi="Arial" w:cs="Arial"/>
                <w:b/>
                <w:sz w:val="22"/>
                <w:szCs w:val="22"/>
              </w:rPr>
            </w:pPr>
          </w:p>
        </w:tc>
      </w:tr>
      <w:tr w:rsidR="008213D9" w14:paraId="5F841D53"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F9E9335" w14:textId="747FB924" w:rsidR="008213D9" w:rsidRPr="008D1CBC" w:rsidRDefault="008213D9" w:rsidP="008213D9">
            <w:pPr>
              <w:spacing w:before="120" w:after="120"/>
              <w:jc w:val="center"/>
              <w:rPr>
                <w:rFonts w:ascii="Arial" w:hAnsi="Arial" w:cs="Arial"/>
                <w:color w:val="000000"/>
                <w:sz w:val="22"/>
                <w:szCs w:val="22"/>
                <w:lang w:val="en-US"/>
              </w:rPr>
            </w:pPr>
            <w:r>
              <w:rPr>
                <w:rFonts w:ascii="Arial" w:hAnsi="Arial" w:cs="Arial"/>
                <w:color w:val="000000"/>
                <w:sz w:val="22"/>
                <w:szCs w:val="22"/>
              </w:rPr>
              <w:t>1</w:t>
            </w:r>
            <w:r w:rsidR="008D1CBC">
              <w:rPr>
                <w:rFonts w:ascii="Arial" w:hAnsi="Arial" w:cs="Arial"/>
                <w:color w:val="000000"/>
                <w:sz w:val="22"/>
                <w:szCs w:val="22"/>
                <w:lang w:val="en-US"/>
              </w:rPr>
              <w:t>3</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79A862" w14:textId="6FED59E5"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Програмиране на данъчна ставка </w:t>
            </w:r>
          </w:p>
        </w:tc>
        <w:tc>
          <w:tcPr>
            <w:tcW w:w="1276" w:type="dxa"/>
            <w:tcBorders>
              <w:top w:val="single" w:sz="4" w:space="0" w:color="auto"/>
              <w:bottom w:val="single" w:sz="4" w:space="0" w:color="auto"/>
            </w:tcBorders>
            <w:shd w:val="clear" w:color="auto" w:fill="FFFFFF" w:themeFill="background1"/>
            <w:vAlign w:val="center"/>
          </w:tcPr>
          <w:p w14:paraId="09AE117A" w14:textId="25F067B8" w:rsidR="008213D9" w:rsidRPr="00C77FB7" w:rsidRDefault="008213D9" w:rsidP="008213D9">
            <w:pPr>
              <w:spacing w:before="120" w:after="120"/>
              <w:jc w:val="center"/>
              <w:rPr>
                <w:rFonts w:ascii="Arial" w:eastAsia="Calibri" w:hAnsi="Arial" w:cs="Arial"/>
                <w:bCs/>
                <w:sz w:val="22"/>
                <w:szCs w:val="22"/>
              </w:rPr>
            </w:pPr>
            <w:r w:rsidRPr="00C77FB7">
              <w:rPr>
                <w:rFonts w:ascii="Arial" w:eastAsia="Calibri" w:hAnsi="Arial" w:cs="Arial"/>
                <w:bCs/>
                <w:sz w:val="22"/>
                <w:szCs w:val="22"/>
              </w:rPr>
              <w:t>14</w:t>
            </w:r>
          </w:p>
        </w:tc>
        <w:tc>
          <w:tcPr>
            <w:tcW w:w="1276" w:type="dxa"/>
            <w:tcBorders>
              <w:top w:val="single" w:sz="4" w:space="0" w:color="auto"/>
              <w:bottom w:val="single" w:sz="4" w:space="0" w:color="auto"/>
            </w:tcBorders>
            <w:shd w:val="clear" w:color="auto" w:fill="FFFFFF" w:themeFill="background1"/>
            <w:vAlign w:val="center"/>
          </w:tcPr>
          <w:p w14:paraId="75E12CC4" w14:textId="77777777" w:rsidR="008213D9" w:rsidRDefault="008213D9" w:rsidP="008213D9">
            <w:pPr>
              <w:spacing w:before="120" w:after="120"/>
              <w:jc w:val="center"/>
              <w:rPr>
                <w:rFonts w:ascii="Arial" w:eastAsia="Calibri" w:hAnsi="Arial" w:cs="Arial"/>
                <w:b/>
                <w:sz w:val="22"/>
                <w:szCs w:val="22"/>
              </w:rPr>
            </w:pPr>
          </w:p>
        </w:tc>
        <w:tc>
          <w:tcPr>
            <w:tcW w:w="1559" w:type="dxa"/>
            <w:tcBorders>
              <w:top w:val="single" w:sz="4" w:space="0" w:color="auto"/>
              <w:bottom w:val="single" w:sz="4" w:space="0" w:color="auto"/>
            </w:tcBorders>
            <w:shd w:val="clear" w:color="auto" w:fill="FFFFFF" w:themeFill="background1"/>
            <w:vAlign w:val="center"/>
          </w:tcPr>
          <w:p w14:paraId="5A7F44ED" w14:textId="77777777" w:rsidR="008213D9" w:rsidRDefault="008213D9" w:rsidP="008213D9">
            <w:pPr>
              <w:spacing w:before="120" w:after="120"/>
              <w:jc w:val="center"/>
              <w:rPr>
                <w:rFonts w:ascii="Arial" w:eastAsia="Calibri" w:hAnsi="Arial" w:cs="Arial"/>
                <w:b/>
                <w:sz w:val="22"/>
                <w:szCs w:val="22"/>
              </w:rPr>
            </w:pPr>
          </w:p>
        </w:tc>
      </w:tr>
      <w:tr w:rsidR="008213D9" w14:paraId="16358344"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0231BF1D" w14:textId="5E86E77F" w:rsidR="008213D9" w:rsidRPr="008D1CBC" w:rsidRDefault="008D1CBC" w:rsidP="008213D9">
            <w:pPr>
              <w:spacing w:before="120" w:after="120"/>
              <w:jc w:val="center"/>
              <w:rPr>
                <w:rFonts w:ascii="Arial" w:hAnsi="Arial" w:cs="Arial"/>
                <w:color w:val="000000"/>
                <w:sz w:val="22"/>
                <w:szCs w:val="22"/>
                <w:lang w:val="en-US"/>
              </w:rPr>
            </w:pPr>
            <w:r>
              <w:rPr>
                <w:rFonts w:ascii="Arial" w:hAnsi="Arial" w:cs="Arial"/>
                <w:color w:val="000000"/>
                <w:sz w:val="22"/>
                <w:szCs w:val="22"/>
                <w:lang w:val="en-US"/>
              </w:rPr>
              <w:lastRenderedPageBreak/>
              <w:t>14</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4DE028" w14:textId="0182638D"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Смяна на SIM карта </w:t>
            </w:r>
          </w:p>
        </w:tc>
        <w:tc>
          <w:tcPr>
            <w:tcW w:w="1276" w:type="dxa"/>
            <w:tcBorders>
              <w:top w:val="single" w:sz="4" w:space="0" w:color="auto"/>
            </w:tcBorders>
            <w:shd w:val="clear" w:color="auto" w:fill="FFFFFF" w:themeFill="background1"/>
            <w:vAlign w:val="center"/>
          </w:tcPr>
          <w:p w14:paraId="32D4FDA2" w14:textId="17AD061F" w:rsidR="008213D9" w:rsidRPr="00C77FB7" w:rsidRDefault="008213D9" w:rsidP="008213D9">
            <w:pPr>
              <w:spacing w:before="120" w:after="120"/>
              <w:jc w:val="center"/>
              <w:rPr>
                <w:rFonts w:ascii="Arial" w:eastAsia="Calibri" w:hAnsi="Arial" w:cs="Arial"/>
                <w:bCs/>
                <w:sz w:val="22"/>
                <w:szCs w:val="22"/>
              </w:rPr>
            </w:pPr>
            <w:r w:rsidRPr="00C77FB7">
              <w:rPr>
                <w:rFonts w:ascii="Arial" w:eastAsia="Calibri" w:hAnsi="Arial" w:cs="Arial"/>
                <w:bCs/>
                <w:sz w:val="22"/>
                <w:szCs w:val="22"/>
              </w:rPr>
              <w:t>14</w:t>
            </w:r>
          </w:p>
        </w:tc>
        <w:tc>
          <w:tcPr>
            <w:tcW w:w="1276" w:type="dxa"/>
            <w:tcBorders>
              <w:top w:val="single" w:sz="4" w:space="0" w:color="auto"/>
            </w:tcBorders>
            <w:shd w:val="clear" w:color="auto" w:fill="FFFFFF" w:themeFill="background1"/>
            <w:vAlign w:val="center"/>
          </w:tcPr>
          <w:p w14:paraId="3012FF21" w14:textId="77777777" w:rsidR="008213D9" w:rsidRDefault="008213D9" w:rsidP="008213D9">
            <w:pPr>
              <w:spacing w:before="120" w:after="120"/>
              <w:jc w:val="center"/>
              <w:rPr>
                <w:rFonts w:ascii="Arial" w:eastAsia="Calibri" w:hAnsi="Arial" w:cs="Arial"/>
                <w:b/>
                <w:sz w:val="22"/>
                <w:szCs w:val="22"/>
              </w:rPr>
            </w:pPr>
          </w:p>
        </w:tc>
        <w:tc>
          <w:tcPr>
            <w:tcW w:w="1559" w:type="dxa"/>
            <w:tcBorders>
              <w:top w:val="single" w:sz="4" w:space="0" w:color="auto"/>
            </w:tcBorders>
            <w:shd w:val="clear" w:color="auto" w:fill="FFFFFF" w:themeFill="background1"/>
            <w:vAlign w:val="center"/>
          </w:tcPr>
          <w:p w14:paraId="63D24F35" w14:textId="77777777" w:rsidR="008213D9" w:rsidRDefault="008213D9" w:rsidP="008213D9">
            <w:pPr>
              <w:spacing w:before="120" w:after="120"/>
              <w:jc w:val="center"/>
              <w:rPr>
                <w:rFonts w:ascii="Arial" w:eastAsia="Calibri" w:hAnsi="Arial" w:cs="Arial"/>
                <w:b/>
                <w:sz w:val="22"/>
                <w:szCs w:val="22"/>
              </w:rPr>
            </w:pPr>
          </w:p>
        </w:tc>
      </w:tr>
      <w:tr w:rsidR="008213D9" w14:paraId="4C4C28A6"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6DA83148" w14:textId="5B66DBB2" w:rsidR="008213D9" w:rsidRPr="008D1CBC" w:rsidRDefault="008213D9" w:rsidP="008213D9">
            <w:pPr>
              <w:spacing w:before="120" w:after="120"/>
              <w:jc w:val="center"/>
              <w:rPr>
                <w:rFonts w:ascii="Arial" w:hAnsi="Arial" w:cs="Arial"/>
                <w:color w:val="000000"/>
                <w:sz w:val="22"/>
                <w:szCs w:val="22"/>
                <w:lang w:val="en-US"/>
              </w:rPr>
            </w:pPr>
            <w:r w:rsidRPr="00117495">
              <w:rPr>
                <w:rFonts w:ascii="Arial" w:hAnsi="Arial" w:cs="Arial"/>
                <w:color w:val="000000"/>
                <w:sz w:val="22"/>
                <w:szCs w:val="22"/>
              </w:rPr>
              <w:t>1</w:t>
            </w:r>
            <w:r w:rsidR="008D1CBC" w:rsidRPr="00117495">
              <w:rPr>
                <w:rFonts w:ascii="Arial" w:hAnsi="Arial" w:cs="Arial"/>
                <w:color w:val="000000"/>
                <w:sz w:val="22"/>
                <w:szCs w:val="22"/>
                <w:lang w:val="en-US"/>
              </w:rPr>
              <w:t>5</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8FAEC0" w14:textId="497D796D"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Активация на спряна SIM карта </w:t>
            </w:r>
          </w:p>
        </w:tc>
        <w:tc>
          <w:tcPr>
            <w:tcW w:w="1276" w:type="dxa"/>
            <w:shd w:val="clear" w:color="auto" w:fill="FFFFFF" w:themeFill="background1"/>
            <w:vAlign w:val="center"/>
          </w:tcPr>
          <w:p w14:paraId="76ADBFC8" w14:textId="511E7A38" w:rsidR="008213D9" w:rsidRPr="00C77FB7" w:rsidRDefault="008213D9" w:rsidP="008213D9">
            <w:pPr>
              <w:spacing w:before="120" w:after="120"/>
              <w:jc w:val="center"/>
              <w:rPr>
                <w:rFonts w:ascii="Arial" w:eastAsia="Calibri" w:hAnsi="Arial" w:cs="Arial"/>
                <w:bCs/>
                <w:sz w:val="22"/>
                <w:szCs w:val="22"/>
              </w:rPr>
            </w:pPr>
            <w:r w:rsidRPr="00C77FB7">
              <w:rPr>
                <w:rFonts w:ascii="Arial" w:eastAsia="Calibri" w:hAnsi="Arial" w:cs="Arial"/>
                <w:bCs/>
                <w:sz w:val="22"/>
                <w:szCs w:val="22"/>
              </w:rPr>
              <w:t>14</w:t>
            </w:r>
          </w:p>
        </w:tc>
        <w:tc>
          <w:tcPr>
            <w:tcW w:w="1276" w:type="dxa"/>
            <w:shd w:val="clear" w:color="auto" w:fill="FFFFFF" w:themeFill="background1"/>
            <w:vAlign w:val="center"/>
          </w:tcPr>
          <w:p w14:paraId="02A35A4A"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4FCB7B75" w14:textId="77777777" w:rsidR="008213D9" w:rsidRDefault="008213D9" w:rsidP="008213D9">
            <w:pPr>
              <w:spacing w:before="120" w:after="120"/>
              <w:jc w:val="center"/>
              <w:rPr>
                <w:rFonts w:ascii="Arial" w:eastAsia="Calibri" w:hAnsi="Arial" w:cs="Arial"/>
                <w:b/>
                <w:sz w:val="22"/>
                <w:szCs w:val="22"/>
              </w:rPr>
            </w:pPr>
          </w:p>
        </w:tc>
      </w:tr>
      <w:tr w:rsidR="008213D9" w14:paraId="58B163C7"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E0AC0C6" w14:textId="72C49A02" w:rsidR="008213D9" w:rsidRPr="008D1CBC" w:rsidRDefault="008213D9" w:rsidP="008213D9">
            <w:pPr>
              <w:spacing w:before="120" w:after="120"/>
              <w:jc w:val="center"/>
              <w:rPr>
                <w:rFonts w:ascii="Arial" w:hAnsi="Arial" w:cs="Arial"/>
                <w:color w:val="000000"/>
                <w:sz w:val="22"/>
                <w:szCs w:val="22"/>
                <w:lang w:val="en-US"/>
              </w:rPr>
            </w:pPr>
            <w:r>
              <w:rPr>
                <w:rFonts w:ascii="Arial" w:hAnsi="Arial" w:cs="Arial"/>
                <w:color w:val="000000"/>
                <w:sz w:val="22"/>
                <w:szCs w:val="22"/>
              </w:rPr>
              <w:t>1</w:t>
            </w:r>
            <w:r w:rsidR="008D1CBC">
              <w:rPr>
                <w:rFonts w:ascii="Arial" w:hAnsi="Arial" w:cs="Arial"/>
                <w:color w:val="000000"/>
                <w:sz w:val="22"/>
                <w:szCs w:val="22"/>
                <w:lang w:val="en-US"/>
              </w:rPr>
              <w:t>6</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EAC605" w14:textId="68779136" w:rsidR="008213D9" w:rsidRDefault="008213D9" w:rsidP="008213D9">
            <w:pPr>
              <w:spacing w:before="120" w:after="120"/>
              <w:rPr>
                <w:rFonts w:ascii="Arial" w:eastAsia="Calibri" w:hAnsi="Arial" w:cs="Arial"/>
                <w:b/>
                <w:sz w:val="22"/>
                <w:szCs w:val="22"/>
              </w:rPr>
            </w:pPr>
            <w:proofErr w:type="spellStart"/>
            <w:r w:rsidRPr="002179BD">
              <w:rPr>
                <w:rFonts w:ascii="Arial" w:hAnsi="Arial" w:cs="Arial"/>
                <w:color w:val="000000"/>
                <w:sz w:val="22"/>
                <w:szCs w:val="22"/>
              </w:rPr>
              <w:t>Дерегистрация</w:t>
            </w:r>
            <w:proofErr w:type="spellEnd"/>
            <w:r w:rsidRPr="002179BD">
              <w:rPr>
                <w:rFonts w:ascii="Arial" w:hAnsi="Arial" w:cs="Arial"/>
                <w:color w:val="000000"/>
                <w:sz w:val="22"/>
                <w:szCs w:val="22"/>
              </w:rPr>
              <w:t xml:space="preserve"> на фискално устройство </w:t>
            </w:r>
          </w:p>
        </w:tc>
        <w:tc>
          <w:tcPr>
            <w:tcW w:w="1276" w:type="dxa"/>
            <w:shd w:val="clear" w:color="auto" w:fill="FFFFFF" w:themeFill="background1"/>
            <w:vAlign w:val="center"/>
          </w:tcPr>
          <w:p w14:paraId="680FC77C" w14:textId="531B68EC" w:rsidR="008213D9" w:rsidRPr="00C77FB7" w:rsidRDefault="008213D9" w:rsidP="008213D9">
            <w:pPr>
              <w:spacing w:before="120" w:after="120"/>
              <w:jc w:val="center"/>
              <w:rPr>
                <w:rFonts w:ascii="Arial" w:eastAsia="Calibri" w:hAnsi="Arial" w:cs="Arial"/>
                <w:bCs/>
                <w:sz w:val="22"/>
                <w:szCs w:val="22"/>
              </w:rPr>
            </w:pPr>
            <w:r w:rsidRPr="00C77FB7">
              <w:rPr>
                <w:rFonts w:ascii="Arial" w:eastAsia="Calibri" w:hAnsi="Arial" w:cs="Arial"/>
                <w:bCs/>
                <w:sz w:val="22"/>
                <w:szCs w:val="22"/>
              </w:rPr>
              <w:t>14</w:t>
            </w:r>
          </w:p>
        </w:tc>
        <w:tc>
          <w:tcPr>
            <w:tcW w:w="1276" w:type="dxa"/>
            <w:shd w:val="clear" w:color="auto" w:fill="FFFFFF" w:themeFill="background1"/>
            <w:vAlign w:val="center"/>
          </w:tcPr>
          <w:p w14:paraId="4064DFCD"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78EA89B2" w14:textId="77777777" w:rsidR="008213D9" w:rsidRDefault="008213D9" w:rsidP="008213D9">
            <w:pPr>
              <w:spacing w:before="120" w:after="120"/>
              <w:jc w:val="center"/>
              <w:rPr>
                <w:rFonts w:ascii="Arial" w:eastAsia="Calibri" w:hAnsi="Arial" w:cs="Arial"/>
                <w:b/>
                <w:sz w:val="22"/>
                <w:szCs w:val="22"/>
              </w:rPr>
            </w:pPr>
          </w:p>
        </w:tc>
      </w:tr>
      <w:tr w:rsidR="008213D9" w14:paraId="7D9AD3FF"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3F6BC9A9" w14:textId="115EB692" w:rsidR="008213D9" w:rsidRPr="008D1CBC" w:rsidRDefault="008213D9" w:rsidP="008213D9">
            <w:pPr>
              <w:spacing w:before="120" w:after="120"/>
              <w:jc w:val="center"/>
              <w:rPr>
                <w:rFonts w:ascii="Arial" w:hAnsi="Arial" w:cs="Arial"/>
                <w:color w:val="000000"/>
                <w:sz w:val="22"/>
                <w:szCs w:val="22"/>
                <w:lang w:val="en-US"/>
              </w:rPr>
            </w:pPr>
            <w:r>
              <w:rPr>
                <w:rFonts w:ascii="Arial" w:hAnsi="Arial" w:cs="Arial"/>
                <w:color w:val="000000"/>
                <w:sz w:val="22"/>
                <w:szCs w:val="22"/>
              </w:rPr>
              <w:t>1</w:t>
            </w:r>
            <w:r w:rsidR="008D1CBC">
              <w:rPr>
                <w:rFonts w:ascii="Arial" w:hAnsi="Arial" w:cs="Arial"/>
                <w:color w:val="000000"/>
                <w:sz w:val="22"/>
                <w:szCs w:val="22"/>
                <w:lang w:val="en-US"/>
              </w:rPr>
              <w:t>7</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2AACCA" w14:textId="0D9244F3" w:rsidR="008213D9" w:rsidRDefault="008213D9" w:rsidP="008213D9">
            <w:pPr>
              <w:spacing w:before="120" w:after="120"/>
              <w:rPr>
                <w:rFonts w:ascii="Arial" w:eastAsia="Calibri" w:hAnsi="Arial" w:cs="Arial"/>
                <w:b/>
                <w:sz w:val="22"/>
                <w:szCs w:val="22"/>
              </w:rPr>
            </w:pPr>
            <w:r w:rsidRPr="002179BD">
              <w:rPr>
                <w:rFonts w:ascii="Arial" w:hAnsi="Arial" w:cs="Arial"/>
                <w:color w:val="000000"/>
                <w:sz w:val="22"/>
                <w:szCs w:val="22"/>
              </w:rPr>
              <w:t xml:space="preserve">Бракуване на фискално устройство </w:t>
            </w:r>
          </w:p>
        </w:tc>
        <w:tc>
          <w:tcPr>
            <w:tcW w:w="1276" w:type="dxa"/>
            <w:shd w:val="clear" w:color="auto" w:fill="FFFFFF" w:themeFill="background1"/>
            <w:vAlign w:val="center"/>
          </w:tcPr>
          <w:p w14:paraId="4CBB9C0C" w14:textId="39738CAF" w:rsidR="008213D9" w:rsidRPr="00C77FB7" w:rsidRDefault="008213D9" w:rsidP="008213D9">
            <w:pPr>
              <w:spacing w:before="120" w:after="120"/>
              <w:jc w:val="center"/>
              <w:rPr>
                <w:rFonts w:ascii="Arial" w:eastAsia="Calibri" w:hAnsi="Arial" w:cs="Arial"/>
                <w:bCs/>
                <w:sz w:val="22"/>
                <w:szCs w:val="22"/>
              </w:rPr>
            </w:pPr>
            <w:r w:rsidRPr="00C77FB7">
              <w:rPr>
                <w:rFonts w:ascii="Arial" w:eastAsia="Calibri" w:hAnsi="Arial" w:cs="Arial"/>
                <w:bCs/>
                <w:sz w:val="22"/>
                <w:szCs w:val="22"/>
              </w:rPr>
              <w:t>14</w:t>
            </w:r>
          </w:p>
        </w:tc>
        <w:tc>
          <w:tcPr>
            <w:tcW w:w="1276" w:type="dxa"/>
            <w:shd w:val="clear" w:color="auto" w:fill="FFFFFF" w:themeFill="background1"/>
            <w:vAlign w:val="center"/>
          </w:tcPr>
          <w:p w14:paraId="545E5A5D"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42BD921A" w14:textId="77777777" w:rsidR="008213D9" w:rsidRDefault="008213D9" w:rsidP="008213D9">
            <w:pPr>
              <w:spacing w:before="120" w:after="120"/>
              <w:jc w:val="center"/>
              <w:rPr>
                <w:rFonts w:ascii="Arial" w:eastAsia="Calibri" w:hAnsi="Arial" w:cs="Arial"/>
                <w:b/>
                <w:sz w:val="22"/>
                <w:szCs w:val="22"/>
              </w:rPr>
            </w:pPr>
          </w:p>
        </w:tc>
      </w:tr>
      <w:tr w:rsidR="008213D9" w14:paraId="071929BC"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79A20E37" w14:textId="081CE24F" w:rsidR="008213D9" w:rsidRPr="008D1CBC" w:rsidRDefault="008D1CBC" w:rsidP="008213D9">
            <w:pPr>
              <w:spacing w:before="120" w:after="120"/>
              <w:jc w:val="center"/>
              <w:rPr>
                <w:rFonts w:ascii="Arial" w:hAnsi="Arial" w:cs="Arial"/>
                <w:color w:val="000000"/>
                <w:sz w:val="22"/>
                <w:szCs w:val="22"/>
                <w:lang w:val="en-US"/>
              </w:rPr>
            </w:pPr>
            <w:r>
              <w:rPr>
                <w:rFonts w:ascii="Arial" w:hAnsi="Arial" w:cs="Arial"/>
                <w:color w:val="000000"/>
                <w:sz w:val="22"/>
                <w:szCs w:val="22"/>
                <w:lang w:val="en-US"/>
              </w:rPr>
              <w:t>18</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F95AB1" w14:textId="252438C1" w:rsidR="008213D9" w:rsidRPr="00985B5C" w:rsidRDefault="008213D9" w:rsidP="008213D9">
            <w:pPr>
              <w:spacing w:before="120" w:after="120"/>
              <w:rPr>
                <w:rFonts w:ascii="Arial" w:hAnsi="Arial" w:cs="Arial"/>
                <w:color w:val="000000"/>
                <w:sz w:val="22"/>
                <w:szCs w:val="22"/>
              </w:rPr>
            </w:pPr>
            <w:r w:rsidRPr="002179BD">
              <w:rPr>
                <w:rFonts w:ascii="Arial" w:hAnsi="Arial" w:cs="Arial"/>
                <w:color w:val="000000"/>
                <w:sz w:val="22"/>
                <w:szCs w:val="22"/>
              </w:rPr>
              <w:t xml:space="preserve">Усвояване на клен </w:t>
            </w:r>
          </w:p>
        </w:tc>
        <w:tc>
          <w:tcPr>
            <w:tcW w:w="1276" w:type="dxa"/>
            <w:shd w:val="clear" w:color="auto" w:fill="FFFFFF" w:themeFill="background1"/>
            <w:vAlign w:val="center"/>
          </w:tcPr>
          <w:p w14:paraId="34B3B464" w14:textId="2463599A" w:rsidR="008213D9" w:rsidRPr="00C77FB7" w:rsidRDefault="008213D9" w:rsidP="008213D9">
            <w:pPr>
              <w:spacing w:before="120" w:after="120"/>
              <w:jc w:val="center"/>
              <w:rPr>
                <w:rFonts w:ascii="Arial" w:eastAsia="Calibri" w:hAnsi="Arial" w:cs="Arial"/>
                <w:bCs/>
                <w:sz w:val="22"/>
                <w:szCs w:val="22"/>
              </w:rPr>
            </w:pPr>
            <w:r w:rsidRPr="00C77FB7">
              <w:rPr>
                <w:rFonts w:ascii="Arial" w:eastAsia="Calibri" w:hAnsi="Arial" w:cs="Arial"/>
                <w:bCs/>
                <w:sz w:val="22"/>
                <w:szCs w:val="22"/>
              </w:rPr>
              <w:t>14</w:t>
            </w:r>
          </w:p>
        </w:tc>
        <w:tc>
          <w:tcPr>
            <w:tcW w:w="1276" w:type="dxa"/>
            <w:shd w:val="clear" w:color="auto" w:fill="FFFFFF" w:themeFill="background1"/>
            <w:vAlign w:val="center"/>
          </w:tcPr>
          <w:p w14:paraId="6D1C3FA2"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6FC22BD9" w14:textId="77777777" w:rsidR="008213D9" w:rsidRDefault="008213D9" w:rsidP="008213D9">
            <w:pPr>
              <w:spacing w:before="120" w:after="120"/>
              <w:jc w:val="center"/>
              <w:rPr>
                <w:rFonts w:ascii="Arial" w:eastAsia="Calibri" w:hAnsi="Arial" w:cs="Arial"/>
                <w:b/>
                <w:sz w:val="22"/>
                <w:szCs w:val="22"/>
              </w:rPr>
            </w:pPr>
          </w:p>
        </w:tc>
      </w:tr>
      <w:tr w:rsidR="008213D9" w14:paraId="45AA49A6"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43E0AD87" w14:textId="709E00F5" w:rsidR="008213D9" w:rsidRPr="008D1CBC" w:rsidRDefault="008D1CBC" w:rsidP="008213D9">
            <w:pPr>
              <w:spacing w:before="120" w:after="120"/>
              <w:jc w:val="center"/>
              <w:rPr>
                <w:rFonts w:ascii="Arial" w:hAnsi="Arial" w:cs="Arial"/>
                <w:color w:val="000000"/>
                <w:sz w:val="22"/>
                <w:szCs w:val="22"/>
                <w:lang w:val="en-US"/>
              </w:rPr>
            </w:pPr>
            <w:r>
              <w:rPr>
                <w:rFonts w:ascii="Arial" w:hAnsi="Arial" w:cs="Arial"/>
                <w:color w:val="000000"/>
                <w:sz w:val="22"/>
                <w:szCs w:val="22"/>
                <w:lang w:val="en-US"/>
              </w:rPr>
              <w:t>19</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6DEDF6" w14:textId="07E69545" w:rsidR="008213D9" w:rsidRPr="002179BD" w:rsidRDefault="008213D9" w:rsidP="008213D9">
            <w:pPr>
              <w:spacing w:before="120" w:after="120"/>
              <w:rPr>
                <w:rFonts w:ascii="Arial" w:hAnsi="Arial" w:cs="Arial"/>
                <w:color w:val="000000"/>
                <w:sz w:val="22"/>
                <w:szCs w:val="22"/>
              </w:rPr>
            </w:pPr>
            <w:r>
              <w:rPr>
                <w:rFonts w:ascii="Arial" w:hAnsi="Arial" w:cs="Arial"/>
                <w:color w:val="000000"/>
                <w:sz w:val="22"/>
                <w:szCs w:val="22"/>
              </w:rPr>
              <w:t>Усвояване на терминал</w:t>
            </w:r>
          </w:p>
        </w:tc>
        <w:tc>
          <w:tcPr>
            <w:tcW w:w="1276" w:type="dxa"/>
            <w:shd w:val="clear" w:color="auto" w:fill="FFFFFF" w:themeFill="background1"/>
            <w:vAlign w:val="center"/>
          </w:tcPr>
          <w:p w14:paraId="1D4EA8A6" w14:textId="7A55B62A" w:rsidR="008213D9" w:rsidRPr="00C77FB7" w:rsidRDefault="008213D9" w:rsidP="008213D9">
            <w:pPr>
              <w:spacing w:before="120" w:after="120"/>
              <w:jc w:val="center"/>
              <w:rPr>
                <w:rFonts w:ascii="Arial" w:eastAsia="Calibri" w:hAnsi="Arial" w:cs="Arial"/>
                <w:bCs/>
                <w:sz w:val="22"/>
                <w:szCs w:val="22"/>
              </w:rPr>
            </w:pPr>
            <w:r>
              <w:rPr>
                <w:rFonts w:ascii="Arial" w:eastAsia="Calibri" w:hAnsi="Arial" w:cs="Arial"/>
                <w:bCs/>
                <w:sz w:val="22"/>
                <w:szCs w:val="22"/>
              </w:rPr>
              <w:t>14</w:t>
            </w:r>
          </w:p>
        </w:tc>
        <w:tc>
          <w:tcPr>
            <w:tcW w:w="1276" w:type="dxa"/>
            <w:shd w:val="clear" w:color="auto" w:fill="FFFFFF" w:themeFill="background1"/>
            <w:vAlign w:val="center"/>
          </w:tcPr>
          <w:p w14:paraId="6DA89735"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77BDC137" w14:textId="77777777" w:rsidR="008213D9" w:rsidRDefault="008213D9" w:rsidP="008213D9">
            <w:pPr>
              <w:spacing w:before="120" w:after="120"/>
              <w:jc w:val="center"/>
              <w:rPr>
                <w:rFonts w:ascii="Arial" w:eastAsia="Calibri" w:hAnsi="Arial" w:cs="Arial"/>
                <w:b/>
                <w:sz w:val="22"/>
                <w:szCs w:val="22"/>
              </w:rPr>
            </w:pPr>
          </w:p>
        </w:tc>
      </w:tr>
      <w:tr w:rsidR="008213D9" w14:paraId="0F404980"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2D84586A" w14:textId="6E28ABC3" w:rsidR="008213D9" w:rsidRPr="008D1CBC" w:rsidRDefault="008213D9" w:rsidP="008213D9">
            <w:pPr>
              <w:spacing w:before="120" w:after="120"/>
              <w:jc w:val="center"/>
              <w:rPr>
                <w:rFonts w:ascii="Arial" w:hAnsi="Arial" w:cs="Arial"/>
                <w:color w:val="000000"/>
                <w:sz w:val="22"/>
                <w:szCs w:val="22"/>
                <w:lang w:val="en-US"/>
              </w:rPr>
            </w:pPr>
            <w:r>
              <w:rPr>
                <w:rFonts w:ascii="Arial" w:hAnsi="Arial" w:cs="Arial"/>
                <w:color w:val="000000"/>
                <w:sz w:val="22"/>
                <w:szCs w:val="22"/>
              </w:rPr>
              <w:t>2</w:t>
            </w:r>
            <w:r w:rsidR="008D1CBC">
              <w:rPr>
                <w:rFonts w:ascii="Arial" w:hAnsi="Arial" w:cs="Arial"/>
                <w:color w:val="000000"/>
                <w:sz w:val="22"/>
                <w:szCs w:val="22"/>
                <w:lang w:val="en-US"/>
              </w:rPr>
              <w:t>0</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985963" w14:textId="59084678" w:rsidR="008213D9" w:rsidRPr="002179BD" w:rsidRDefault="008213D9" w:rsidP="008213D9">
            <w:pPr>
              <w:spacing w:before="120" w:after="120"/>
              <w:rPr>
                <w:rFonts w:ascii="Arial" w:hAnsi="Arial" w:cs="Arial"/>
                <w:color w:val="000000"/>
                <w:sz w:val="22"/>
                <w:szCs w:val="22"/>
              </w:rPr>
            </w:pPr>
            <w:r>
              <w:rPr>
                <w:rFonts w:ascii="Arial" w:hAnsi="Arial" w:cs="Arial"/>
                <w:color w:val="000000"/>
                <w:sz w:val="22"/>
                <w:szCs w:val="22"/>
              </w:rPr>
              <w:t>Смяна на модем</w:t>
            </w:r>
          </w:p>
        </w:tc>
        <w:tc>
          <w:tcPr>
            <w:tcW w:w="1276" w:type="dxa"/>
            <w:shd w:val="clear" w:color="auto" w:fill="FFFFFF" w:themeFill="background1"/>
            <w:vAlign w:val="center"/>
          </w:tcPr>
          <w:p w14:paraId="054DA719" w14:textId="6825589C" w:rsidR="008213D9" w:rsidRPr="00C77FB7" w:rsidRDefault="008213D9" w:rsidP="008213D9">
            <w:pPr>
              <w:spacing w:before="120" w:after="120"/>
              <w:jc w:val="center"/>
              <w:rPr>
                <w:rFonts w:ascii="Arial" w:eastAsia="Calibri" w:hAnsi="Arial" w:cs="Arial"/>
                <w:bCs/>
                <w:sz w:val="22"/>
                <w:szCs w:val="22"/>
              </w:rPr>
            </w:pPr>
            <w:r w:rsidRPr="00C77FB7">
              <w:rPr>
                <w:rFonts w:ascii="Arial" w:eastAsia="Calibri" w:hAnsi="Arial" w:cs="Arial"/>
                <w:bCs/>
                <w:sz w:val="22"/>
                <w:szCs w:val="22"/>
              </w:rPr>
              <w:t>14</w:t>
            </w:r>
          </w:p>
        </w:tc>
        <w:tc>
          <w:tcPr>
            <w:tcW w:w="1276" w:type="dxa"/>
            <w:shd w:val="clear" w:color="auto" w:fill="FFFFFF" w:themeFill="background1"/>
            <w:vAlign w:val="center"/>
          </w:tcPr>
          <w:p w14:paraId="0F1022CE"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7913FF91" w14:textId="77777777" w:rsidR="008213D9" w:rsidRDefault="008213D9" w:rsidP="008213D9">
            <w:pPr>
              <w:spacing w:before="120" w:after="120"/>
              <w:jc w:val="center"/>
              <w:rPr>
                <w:rFonts w:ascii="Arial" w:eastAsia="Calibri" w:hAnsi="Arial" w:cs="Arial"/>
                <w:b/>
                <w:sz w:val="22"/>
                <w:szCs w:val="22"/>
              </w:rPr>
            </w:pPr>
          </w:p>
        </w:tc>
      </w:tr>
      <w:tr w:rsidR="008213D9" w14:paraId="19CA32BB" w14:textId="77777777" w:rsidTr="002D7DDE">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14:paraId="504B4369" w14:textId="541191E2" w:rsidR="008213D9" w:rsidRPr="008D1CBC" w:rsidRDefault="008213D9" w:rsidP="008213D9">
            <w:pPr>
              <w:spacing w:before="120" w:after="120"/>
              <w:jc w:val="center"/>
              <w:rPr>
                <w:rFonts w:ascii="Arial" w:hAnsi="Arial" w:cs="Arial"/>
                <w:color w:val="000000"/>
                <w:sz w:val="22"/>
                <w:szCs w:val="22"/>
                <w:lang w:val="en-US"/>
              </w:rPr>
            </w:pPr>
            <w:r>
              <w:rPr>
                <w:rFonts w:ascii="Arial" w:hAnsi="Arial" w:cs="Arial"/>
                <w:color w:val="000000"/>
                <w:sz w:val="22"/>
                <w:szCs w:val="22"/>
              </w:rPr>
              <w:t>2</w:t>
            </w:r>
            <w:r w:rsidR="008D1CBC">
              <w:rPr>
                <w:rFonts w:ascii="Arial" w:hAnsi="Arial" w:cs="Arial"/>
                <w:color w:val="000000"/>
                <w:sz w:val="22"/>
                <w:szCs w:val="22"/>
                <w:lang w:val="en-US"/>
              </w:rPr>
              <w:t>1</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E22872" w14:textId="4940A6C9" w:rsidR="008213D9" w:rsidRPr="002179BD" w:rsidRDefault="008213D9" w:rsidP="008213D9">
            <w:pPr>
              <w:spacing w:before="120" w:after="120"/>
              <w:rPr>
                <w:rFonts w:ascii="Arial" w:hAnsi="Arial" w:cs="Arial"/>
                <w:color w:val="000000"/>
                <w:sz w:val="22"/>
                <w:szCs w:val="22"/>
              </w:rPr>
            </w:pPr>
            <w:r>
              <w:rPr>
                <w:rFonts w:ascii="Arial" w:hAnsi="Arial" w:cs="Arial"/>
                <w:color w:val="000000"/>
                <w:sz w:val="22"/>
                <w:szCs w:val="22"/>
              </w:rPr>
              <w:t>Смяна на процесор</w:t>
            </w:r>
          </w:p>
        </w:tc>
        <w:tc>
          <w:tcPr>
            <w:tcW w:w="1276" w:type="dxa"/>
            <w:shd w:val="clear" w:color="auto" w:fill="FFFFFF" w:themeFill="background1"/>
            <w:vAlign w:val="center"/>
          </w:tcPr>
          <w:p w14:paraId="010284DC" w14:textId="72EBB568" w:rsidR="008213D9" w:rsidRDefault="008213D9" w:rsidP="008213D9">
            <w:pPr>
              <w:spacing w:before="120" w:after="120"/>
              <w:jc w:val="center"/>
              <w:rPr>
                <w:rFonts w:ascii="Arial" w:eastAsia="Calibri" w:hAnsi="Arial" w:cs="Arial"/>
                <w:b/>
                <w:sz w:val="22"/>
                <w:szCs w:val="22"/>
              </w:rPr>
            </w:pPr>
            <w:r w:rsidRPr="00C77FB7">
              <w:rPr>
                <w:rFonts w:ascii="Arial" w:eastAsia="Calibri" w:hAnsi="Arial" w:cs="Arial"/>
                <w:bCs/>
                <w:sz w:val="22"/>
                <w:szCs w:val="22"/>
              </w:rPr>
              <w:t>14</w:t>
            </w:r>
          </w:p>
        </w:tc>
        <w:tc>
          <w:tcPr>
            <w:tcW w:w="1276" w:type="dxa"/>
            <w:shd w:val="clear" w:color="auto" w:fill="FFFFFF" w:themeFill="background1"/>
            <w:vAlign w:val="center"/>
          </w:tcPr>
          <w:p w14:paraId="58AF8B51"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61808063" w14:textId="77777777" w:rsidR="008213D9" w:rsidRDefault="008213D9" w:rsidP="008213D9">
            <w:pPr>
              <w:spacing w:before="120" w:after="120"/>
              <w:jc w:val="center"/>
              <w:rPr>
                <w:rFonts w:ascii="Arial" w:eastAsia="Calibri" w:hAnsi="Arial" w:cs="Arial"/>
                <w:b/>
                <w:sz w:val="22"/>
                <w:szCs w:val="22"/>
              </w:rPr>
            </w:pPr>
          </w:p>
        </w:tc>
      </w:tr>
      <w:tr w:rsidR="008213D9" w14:paraId="70B6CFB9" w14:textId="77777777" w:rsidTr="00214E2A">
        <w:tc>
          <w:tcPr>
            <w:tcW w:w="1134" w:type="dxa"/>
            <w:tcBorders>
              <w:top w:val="single" w:sz="4" w:space="0" w:color="auto"/>
              <w:left w:val="single" w:sz="4" w:space="0" w:color="auto"/>
              <w:bottom w:val="single" w:sz="4" w:space="0" w:color="auto"/>
              <w:right w:val="single" w:sz="4" w:space="0" w:color="auto"/>
            </w:tcBorders>
            <w:shd w:val="clear" w:color="auto" w:fill="auto"/>
          </w:tcPr>
          <w:p w14:paraId="4DBC94A3" w14:textId="1636402E" w:rsidR="008213D9" w:rsidRPr="008D1CBC" w:rsidRDefault="008213D9" w:rsidP="008213D9">
            <w:pPr>
              <w:spacing w:before="120" w:after="120"/>
              <w:jc w:val="center"/>
              <w:rPr>
                <w:rFonts w:ascii="Arial" w:hAnsi="Arial" w:cs="Arial"/>
                <w:color w:val="000000"/>
                <w:sz w:val="22"/>
                <w:szCs w:val="22"/>
                <w:lang w:val="en-US"/>
              </w:rPr>
            </w:pPr>
            <w:r w:rsidRPr="00117495">
              <w:rPr>
                <w:rFonts w:ascii="Arial" w:hAnsi="Arial" w:cs="Arial"/>
                <w:color w:val="000000"/>
                <w:sz w:val="22"/>
                <w:szCs w:val="22"/>
              </w:rPr>
              <w:t>2</w:t>
            </w:r>
            <w:r w:rsidR="008D1CBC" w:rsidRPr="00117495">
              <w:rPr>
                <w:rFonts w:ascii="Arial" w:hAnsi="Arial" w:cs="Arial"/>
                <w:color w:val="000000"/>
                <w:sz w:val="22"/>
                <w:szCs w:val="22"/>
                <w:lang w:val="en-US"/>
              </w:rPr>
              <w:t>2</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bottom"/>
          </w:tcPr>
          <w:p w14:paraId="2F48D5F3" w14:textId="7265FD8A" w:rsidR="008213D9" w:rsidRPr="00214E2A" w:rsidRDefault="008213D9" w:rsidP="008213D9">
            <w:pPr>
              <w:spacing w:before="120" w:after="120"/>
              <w:rPr>
                <w:rFonts w:ascii="Arial" w:hAnsi="Arial" w:cs="Arial"/>
                <w:color w:val="000000"/>
                <w:sz w:val="22"/>
                <w:szCs w:val="22"/>
              </w:rPr>
            </w:pPr>
            <w:r w:rsidRPr="00214E2A">
              <w:rPr>
                <w:rFonts w:ascii="Arial" w:hAnsi="Arial" w:cs="Arial"/>
                <w:color w:val="000000"/>
                <w:sz w:val="22"/>
                <w:szCs w:val="22"/>
              </w:rPr>
              <w:t>Труд на започната минута</w:t>
            </w:r>
          </w:p>
        </w:tc>
        <w:tc>
          <w:tcPr>
            <w:tcW w:w="1276" w:type="dxa"/>
            <w:shd w:val="clear" w:color="auto" w:fill="FFFFFF" w:themeFill="background1"/>
            <w:vAlign w:val="center"/>
          </w:tcPr>
          <w:p w14:paraId="199F62AE" w14:textId="1A799F82" w:rsidR="008213D9" w:rsidRPr="002D5837" w:rsidRDefault="002D5837" w:rsidP="008213D9">
            <w:pPr>
              <w:spacing w:before="120" w:after="120"/>
              <w:jc w:val="center"/>
              <w:rPr>
                <w:rFonts w:ascii="Arial" w:eastAsia="Calibri" w:hAnsi="Arial" w:cs="Arial"/>
                <w:bCs/>
                <w:sz w:val="22"/>
                <w:szCs w:val="22"/>
              </w:rPr>
            </w:pPr>
            <w:r w:rsidRPr="002D5837">
              <w:rPr>
                <w:rFonts w:ascii="Arial" w:eastAsia="Calibri" w:hAnsi="Arial" w:cs="Arial"/>
                <w:bCs/>
                <w:sz w:val="22"/>
                <w:szCs w:val="22"/>
              </w:rPr>
              <w:t>1</w:t>
            </w:r>
          </w:p>
        </w:tc>
        <w:tc>
          <w:tcPr>
            <w:tcW w:w="1276" w:type="dxa"/>
            <w:shd w:val="clear" w:color="auto" w:fill="FFFFFF" w:themeFill="background1"/>
            <w:vAlign w:val="center"/>
          </w:tcPr>
          <w:p w14:paraId="1299736C" w14:textId="77777777" w:rsidR="008213D9" w:rsidRDefault="008213D9" w:rsidP="008213D9">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23EDB148" w14:textId="77777777" w:rsidR="008213D9" w:rsidRDefault="008213D9" w:rsidP="008213D9">
            <w:pPr>
              <w:spacing w:before="120" w:after="120"/>
              <w:jc w:val="center"/>
              <w:rPr>
                <w:rFonts w:ascii="Arial" w:eastAsia="Calibri" w:hAnsi="Arial" w:cs="Arial"/>
                <w:b/>
                <w:sz w:val="22"/>
                <w:szCs w:val="22"/>
              </w:rPr>
            </w:pPr>
          </w:p>
        </w:tc>
      </w:tr>
      <w:tr w:rsidR="002D5837" w14:paraId="4115374D" w14:textId="77777777" w:rsidTr="00E272B5">
        <w:tc>
          <w:tcPr>
            <w:tcW w:w="8364" w:type="dxa"/>
            <w:gridSpan w:val="4"/>
            <w:tcBorders>
              <w:top w:val="single" w:sz="4" w:space="0" w:color="auto"/>
              <w:left w:val="single" w:sz="4" w:space="0" w:color="auto"/>
              <w:bottom w:val="single" w:sz="4" w:space="0" w:color="auto"/>
            </w:tcBorders>
            <w:shd w:val="clear" w:color="auto" w:fill="FFFFFF" w:themeFill="background1"/>
          </w:tcPr>
          <w:p w14:paraId="7807197B" w14:textId="6184312C" w:rsidR="002D5837" w:rsidRDefault="002D5837" w:rsidP="002D5837">
            <w:pPr>
              <w:spacing w:before="120" w:after="120"/>
              <w:jc w:val="right"/>
              <w:rPr>
                <w:rFonts w:ascii="Arial" w:eastAsia="Calibri" w:hAnsi="Arial" w:cs="Arial"/>
                <w:b/>
                <w:sz w:val="22"/>
                <w:szCs w:val="22"/>
              </w:rPr>
            </w:pPr>
            <w:r w:rsidRPr="002D5837">
              <w:rPr>
                <w:rFonts w:ascii="Arial" w:eastAsia="Calibri" w:hAnsi="Arial" w:cs="Arial"/>
                <w:b/>
                <w:sz w:val="22"/>
                <w:szCs w:val="22"/>
              </w:rPr>
              <w:t xml:space="preserve">ОБЩА СУМА ЗА ТАБЛИЦА </w:t>
            </w:r>
            <w:r w:rsidR="002D7DDE">
              <w:rPr>
                <w:rFonts w:ascii="Arial" w:eastAsia="Calibri" w:hAnsi="Arial" w:cs="Arial"/>
                <w:b/>
                <w:sz w:val="22"/>
                <w:szCs w:val="22"/>
              </w:rPr>
              <w:t>„</w:t>
            </w:r>
            <w:r>
              <w:rPr>
                <w:rFonts w:ascii="Arial" w:eastAsia="Calibri" w:hAnsi="Arial" w:cs="Arial"/>
                <w:b/>
                <w:sz w:val="22"/>
                <w:szCs w:val="22"/>
              </w:rPr>
              <w:t>Б</w:t>
            </w:r>
            <w:r w:rsidR="002D7DDE">
              <w:rPr>
                <w:rFonts w:ascii="Arial" w:eastAsia="Calibri" w:hAnsi="Arial" w:cs="Arial"/>
                <w:b/>
                <w:sz w:val="22"/>
                <w:szCs w:val="22"/>
              </w:rPr>
              <w:t>“</w:t>
            </w:r>
            <w:r>
              <w:rPr>
                <w:rFonts w:ascii="Arial" w:eastAsia="Calibri" w:hAnsi="Arial" w:cs="Arial"/>
                <w:b/>
                <w:sz w:val="22"/>
                <w:szCs w:val="22"/>
              </w:rPr>
              <w:t>, В ЛЕВА БЕЗ ДДС</w:t>
            </w:r>
            <w:r w:rsidRPr="002D5837">
              <w:rPr>
                <w:rFonts w:ascii="Arial" w:eastAsia="Calibri" w:hAnsi="Arial" w:cs="Arial"/>
                <w:b/>
                <w:sz w:val="22"/>
                <w:szCs w:val="22"/>
              </w:rPr>
              <w:t>:</w:t>
            </w:r>
          </w:p>
        </w:tc>
        <w:tc>
          <w:tcPr>
            <w:tcW w:w="1559" w:type="dxa"/>
            <w:shd w:val="clear" w:color="auto" w:fill="FFFFFF" w:themeFill="background1"/>
            <w:vAlign w:val="center"/>
          </w:tcPr>
          <w:p w14:paraId="43697E0B" w14:textId="77777777" w:rsidR="002D5837" w:rsidRDefault="002D5837" w:rsidP="008213D9">
            <w:pPr>
              <w:spacing w:before="120" w:after="120"/>
              <w:jc w:val="center"/>
              <w:rPr>
                <w:rFonts w:ascii="Arial" w:eastAsia="Calibri" w:hAnsi="Arial" w:cs="Arial"/>
                <w:b/>
                <w:sz w:val="22"/>
                <w:szCs w:val="22"/>
              </w:rPr>
            </w:pPr>
          </w:p>
        </w:tc>
      </w:tr>
      <w:bookmarkEnd w:id="24"/>
    </w:tbl>
    <w:p w14:paraId="0D86D159" w14:textId="5CAC744F" w:rsidR="00FD6198" w:rsidRDefault="00FD6198"/>
    <w:tbl>
      <w:tblPr>
        <w:tblStyle w:val="TableGrid"/>
        <w:tblW w:w="9918" w:type="dxa"/>
        <w:tblLook w:val="04A0" w:firstRow="1" w:lastRow="0" w:firstColumn="1" w:lastColumn="0" w:noHBand="0" w:noVBand="1"/>
      </w:tblPr>
      <w:tblGrid>
        <w:gridCol w:w="704"/>
        <w:gridCol w:w="4678"/>
        <w:gridCol w:w="1541"/>
        <w:gridCol w:w="1436"/>
        <w:gridCol w:w="1559"/>
      </w:tblGrid>
      <w:tr w:rsidR="00AE4282" w14:paraId="3AA7889A" w14:textId="77777777" w:rsidTr="008D1774">
        <w:tc>
          <w:tcPr>
            <w:tcW w:w="5382" w:type="dxa"/>
            <w:gridSpan w:val="2"/>
            <w:shd w:val="clear" w:color="auto" w:fill="FFFFFF" w:themeFill="background1"/>
          </w:tcPr>
          <w:p w14:paraId="7596D0C4" w14:textId="70164754" w:rsidR="00AE4282" w:rsidRPr="00077ABA" w:rsidRDefault="00AE4282" w:rsidP="00AE4282">
            <w:pPr>
              <w:spacing w:before="120" w:after="120"/>
              <w:rPr>
                <w:rFonts w:ascii="Arial" w:eastAsia="Calibri" w:hAnsi="Arial" w:cs="Arial"/>
                <w:b/>
                <w:sz w:val="22"/>
                <w:szCs w:val="22"/>
                <w:lang w:val="en-US"/>
              </w:rPr>
            </w:pPr>
            <w:r w:rsidRPr="008213D9">
              <w:rPr>
                <w:rFonts w:ascii="Arial" w:eastAsia="Calibri" w:hAnsi="Arial" w:cs="Arial"/>
                <w:b/>
                <w:i/>
                <w:iCs/>
                <w:sz w:val="22"/>
                <w:szCs w:val="22"/>
              </w:rPr>
              <w:t xml:space="preserve">Таблица </w:t>
            </w:r>
            <w:r w:rsidR="007F4564">
              <w:rPr>
                <w:rFonts w:ascii="Arial" w:eastAsia="Calibri" w:hAnsi="Arial" w:cs="Arial"/>
                <w:b/>
                <w:i/>
                <w:iCs/>
                <w:sz w:val="22"/>
                <w:szCs w:val="22"/>
              </w:rPr>
              <w:t>В</w:t>
            </w:r>
          </w:p>
        </w:tc>
        <w:tc>
          <w:tcPr>
            <w:tcW w:w="1541" w:type="dxa"/>
            <w:shd w:val="clear" w:color="auto" w:fill="FFFFFF" w:themeFill="background1"/>
            <w:vAlign w:val="center"/>
          </w:tcPr>
          <w:p w14:paraId="1CA01108" w14:textId="75D02E03" w:rsidR="00AE4282" w:rsidRDefault="00AE4282" w:rsidP="00BB6EF0">
            <w:pPr>
              <w:spacing w:before="120" w:after="120"/>
              <w:jc w:val="center"/>
              <w:rPr>
                <w:rFonts w:ascii="Arial" w:eastAsia="Calibri" w:hAnsi="Arial" w:cs="Arial"/>
                <w:b/>
                <w:sz w:val="22"/>
                <w:szCs w:val="22"/>
              </w:rPr>
            </w:pPr>
          </w:p>
        </w:tc>
        <w:tc>
          <w:tcPr>
            <w:tcW w:w="1436" w:type="dxa"/>
            <w:shd w:val="clear" w:color="auto" w:fill="FFFFFF" w:themeFill="background1"/>
            <w:vAlign w:val="center"/>
          </w:tcPr>
          <w:p w14:paraId="43BA346D" w14:textId="65367916" w:rsidR="00AE4282" w:rsidRDefault="00AE4282" w:rsidP="00BB6EF0">
            <w:pPr>
              <w:spacing w:before="120" w:after="120"/>
              <w:jc w:val="center"/>
              <w:rPr>
                <w:rFonts w:ascii="Arial" w:eastAsia="Calibri" w:hAnsi="Arial" w:cs="Arial"/>
                <w:b/>
                <w:sz w:val="22"/>
                <w:szCs w:val="22"/>
              </w:rPr>
            </w:pPr>
          </w:p>
        </w:tc>
        <w:tc>
          <w:tcPr>
            <w:tcW w:w="1559" w:type="dxa"/>
            <w:shd w:val="clear" w:color="auto" w:fill="FFFFFF" w:themeFill="background1"/>
            <w:vAlign w:val="center"/>
          </w:tcPr>
          <w:p w14:paraId="597A0F3D" w14:textId="6E7A4F06" w:rsidR="00AE4282" w:rsidRDefault="00AE4282" w:rsidP="00BB6EF0">
            <w:pPr>
              <w:spacing w:before="120" w:after="120"/>
              <w:jc w:val="center"/>
              <w:rPr>
                <w:rFonts w:ascii="Arial" w:eastAsia="Calibri" w:hAnsi="Arial" w:cs="Arial"/>
                <w:b/>
                <w:sz w:val="22"/>
                <w:szCs w:val="22"/>
              </w:rPr>
            </w:pPr>
          </w:p>
        </w:tc>
      </w:tr>
      <w:tr w:rsidR="00AE4282" w14:paraId="7760FF26" w14:textId="77777777" w:rsidTr="002D7DDE">
        <w:tc>
          <w:tcPr>
            <w:tcW w:w="704" w:type="dxa"/>
            <w:shd w:val="clear" w:color="auto" w:fill="FFFFFF" w:themeFill="background1"/>
          </w:tcPr>
          <w:p w14:paraId="5BD026D7" w14:textId="1BED6337" w:rsidR="00AE4282" w:rsidRDefault="00AE4282" w:rsidP="00AE4282">
            <w:pPr>
              <w:spacing w:before="120" w:after="120"/>
              <w:jc w:val="center"/>
              <w:rPr>
                <w:rFonts w:ascii="Arial" w:eastAsia="Calibri" w:hAnsi="Arial" w:cs="Arial"/>
                <w:b/>
                <w:sz w:val="22"/>
                <w:szCs w:val="22"/>
              </w:rPr>
            </w:pPr>
            <w:r>
              <w:rPr>
                <w:rFonts w:ascii="Arial" w:eastAsia="Calibri" w:hAnsi="Arial" w:cs="Arial"/>
                <w:b/>
                <w:sz w:val="22"/>
                <w:szCs w:val="22"/>
              </w:rPr>
              <w:t>№ по ред</w:t>
            </w:r>
          </w:p>
        </w:tc>
        <w:tc>
          <w:tcPr>
            <w:tcW w:w="4678" w:type="dxa"/>
            <w:shd w:val="clear" w:color="auto" w:fill="FFFFFF" w:themeFill="background1"/>
            <w:vAlign w:val="center"/>
          </w:tcPr>
          <w:p w14:paraId="5B6EDE4B" w14:textId="7D03EC33" w:rsidR="00AE4282" w:rsidRDefault="00AE4282" w:rsidP="00AE4282">
            <w:pPr>
              <w:spacing w:before="120" w:after="120"/>
              <w:jc w:val="center"/>
              <w:rPr>
                <w:rFonts w:ascii="Arial" w:eastAsia="Calibri" w:hAnsi="Arial" w:cs="Arial"/>
                <w:b/>
                <w:sz w:val="22"/>
                <w:szCs w:val="22"/>
              </w:rPr>
            </w:pPr>
            <w:r>
              <w:rPr>
                <w:rFonts w:ascii="Arial" w:eastAsia="Calibri" w:hAnsi="Arial" w:cs="Arial"/>
                <w:b/>
                <w:sz w:val="22"/>
                <w:szCs w:val="22"/>
              </w:rPr>
              <w:t>Вид резервни части</w:t>
            </w:r>
          </w:p>
        </w:tc>
        <w:tc>
          <w:tcPr>
            <w:tcW w:w="1541" w:type="dxa"/>
            <w:shd w:val="clear" w:color="auto" w:fill="FFFFFF" w:themeFill="background1"/>
            <w:vAlign w:val="center"/>
          </w:tcPr>
          <w:p w14:paraId="4752DB6E" w14:textId="1A895BB6" w:rsidR="00AE4282" w:rsidRDefault="00AE4282" w:rsidP="00AE4282">
            <w:pPr>
              <w:spacing w:before="120" w:after="120"/>
              <w:jc w:val="center"/>
              <w:rPr>
                <w:rFonts w:ascii="Arial" w:eastAsia="Calibri" w:hAnsi="Arial" w:cs="Arial"/>
                <w:b/>
                <w:sz w:val="22"/>
                <w:szCs w:val="22"/>
              </w:rPr>
            </w:pPr>
            <w:r>
              <w:rPr>
                <w:rFonts w:ascii="Arial" w:eastAsia="Calibri" w:hAnsi="Arial" w:cs="Arial"/>
                <w:b/>
                <w:sz w:val="22"/>
                <w:szCs w:val="22"/>
              </w:rPr>
              <w:t>Коли-</w:t>
            </w:r>
            <w:proofErr w:type="spellStart"/>
            <w:r>
              <w:rPr>
                <w:rFonts w:ascii="Arial" w:eastAsia="Calibri" w:hAnsi="Arial" w:cs="Arial"/>
                <w:b/>
                <w:sz w:val="22"/>
                <w:szCs w:val="22"/>
              </w:rPr>
              <w:t>чество</w:t>
            </w:r>
            <w:proofErr w:type="spellEnd"/>
            <w:r>
              <w:rPr>
                <w:rFonts w:ascii="Arial" w:eastAsia="Calibri" w:hAnsi="Arial" w:cs="Arial"/>
                <w:b/>
                <w:sz w:val="22"/>
                <w:szCs w:val="22"/>
              </w:rPr>
              <w:t xml:space="preserve"> /бр./</w:t>
            </w:r>
          </w:p>
        </w:tc>
        <w:tc>
          <w:tcPr>
            <w:tcW w:w="1436" w:type="dxa"/>
            <w:shd w:val="clear" w:color="auto" w:fill="FFFFFF" w:themeFill="background1"/>
            <w:vAlign w:val="center"/>
          </w:tcPr>
          <w:p w14:paraId="50B8F249" w14:textId="22902046" w:rsidR="00AE4282" w:rsidRDefault="00AE4282" w:rsidP="00AE4282">
            <w:pPr>
              <w:spacing w:before="120" w:after="120"/>
              <w:jc w:val="center"/>
              <w:rPr>
                <w:rFonts w:ascii="Arial" w:eastAsia="Calibri" w:hAnsi="Arial" w:cs="Arial"/>
                <w:b/>
                <w:sz w:val="22"/>
                <w:szCs w:val="22"/>
              </w:rPr>
            </w:pPr>
            <w:r>
              <w:rPr>
                <w:rFonts w:ascii="Arial" w:eastAsia="Calibri" w:hAnsi="Arial" w:cs="Arial"/>
                <w:b/>
                <w:sz w:val="22"/>
                <w:szCs w:val="22"/>
              </w:rPr>
              <w:t xml:space="preserve">Единична цена в лева без ДДС </w:t>
            </w:r>
          </w:p>
        </w:tc>
        <w:tc>
          <w:tcPr>
            <w:tcW w:w="1559" w:type="dxa"/>
            <w:shd w:val="clear" w:color="auto" w:fill="FFFFFF" w:themeFill="background1"/>
            <w:vAlign w:val="center"/>
          </w:tcPr>
          <w:p w14:paraId="6233C6DD" w14:textId="0E32D807" w:rsidR="00AE4282" w:rsidRDefault="00AE4282" w:rsidP="00AE4282">
            <w:pPr>
              <w:spacing w:before="120" w:after="120"/>
              <w:jc w:val="center"/>
              <w:rPr>
                <w:rFonts w:ascii="Arial" w:eastAsia="Calibri" w:hAnsi="Arial" w:cs="Arial"/>
                <w:b/>
                <w:sz w:val="22"/>
                <w:szCs w:val="22"/>
              </w:rPr>
            </w:pPr>
            <w:r>
              <w:rPr>
                <w:rFonts w:ascii="Arial" w:eastAsia="Calibri" w:hAnsi="Arial" w:cs="Arial"/>
                <w:b/>
                <w:sz w:val="22"/>
                <w:szCs w:val="22"/>
              </w:rPr>
              <w:t>Обща цена в лева без ДДС</w:t>
            </w:r>
          </w:p>
        </w:tc>
      </w:tr>
      <w:tr w:rsidR="00AE4282" w14:paraId="1B402DFC" w14:textId="77777777" w:rsidTr="002D7DDE">
        <w:trPr>
          <w:trHeight w:val="301"/>
        </w:trPr>
        <w:tc>
          <w:tcPr>
            <w:tcW w:w="704" w:type="dxa"/>
            <w:shd w:val="clear" w:color="auto" w:fill="FFFFFF" w:themeFill="background1"/>
          </w:tcPr>
          <w:p w14:paraId="1FD530B1" w14:textId="2D99832C" w:rsidR="00AE4282" w:rsidRPr="0019100E" w:rsidRDefault="00AE4282" w:rsidP="00AE4282">
            <w:pPr>
              <w:jc w:val="center"/>
              <w:rPr>
                <w:rFonts w:ascii="Arial" w:eastAsia="Calibri" w:hAnsi="Arial" w:cs="Arial"/>
                <w:b/>
                <w:i/>
                <w:iCs/>
                <w:sz w:val="22"/>
                <w:szCs w:val="22"/>
              </w:rPr>
            </w:pPr>
            <w:r>
              <w:rPr>
                <w:rFonts w:ascii="Arial" w:eastAsia="Calibri" w:hAnsi="Arial" w:cs="Arial"/>
                <w:b/>
                <w:i/>
                <w:iCs/>
                <w:sz w:val="22"/>
                <w:szCs w:val="22"/>
              </w:rPr>
              <w:t>1</w:t>
            </w:r>
          </w:p>
        </w:tc>
        <w:tc>
          <w:tcPr>
            <w:tcW w:w="4678" w:type="dxa"/>
            <w:shd w:val="clear" w:color="auto" w:fill="FFFFFF" w:themeFill="background1"/>
          </w:tcPr>
          <w:p w14:paraId="483055EF" w14:textId="311C7C89" w:rsidR="00AE4282" w:rsidRPr="0019100E" w:rsidRDefault="00AE4282" w:rsidP="00AE4282">
            <w:pPr>
              <w:jc w:val="center"/>
              <w:rPr>
                <w:rFonts w:ascii="Arial" w:eastAsia="Calibri" w:hAnsi="Arial" w:cs="Arial"/>
                <w:b/>
                <w:i/>
                <w:iCs/>
                <w:sz w:val="22"/>
                <w:szCs w:val="22"/>
              </w:rPr>
            </w:pPr>
            <w:r>
              <w:rPr>
                <w:rFonts w:ascii="Arial" w:eastAsia="Calibri" w:hAnsi="Arial" w:cs="Arial"/>
                <w:b/>
                <w:i/>
                <w:iCs/>
                <w:sz w:val="22"/>
                <w:szCs w:val="22"/>
              </w:rPr>
              <w:t>2</w:t>
            </w:r>
          </w:p>
        </w:tc>
        <w:tc>
          <w:tcPr>
            <w:tcW w:w="1541" w:type="dxa"/>
            <w:shd w:val="clear" w:color="auto" w:fill="FFFFFF" w:themeFill="background1"/>
          </w:tcPr>
          <w:p w14:paraId="7DA12078" w14:textId="77777777" w:rsidR="00AE4282" w:rsidRPr="0019100E" w:rsidRDefault="00AE4282" w:rsidP="00AE4282">
            <w:pPr>
              <w:jc w:val="center"/>
              <w:rPr>
                <w:rFonts w:ascii="Arial" w:eastAsia="Calibri" w:hAnsi="Arial" w:cs="Arial"/>
                <w:b/>
                <w:i/>
                <w:iCs/>
                <w:sz w:val="22"/>
                <w:szCs w:val="22"/>
              </w:rPr>
            </w:pPr>
            <w:r w:rsidRPr="0019100E">
              <w:rPr>
                <w:rFonts w:ascii="Arial" w:eastAsia="Calibri" w:hAnsi="Arial" w:cs="Arial"/>
                <w:b/>
                <w:i/>
                <w:iCs/>
                <w:sz w:val="22"/>
                <w:szCs w:val="22"/>
              </w:rPr>
              <w:t>3</w:t>
            </w:r>
          </w:p>
        </w:tc>
        <w:tc>
          <w:tcPr>
            <w:tcW w:w="1436" w:type="dxa"/>
            <w:shd w:val="clear" w:color="auto" w:fill="FFFFFF" w:themeFill="background1"/>
          </w:tcPr>
          <w:p w14:paraId="296790EF" w14:textId="77777777" w:rsidR="00AE4282" w:rsidRPr="0019100E" w:rsidRDefault="00AE4282" w:rsidP="00AE4282">
            <w:pPr>
              <w:jc w:val="center"/>
              <w:rPr>
                <w:rFonts w:ascii="Arial" w:eastAsia="Calibri" w:hAnsi="Arial" w:cs="Arial"/>
                <w:b/>
                <w:i/>
                <w:iCs/>
                <w:sz w:val="22"/>
                <w:szCs w:val="22"/>
              </w:rPr>
            </w:pPr>
            <w:r w:rsidRPr="0019100E">
              <w:rPr>
                <w:rFonts w:ascii="Arial" w:eastAsia="Calibri" w:hAnsi="Arial" w:cs="Arial"/>
                <w:b/>
                <w:i/>
                <w:iCs/>
                <w:sz w:val="22"/>
                <w:szCs w:val="22"/>
              </w:rPr>
              <w:t>4</w:t>
            </w:r>
          </w:p>
        </w:tc>
        <w:tc>
          <w:tcPr>
            <w:tcW w:w="1559" w:type="dxa"/>
            <w:shd w:val="clear" w:color="auto" w:fill="FFFFFF" w:themeFill="background1"/>
          </w:tcPr>
          <w:p w14:paraId="052FF114" w14:textId="77777777" w:rsidR="00AE4282" w:rsidRPr="0019100E" w:rsidRDefault="00AE4282" w:rsidP="00AE4282">
            <w:pPr>
              <w:jc w:val="center"/>
              <w:rPr>
                <w:rFonts w:ascii="Arial" w:eastAsia="Calibri" w:hAnsi="Arial" w:cs="Arial"/>
                <w:b/>
                <w:i/>
                <w:iCs/>
                <w:sz w:val="22"/>
                <w:szCs w:val="22"/>
              </w:rPr>
            </w:pPr>
            <w:r w:rsidRPr="0019100E">
              <w:rPr>
                <w:rFonts w:ascii="Arial" w:eastAsia="Calibri" w:hAnsi="Arial" w:cs="Arial"/>
                <w:b/>
                <w:i/>
                <w:iCs/>
                <w:sz w:val="22"/>
                <w:szCs w:val="22"/>
              </w:rPr>
              <w:t>5=3х4</w:t>
            </w:r>
          </w:p>
        </w:tc>
      </w:tr>
      <w:tr w:rsidR="00AE4282" w14:paraId="1C697CF0" w14:textId="77777777" w:rsidTr="002D7DDE">
        <w:tc>
          <w:tcPr>
            <w:tcW w:w="704" w:type="dxa"/>
            <w:tcBorders>
              <w:top w:val="single" w:sz="4" w:space="0" w:color="auto"/>
              <w:left w:val="single" w:sz="4" w:space="0" w:color="auto"/>
              <w:bottom w:val="single" w:sz="4" w:space="0" w:color="auto"/>
              <w:right w:val="single" w:sz="4" w:space="0" w:color="auto"/>
            </w:tcBorders>
          </w:tcPr>
          <w:p w14:paraId="7DDB4727" w14:textId="19225921"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1</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0830EC59" w14:textId="7DC957E7" w:rsidR="00AE4282" w:rsidRDefault="00AE4282" w:rsidP="00AE4282">
            <w:pPr>
              <w:spacing w:before="120" w:after="120"/>
              <w:rPr>
                <w:rFonts w:ascii="Arial" w:eastAsia="Calibri" w:hAnsi="Arial" w:cs="Arial"/>
                <w:b/>
                <w:sz w:val="22"/>
                <w:szCs w:val="22"/>
              </w:rPr>
            </w:pPr>
            <w:r w:rsidRPr="00A9661E">
              <w:rPr>
                <w:rFonts w:ascii="Arial" w:hAnsi="Arial" w:cs="Arial"/>
                <w:sz w:val="22"/>
                <w:szCs w:val="22"/>
              </w:rPr>
              <w:t xml:space="preserve">Резачка FP2000 с включена подмяна </w:t>
            </w:r>
          </w:p>
        </w:tc>
        <w:tc>
          <w:tcPr>
            <w:tcW w:w="1541" w:type="dxa"/>
            <w:vAlign w:val="center"/>
          </w:tcPr>
          <w:p w14:paraId="742EAA41" w14:textId="40906040"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11</w:t>
            </w:r>
          </w:p>
        </w:tc>
        <w:tc>
          <w:tcPr>
            <w:tcW w:w="1436" w:type="dxa"/>
            <w:vAlign w:val="center"/>
          </w:tcPr>
          <w:p w14:paraId="3D46685D"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511E8F3A" w14:textId="77777777" w:rsidR="00AE4282" w:rsidRDefault="00AE4282" w:rsidP="00AE4282">
            <w:pPr>
              <w:spacing w:before="120" w:after="120"/>
              <w:jc w:val="center"/>
              <w:rPr>
                <w:rFonts w:ascii="Arial" w:eastAsia="Calibri" w:hAnsi="Arial" w:cs="Arial"/>
                <w:b/>
                <w:sz w:val="22"/>
                <w:szCs w:val="22"/>
              </w:rPr>
            </w:pPr>
          </w:p>
        </w:tc>
      </w:tr>
      <w:tr w:rsidR="00AE4282" w14:paraId="6CB34C08" w14:textId="77777777" w:rsidTr="002D7DDE">
        <w:tc>
          <w:tcPr>
            <w:tcW w:w="704" w:type="dxa"/>
            <w:tcBorders>
              <w:top w:val="nil"/>
              <w:left w:val="single" w:sz="4" w:space="0" w:color="auto"/>
              <w:bottom w:val="single" w:sz="4" w:space="0" w:color="auto"/>
              <w:right w:val="single" w:sz="4" w:space="0" w:color="auto"/>
            </w:tcBorders>
          </w:tcPr>
          <w:p w14:paraId="67A26766" w14:textId="55C212D1"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2</w:t>
            </w:r>
          </w:p>
        </w:tc>
        <w:tc>
          <w:tcPr>
            <w:tcW w:w="4678" w:type="dxa"/>
            <w:tcBorders>
              <w:top w:val="nil"/>
              <w:left w:val="single" w:sz="4" w:space="0" w:color="auto"/>
              <w:bottom w:val="single" w:sz="4" w:space="0" w:color="auto"/>
              <w:right w:val="single" w:sz="4" w:space="0" w:color="auto"/>
            </w:tcBorders>
            <w:shd w:val="clear" w:color="auto" w:fill="auto"/>
            <w:vAlign w:val="center"/>
          </w:tcPr>
          <w:p w14:paraId="15EAC700" w14:textId="303E4543" w:rsidR="00AE4282" w:rsidRDefault="00AE4282" w:rsidP="00AE4282">
            <w:pPr>
              <w:spacing w:before="120" w:after="120"/>
              <w:rPr>
                <w:rFonts w:ascii="Arial" w:eastAsia="Calibri" w:hAnsi="Arial" w:cs="Arial"/>
                <w:b/>
                <w:sz w:val="22"/>
                <w:szCs w:val="22"/>
              </w:rPr>
            </w:pPr>
            <w:r w:rsidRPr="00A9661E">
              <w:rPr>
                <w:rFonts w:ascii="Arial" w:hAnsi="Arial" w:cs="Arial"/>
                <w:sz w:val="22"/>
                <w:szCs w:val="22"/>
              </w:rPr>
              <w:t xml:space="preserve">DP150 принтер с включена подмяна </w:t>
            </w:r>
          </w:p>
        </w:tc>
        <w:tc>
          <w:tcPr>
            <w:tcW w:w="1541" w:type="dxa"/>
            <w:vAlign w:val="center"/>
          </w:tcPr>
          <w:p w14:paraId="56C5A684" w14:textId="5FF3D70E"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3</w:t>
            </w:r>
          </w:p>
        </w:tc>
        <w:tc>
          <w:tcPr>
            <w:tcW w:w="1436" w:type="dxa"/>
            <w:vAlign w:val="center"/>
          </w:tcPr>
          <w:p w14:paraId="7791E932"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33AC1BCD" w14:textId="77777777" w:rsidR="00AE4282" w:rsidRDefault="00AE4282" w:rsidP="00AE4282">
            <w:pPr>
              <w:spacing w:before="120" w:after="120"/>
              <w:jc w:val="center"/>
              <w:rPr>
                <w:rFonts w:ascii="Arial" w:eastAsia="Calibri" w:hAnsi="Arial" w:cs="Arial"/>
                <w:b/>
                <w:sz w:val="22"/>
                <w:szCs w:val="22"/>
              </w:rPr>
            </w:pPr>
          </w:p>
        </w:tc>
      </w:tr>
      <w:tr w:rsidR="00AE4282" w14:paraId="35C1DFB6" w14:textId="77777777" w:rsidTr="002D7DDE">
        <w:tc>
          <w:tcPr>
            <w:tcW w:w="704" w:type="dxa"/>
            <w:tcBorders>
              <w:top w:val="nil"/>
              <w:left w:val="single" w:sz="4" w:space="0" w:color="auto"/>
              <w:bottom w:val="single" w:sz="4" w:space="0" w:color="auto"/>
              <w:right w:val="single" w:sz="4" w:space="0" w:color="auto"/>
            </w:tcBorders>
          </w:tcPr>
          <w:p w14:paraId="420C58D1" w14:textId="1158AEE0"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3</w:t>
            </w:r>
          </w:p>
        </w:tc>
        <w:tc>
          <w:tcPr>
            <w:tcW w:w="4678" w:type="dxa"/>
            <w:tcBorders>
              <w:top w:val="nil"/>
              <w:left w:val="single" w:sz="4" w:space="0" w:color="auto"/>
              <w:bottom w:val="single" w:sz="4" w:space="0" w:color="auto"/>
              <w:right w:val="single" w:sz="4" w:space="0" w:color="auto"/>
            </w:tcBorders>
            <w:shd w:val="clear" w:color="auto" w:fill="auto"/>
            <w:vAlign w:val="center"/>
          </w:tcPr>
          <w:p w14:paraId="3578B077" w14:textId="288E2B60" w:rsidR="00AE4282" w:rsidRDefault="00AE4282" w:rsidP="00AE4282">
            <w:pPr>
              <w:spacing w:before="120" w:after="120"/>
              <w:rPr>
                <w:rFonts w:ascii="Arial" w:eastAsia="Calibri" w:hAnsi="Arial" w:cs="Arial"/>
                <w:b/>
                <w:sz w:val="22"/>
                <w:szCs w:val="22"/>
              </w:rPr>
            </w:pPr>
            <w:r w:rsidRPr="00A9661E">
              <w:rPr>
                <w:rFonts w:ascii="Arial" w:hAnsi="Arial" w:cs="Arial"/>
                <w:sz w:val="22"/>
                <w:szCs w:val="22"/>
              </w:rPr>
              <w:t xml:space="preserve">DP150 Клавиатура с включена подмяна </w:t>
            </w:r>
          </w:p>
        </w:tc>
        <w:tc>
          <w:tcPr>
            <w:tcW w:w="1541" w:type="dxa"/>
            <w:vAlign w:val="center"/>
          </w:tcPr>
          <w:p w14:paraId="66016851" w14:textId="7122BBF1"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3</w:t>
            </w:r>
          </w:p>
        </w:tc>
        <w:tc>
          <w:tcPr>
            <w:tcW w:w="1436" w:type="dxa"/>
            <w:vAlign w:val="center"/>
          </w:tcPr>
          <w:p w14:paraId="5F0BD825"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646FF2C8" w14:textId="77777777" w:rsidR="00AE4282" w:rsidRDefault="00AE4282" w:rsidP="00AE4282">
            <w:pPr>
              <w:spacing w:before="120" w:after="120"/>
              <w:jc w:val="center"/>
              <w:rPr>
                <w:rFonts w:ascii="Arial" w:eastAsia="Calibri" w:hAnsi="Arial" w:cs="Arial"/>
                <w:b/>
                <w:sz w:val="22"/>
                <w:szCs w:val="22"/>
              </w:rPr>
            </w:pPr>
          </w:p>
        </w:tc>
      </w:tr>
      <w:tr w:rsidR="00AE4282" w14:paraId="6EF9693D" w14:textId="77777777" w:rsidTr="002D7DDE">
        <w:tc>
          <w:tcPr>
            <w:tcW w:w="704" w:type="dxa"/>
            <w:tcBorders>
              <w:top w:val="nil"/>
              <w:left w:val="single" w:sz="4" w:space="0" w:color="auto"/>
              <w:bottom w:val="single" w:sz="4" w:space="0" w:color="auto"/>
              <w:right w:val="single" w:sz="4" w:space="0" w:color="auto"/>
            </w:tcBorders>
          </w:tcPr>
          <w:p w14:paraId="288BD006" w14:textId="12397DC7"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4</w:t>
            </w:r>
          </w:p>
        </w:tc>
        <w:tc>
          <w:tcPr>
            <w:tcW w:w="4678" w:type="dxa"/>
            <w:tcBorders>
              <w:top w:val="nil"/>
              <w:left w:val="single" w:sz="4" w:space="0" w:color="auto"/>
              <w:bottom w:val="single" w:sz="4" w:space="0" w:color="auto"/>
              <w:right w:val="single" w:sz="4" w:space="0" w:color="auto"/>
            </w:tcBorders>
            <w:shd w:val="clear" w:color="auto" w:fill="auto"/>
            <w:vAlign w:val="center"/>
          </w:tcPr>
          <w:p w14:paraId="69B02906" w14:textId="5C9103FC" w:rsidR="00AE4282" w:rsidRDefault="00AE4282" w:rsidP="00AE4282">
            <w:pPr>
              <w:spacing w:before="120" w:after="120"/>
              <w:rPr>
                <w:rFonts w:ascii="Arial" w:eastAsia="Calibri" w:hAnsi="Arial" w:cs="Arial"/>
                <w:b/>
                <w:sz w:val="22"/>
                <w:szCs w:val="22"/>
              </w:rPr>
            </w:pPr>
            <w:r w:rsidRPr="00A9661E">
              <w:rPr>
                <w:rFonts w:ascii="Arial" w:hAnsi="Arial" w:cs="Arial"/>
                <w:sz w:val="22"/>
                <w:szCs w:val="22"/>
              </w:rPr>
              <w:t xml:space="preserve">Клен с включена подмяна </w:t>
            </w:r>
          </w:p>
        </w:tc>
        <w:tc>
          <w:tcPr>
            <w:tcW w:w="1541" w:type="dxa"/>
            <w:vAlign w:val="center"/>
          </w:tcPr>
          <w:p w14:paraId="1D016162" w14:textId="7CF867F0"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14</w:t>
            </w:r>
          </w:p>
        </w:tc>
        <w:tc>
          <w:tcPr>
            <w:tcW w:w="1436" w:type="dxa"/>
            <w:vAlign w:val="center"/>
          </w:tcPr>
          <w:p w14:paraId="5901B2CF"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3135909B" w14:textId="77777777" w:rsidR="00AE4282" w:rsidRDefault="00AE4282" w:rsidP="00AE4282">
            <w:pPr>
              <w:spacing w:before="120" w:after="120"/>
              <w:jc w:val="center"/>
              <w:rPr>
                <w:rFonts w:ascii="Arial" w:eastAsia="Calibri" w:hAnsi="Arial" w:cs="Arial"/>
                <w:b/>
                <w:sz w:val="22"/>
                <w:szCs w:val="22"/>
              </w:rPr>
            </w:pPr>
          </w:p>
        </w:tc>
      </w:tr>
      <w:tr w:rsidR="00AE4282" w14:paraId="355BB967" w14:textId="77777777" w:rsidTr="002D7DDE">
        <w:tc>
          <w:tcPr>
            <w:tcW w:w="704" w:type="dxa"/>
            <w:tcBorders>
              <w:top w:val="nil"/>
              <w:left w:val="single" w:sz="4" w:space="0" w:color="auto"/>
              <w:bottom w:val="single" w:sz="4" w:space="0" w:color="auto"/>
              <w:right w:val="single" w:sz="4" w:space="0" w:color="auto"/>
            </w:tcBorders>
          </w:tcPr>
          <w:p w14:paraId="367E3187" w14:textId="429AE9D3"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5</w:t>
            </w:r>
          </w:p>
        </w:tc>
        <w:tc>
          <w:tcPr>
            <w:tcW w:w="4678" w:type="dxa"/>
            <w:tcBorders>
              <w:top w:val="nil"/>
              <w:left w:val="single" w:sz="4" w:space="0" w:color="auto"/>
              <w:bottom w:val="single" w:sz="4" w:space="0" w:color="auto"/>
              <w:right w:val="single" w:sz="4" w:space="0" w:color="auto"/>
            </w:tcBorders>
            <w:shd w:val="clear" w:color="auto" w:fill="auto"/>
            <w:vAlign w:val="center"/>
          </w:tcPr>
          <w:p w14:paraId="71474EAE" w14:textId="60B86F6D" w:rsidR="00AE4282" w:rsidRDefault="00AE4282" w:rsidP="00AE4282">
            <w:pPr>
              <w:spacing w:before="120" w:after="120"/>
              <w:rPr>
                <w:rFonts w:ascii="Arial" w:eastAsia="Calibri" w:hAnsi="Arial" w:cs="Arial"/>
                <w:b/>
                <w:sz w:val="22"/>
                <w:szCs w:val="22"/>
              </w:rPr>
            </w:pPr>
            <w:r w:rsidRPr="00A9661E">
              <w:rPr>
                <w:rFonts w:ascii="Arial" w:hAnsi="Arial" w:cs="Arial"/>
                <w:sz w:val="22"/>
                <w:szCs w:val="22"/>
              </w:rPr>
              <w:t xml:space="preserve">RS – кабел за FP2000 с включена подмяна </w:t>
            </w:r>
          </w:p>
        </w:tc>
        <w:tc>
          <w:tcPr>
            <w:tcW w:w="1541" w:type="dxa"/>
            <w:vAlign w:val="center"/>
          </w:tcPr>
          <w:p w14:paraId="0AE6EDF3" w14:textId="37B87A3D"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11</w:t>
            </w:r>
          </w:p>
        </w:tc>
        <w:tc>
          <w:tcPr>
            <w:tcW w:w="1436" w:type="dxa"/>
            <w:vAlign w:val="center"/>
          </w:tcPr>
          <w:p w14:paraId="58434477"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27A6641F" w14:textId="77777777" w:rsidR="00AE4282" w:rsidRDefault="00AE4282" w:rsidP="00AE4282">
            <w:pPr>
              <w:spacing w:before="120" w:after="120"/>
              <w:jc w:val="center"/>
              <w:rPr>
                <w:rFonts w:ascii="Arial" w:eastAsia="Calibri" w:hAnsi="Arial" w:cs="Arial"/>
                <w:b/>
                <w:sz w:val="22"/>
                <w:szCs w:val="22"/>
              </w:rPr>
            </w:pPr>
          </w:p>
        </w:tc>
      </w:tr>
      <w:tr w:rsidR="00AE4282" w14:paraId="790450CD" w14:textId="77777777" w:rsidTr="002D7DDE">
        <w:tc>
          <w:tcPr>
            <w:tcW w:w="704" w:type="dxa"/>
            <w:tcBorders>
              <w:top w:val="nil"/>
              <w:left w:val="single" w:sz="4" w:space="0" w:color="auto"/>
              <w:bottom w:val="single" w:sz="4" w:space="0" w:color="auto"/>
              <w:right w:val="single" w:sz="4" w:space="0" w:color="auto"/>
            </w:tcBorders>
          </w:tcPr>
          <w:p w14:paraId="5D72DA8E" w14:textId="4C0915C6"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6</w:t>
            </w:r>
          </w:p>
        </w:tc>
        <w:tc>
          <w:tcPr>
            <w:tcW w:w="4678" w:type="dxa"/>
            <w:tcBorders>
              <w:top w:val="nil"/>
              <w:left w:val="single" w:sz="4" w:space="0" w:color="auto"/>
              <w:bottom w:val="single" w:sz="4" w:space="0" w:color="auto"/>
              <w:right w:val="single" w:sz="4" w:space="0" w:color="auto"/>
            </w:tcBorders>
            <w:shd w:val="clear" w:color="auto" w:fill="auto"/>
            <w:vAlign w:val="center"/>
          </w:tcPr>
          <w:p w14:paraId="1AE46A7A" w14:textId="3B3634BA" w:rsidR="00AE4282" w:rsidRDefault="00AE4282" w:rsidP="00AE4282">
            <w:pPr>
              <w:spacing w:before="120" w:after="120"/>
              <w:rPr>
                <w:rFonts w:ascii="Arial" w:eastAsia="Calibri" w:hAnsi="Arial" w:cs="Arial"/>
                <w:b/>
                <w:sz w:val="22"/>
                <w:szCs w:val="22"/>
              </w:rPr>
            </w:pPr>
            <w:r w:rsidRPr="00A9661E">
              <w:rPr>
                <w:rFonts w:ascii="Arial" w:hAnsi="Arial" w:cs="Arial"/>
                <w:sz w:val="22"/>
                <w:szCs w:val="22"/>
              </w:rPr>
              <w:t xml:space="preserve">RS – кабел за ЕКАПФ с включена подмяна </w:t>
            </w:r>
          </w:p>
        </w:tc>
        <w:tc>
          <w:tcPr>
            <w:tcW w:w="1541" w:type="dxa"/>
            <w:vAlign w:val="center"/>
          </w:tcPr>
          <w:p w14:paraId="6913358F" w14:textId="299190C0"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3</w:t>
            </w:r>
          </w:p>
        </w:tc>
        <w:tc>
          <w:tcPr>
            <w:tcW w:w="1436" w:type="dxa"/>
            <w:vAlign w:val="center"/>
          </w:tcPr>
          <w:p w14:paraId="20FA8D5C"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470DD72A" w14:textId="77777777" w:rsidR="00AE4282" w:rsidRDefault="00AE4282" w:rsidP="00AE4282">
            <w:pPr>
              <w:spacing w:before="120" w:after="120"/>
              <w:jc w:val="center"/>
              <w:rPr>
                <w:rFonts w:ascii="Arial" w:eastAsia="Calibri" w:hAnsi="Arial" w:cs="Arial"/>
                <w:b/>
                <w:sz w:val="22"/>
                <w:szCs w:val="22"/>
              </w:rPr>
            </w:pPr>
          </w:p>
        </w:tc>
      </w:tr>
      <w:tr w:rsidR="00AE4282" w14:paraId="6802D47F" w14:textId="77777777" w:rsidTr="002D7DDE">
        <w:tc>
          <w:tcPr>
            <w:tcW w:w="704" w:type="dxa"/>
            <w:tcBorders>
              <w:top w:val="nil"/>
              <w:left w:val="single" w:sz="4" w:space="0" w:color="auto"/>
              <w:bottom w:val="single" w:sz="4" w:space="0" w:color="auto"/>
              <w:right w:val="single" w:sz="4" w:space="0" w:color="auto"/>
            </w:tcBorders>
          </w:tcPr>
          <w:p w14:paraId="579F4D3C" w14:textId="139529C5"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7</w:t>
            </w:r>
          </w:p>
        </w:tc>
        <w:tc>
          <w:tcPr>
            <w:tcW w:w="4678" w:type="dxa"/>
            <w:tcBorders>
              <w:top w:val="nil"/>
              <w:left w:val="single" w:sz="4" w:space="0" w:color="auto"/>
              <w:bottom w:val="single" w:sz="4" w:space="0" w:color="auto"/>
              <w:right w:val="single" w:sz="4" w:space="0" w:color="auto"/>
            </w:tcBorders>
            <w:shd w:val="clear" w:color="auto" w:fill="auto"/>
            <w:vAlign w:val="center"/>
          </w:tcPr>
          <w:p w14:paraId="359CD3EA" w14:textId="506ACCAC" w:rsidR="00AE4282" w:rsidRDefault="00AE4282" w:rsidP="00AE4282">
            <w:pPr>
              <w:spacing w:before="120" w:after="120"/>
              <w:rPr>
                <w:rFonts w:ascii="Arial" w:eastAsia="Calibri" w:hAnsi="Arial" w:cs="Arial"/>
                <w:b/>
                <w:sz w:val="22"/>
                <w:szCs w:val="22"/>
              </w:rPr>
            </w:pPr>
            <w:r w:rsidRPr="00A9661E">
              <w:rPr>
                <w:rFonts w:ascii="Arial" w:hAnsi="Arial" w:cs="Arial"/>
                <w:sz w:val="22"/>
                <w:szCs w:val="22"/>
              </w:rPr>
              <w:t xml:space="preserve">Адаптер 9V 3.5A с включена подмяна </w:t>
            </w:r>
          </w:p>
        </w:tc>
        <w:tc>
          <w:tcPr>
            <w:tcW w:w="1541" w:type="dxa"/>
            <w:vAlign w:val="center"/>
          </w:tcPr>
          <w:p w14:paraId="656DC12D" w14:textId="2C3AC1CB"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3</w:t>
            </w:r>
          </w:p>
        </w:tc>
        <w:tc>
          <w:tcPr>
            <w:tcW w:w="1436" w:type="dxa"/>
            <w:vAlign w:val="center"/>
          </w:tcPr>
          <w:p w14:paraId="3E98B749"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03BC407E" w14:textId="77777777" w:rsidR="00AE4282" w:rsidRDefault="00AE4282" w:rsidP="00AE4282">
            <w:pPr>
              <w:spacing w:before="120" w:after="120"/>
              <w:jc w:val="center"/>
              <w:rPr>
                <w:rFonts w:ascii="Arial" w:eastAsia="Calibri" w:hAnsi="Arial" w:cs="Arial"/>
                <w:b/>
                <w:sz w:val="22"/>
                <w:szCs w:val="22"/>
              </w:rPr>
            </w:pPr>
          </w:p>
        </w:tc>
      </w:tr>
      <w:tr w:rsidR="00AE4282" w14:paraId="1CCE59F4" w14:textId="77777777" w:rsidTr="002D7DDE">
        <w:tc>
          <w:tcPr>
            <w:tcW w:w="704" w:type="dxa"/>
            <w:tcBorders>
              <w:top w:val="nil"/>
              <w:left w:val="single" w:sz="4" w:space="0" w:color="auto"/>
              <w:bottom w:val="single" w:sz="4" w:space="0" w:color="auto"/>
              <w:right w:val="single" w:sz="4" w:space="0" w:color="auto"/>
            </w:tcBorders>
          </w:tcPr>
          <w:p w14:paraId="0BA8865B" w14:textId="5C702010"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8</w:t>
            </w:r>
          </w:p>
        </w:tc>
        <w:tc>
          <w:tcPr>
            <w:tcW w:w="4678" w:type="dxa"/>
            <w:tcBorders>
              <w:top w:val="nil"/>
              <w:left w:val="single" w:sz="4" w:space="0" w:color="auto"/>
              <w:bottom w:val="single" w:sz="4" w:space="0" w:color="auto"/>
              <w:right w:val="single" w:sz="4" w:space="0" w:color="auto"/>
            </w:tcBorders>
            <w:shd w:val="clear" w:color="auto" w:fill="auto"/>
            <w:vAlign w:val="center"/>
          </w:tcPr>
          <w:p w14:paraId="4F9F0B37" w14:textId="239FA006" w:rsidR="00AE4282" w:rsidRDefault="00AE4282" w:rsidP="00AE4282">
            <w:pPr>
              <w:spacing w:before="120" w:after="120"/>
              <w:rPr>
                <w:rFonts w:ascii="Arial" w:eastAsia="Calibri" w:hAnsi="Arial" w:cs="Arial"/>
                <w:b/>
                <w:sz w:val="22"/>
                <w:szCs w:val="22"/>
              </w:rPr>
            </w:pPr>
            <w:r w:rsidRPr="00A9661E">
              <w:rPr>
                <w:rFonts w:ascii="Arial" w:hAnsi="Arial" w:cs="Arial"/>
                <w:sz w:val="22"/>
                <w:szCs w:val="22"/>
              </w:rPr>
              <w:t xml:space="preserve">Адаптер к-т 24V 2.1A 3 ПИН вътрешен с включена подмяна </w:t>
            </w:r>
          </w:p>
        </w:tc>
        <w:tc>
          <w:tcPr>
            <w:tcW w:w="1541" w:type="dxa"/>
            <w:vAlign w:val="center"/>
          </w:tcPr>
          <w:p w14:paraId="379A43D3" w14:textId="7FFCE30E"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11</w:t>
            </w:r>
          </w:p>
        </w:tc>
        <w:tc>
          <w:tcPr>
            <w:tcW w:w="1436" w:type="dxa"/>
            <w:vAlign w:val="center"/>
          </w:tcPr>
          <w:p w14:paraId="3428BE42"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1A17C431" w14:textId="77777777" w:rsidR="00AE4282" w:rsidRDefault="00AE4282" w:rsidP="00AE4282">
            <w:pPr>
              <w:spacing w:before="120" w:after="120"/>
              <w:jc w:val="center"/>
              <w:rPr>
                <w:rFonts w:ascii="Arial" w:eastAsia="Calibri" w:hAnsi="Arial" w:cs="Arial"/>
                <w:b/>
                <w:sz w:val="22"/>
                <w:szCs w:val="22"/>
              </w:rPr>
            </w:pPr>
          </w:p>
        </w:tc>
      </w:tr>
      <w:tr w:rsidR="00AE4282" w14:paraId="2C1F1D2B" w14:textId="77777777" w:rsidTr="002D7DDE">
        <w:tc>
          <w:tcPr>
            <w:tcW w:w="704" w:type="dxa"/>
            <w:tcBorders>
              <w:top w:val="nil"/>
              <w:left w:val="single" w:sz="4" w:space="0" w:color="auto"/>
              <w:bottom w:val="single" w:sz="4" w:space="0" w:color="auto"/>
              <w:right w:val="single" w:sz="4" w:space="0" w:color="auto"/>
            </w:tcBorders>
          </w:tcPr>
          <w:p w14:paraId="6820542A" w14:textId="548AFA2D"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9</w:t>
            </w:r>
          </w:p>
        </w:tc>
        <w:tc>
          <w:tcPr>
            <w:tcW w:w="4678" w:type="dxa"/>
            <w:tcBorders>
              <w:top w:val="nil"/>
              <w:left w:val="single" w:sz="4" w:space="0" w:color="auto"/>
              <w:bottom w:val="single" w:sz="4" w:space="0" w:color="auto"/>
              <w:right w:val="single" w:sz="4" w:space="0" w:color="auto"/>
            </w:tcBorders>
            <w:shd w:val="clear" w:color="auto" w:fill="auto"/>
            <w:vAlign w:val="center"/>
          </w:tcPr>
          <w:p w14:paraId="335DAA6D" w14:textId="3DCADD79" w:rsidR="00AE4282" w:rsidRDefault="00AE4282" w:rsidP="00AE4282">
            <w:pPr>
              <w:spacing w:before="120" w:after="120"/>
              <w:rPr>
                <w:rFonts w:ascii="Arial" w:eastAsia="Calibri" w:hAnsi="Arial" w:cs="Arial"/>
                <w:b/>
                <w:sz w:val="22"/>
                <w:szCs w:val="22"/>
              </w:rPr>
            </w:pPr>
            <w:r w:rsidRPr="00A9661E">
              <w:rPr>
                <w:rFonts w:ascii="Arial" w:hAnsi="Arial" w:cs="Arial"/>
                <w:sz w:val="22"/>
                <w:szCs w:val="22"/>
              </w:rPr>
              <w:t xml:space="preserve">Адаптер 24V/2400mA 3ПИН външен с включена подмяна </w:t>
            </w:r>
          </w:p>
        </w:tc>
        <w:tc>
          <w:tcPr>
            <w:tcW w:w="1541" w:type="dxa"/>
            <w:vAlign w:val="center"/>
          </w:tcPr>
          <w:p w14:paraId="1948782D" w14:textId="38E31185"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11</w:t>
            </w:r>
          </w:p>
        </w:tc>
        <w:tc>
          <w:tcPr>
            <w:tcW w:w="1436" w:type="dxa"/>
            <w:vAlign w:val="center"/>
          </w:tcPr>
          <w:p w14:paraId="0C370807"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363BB86E" w14:textId="77777777" w:rsidR="00AE4282" w:rsidRDefault="00AE4282" w:rsidP="00AE4282">
            <w:pPr>
              <w:spacing w:before="120" w:after="120"/>
              <w:jc w:val="center"/>
              <w:rPr>
                <w:rFonts w:ascii="Arial" w:eastAsia="Calibri" w:hAnsi="Arial" w:cs="Arial"/>
                <w:b/>
                <w:sz w:val="22"/>
                <w:szCs w:val="22"/>
              </w:rPr>
            </w:pPr>
          </w:p>
        </w:tc>
      </w:tr>
      <w:tr w:rsidR="00AE4282" w14:paraId="3B976EFA" w14:textId="77777777" w:rsidTr="002D7DDE">
        <w:tc>
          <w:tcPr>
            <w:tcW w:w="704" w:type="dxa"/>
            <w:tcBorders>
              <w:top w:val="nil"/>
              <w:left w:val="single" w:sz="4" w:space="0" w:color="auto"/>
              <w:bottom w:val="single" w:sz="4" w:space="0" w:color="auto"/>
              <w:right w:val="single" w:sz="4" w:space="0" w:color="auto"/>
            </w:tcBorders>
          </w:tcPr>
          <w:p w14:paraId="17360FBC" w14:textId="5BF3DF4A"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10</w:t>
            </w:r>
          </w:p>
        </w:tc>
        <w:tc>
          <w:tcPr>
            <w:tcW w:w="4678" w:type="dxa"/>
            <w:tcBorders>
              <w:top w:val="nil"/>
              <w:left w:val="single" w:sz="4" w:space="0" w:color="auto"/>
              <w:bottom w:val="single" w:sz="4" w:space="0" w:color="auto"/>
              <w:right w:val="single" w:sz="4" w:space="0" w:color="auto"/>
            </w:tcBorders>
            <w:shd w:val="clear" w:color="auto" w:fill="auto"/>
            <w:vAlign w:val="center"/>
          </w:tcPr>
          <w:p w14:paraId="40AEBFDB" w14:textId="4CDA9B3C" w:rsidR="00AE4282" w:rsidRDefault="00AE4282" w:rsidP="00AE4282">
            <w:pPr>
              <w:spacing w:before="120" w:after="120"/>
              <w:rPr>
                <w:rFonts w:ascii="Arial" w:eastAsia="Calibri" w:hAnsi="Arial" w:cs="Arial"/>
                <w:b/>
                <w:sz w:val="22"/>
                <w:szCs w:val="22"/>
              </w:rPr>
            </w:pPr>
            <w:r w:rsidRPr="00A9661E">
              <w:rPr>
                <w:rFonts w:ascii="Arial" w:hAnsi="Arial" w:cs="Arial"/>
                <w:sz w:val="22"/>
                <w:szCs w:val="22"/>
              </w:rPr>
              <w:t xml:space="preserve">Батерия 3V/17mAh с включена подмяна </w:t>
            </w:r>
          </w:p>
        </w:tc>
        <w:tc>
          <w:tcPr>
            <w:tcW w:w="1541" w:type="dxa"/>
            <w:vAlign w:val="center"/>
          </w:tcPr>
          <w:p w14:paraId="0E5ABB98" w14:textId="1081535B"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11</w:t>
            </w:r>
          </w:p>
        </w:tc>
        <w:tc>
          <w:tcPr>
            <w:tcW w:w="1436" w:type="dxa"/>
            <w:vAlign w:val="center"/>
          </w:tcPr>
          <w:p w14:paraId="49DB6A25"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0183E290" w14:textId="77777777" w:rsidR="00AE4282" w:rsidRDefault="00AE4282" w:rsidP="00AE4282">
            <w:pPr>
              <w:spacing w:before="120" w:after="120"/>
              <w:jc w:val="center"/>
              <w:rPr>
                <w:rFonts w:ascii="Arial" w:eastAsia="Calibri" w:hAnsi="Arial" w:cs="Arial"/>
                <w:b/>
                <w:sz w:val="22"/>
                <w:szCs w:val="22"/>
              </w:rPr>
            </w:pPr>
          </w:p>
        </w:tc>
      </w:tr>
      <w:tr w:rsidR="00AE4282" w14:paraId="5766879D" w14:textId="77777777" w:rsidTr="002D7DDE">
        <w:tc>
          <w:tcPr>
            <w:tcW w:w="704" w:type="dxa"/>
            <w:tcBorders>
              <w:top w:val="single" w:sz="4" w:space="0" w:color="auto"/>
              <w:left w:val="single" w:sz="4" w:space="0" w:color="auto"/>
              <w:bottom w:val="single" w:sz="4" w:space="0" w:color="auto"/>
              <w:right w:val="single" w:sz="4" w:space="0" w:color="auto"/>
            </w:tcBorders>
          </w:tcPr>
          <w:p w14:paraId="5FF82CB3" w14:textId="207DC789"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11</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3B893D4C" w14:textId="4C678B52" w:rsidR="00AE4282" w:rsidRDefault="00AE4282" w:rsidP="00AE4282">
            <w:pPr>
              <w:spacing w:before="120" w:after="120"/>
              <w:rPr>
                <w:rFonts w:ascii="Arial" w:eastAsia="Calibri" w:hAnsi="Arial" w:cs="Arial"/>
                <w:b/>
                <w:sz w:val="22"/>
                <w:szCs w:val="22"/>
              </w:rPr>
            </w:pPr>
            <w:r w:rsidRPr="00A9661E">
              <w:rPr>
                <w:rFonts w:ascii="Arial" w:hAnsi="Arial" w:cs="Arial"/>
                <w:sz w:val="22"/>
                <w:szCs w:val="22"/>
              </w:rPr>
              <w:t xml:space="preserve">Батерия LI-PO 3.7V 200 </w:t>
            </w:r>
            <w:proofErr w:type="spellStart"/>
            <w:r w:rsidRPr="00A9661E">
              <w:rPr>
                <w:rFonts w:ascii="Arial" w:hAnsi="Arial" w:cs="Arial"/>
                <w:sz w:val="22"/>
                <w:szCs w:val="22"/>
              </w:rPr>
              <w:t>mAh</w:t>
            </w:r>
            <w:proofErr w:type="spellEnd"/>
            <w:r w:rsidRPr="00A9661E">
              <w:rPr>
                <w:rFonts w:ascii="Arial" w:hAnsi="Arial" w:cs="Arial"/>
                <w:sz w:val="22"/>
                <w:szCs w:val="22"/>
              </w:rPr>
              <w:t xml:space="preserve"> с включена подмяна </w:t>
            </w:r>
          </w:p>
        </w:tc>
        <w:tc>
          <w:tcPr>
            <w:tcW w:w="1541" w:type="dxa"/>
            <w:tcBorders>
              <w:left w:val="single" w:sz="4" w:space="0" w:color="auto"/>
            </w:tcBorders>
            <w:vAlign w:val="center"/>
          </w:tcPr>
          <w:p w14:paraId="1C34E473" w14:textId="3B58AAA5"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3</w:t>
            </w:r>
          </w:p>
        </w:tc>
        <w:tc>
          <w:tcPr>
            <w:tcW w:w="1436" w:type="dxa"/>
            <w:vAlign w:val="center"/>
          </w:tcPr>
          <w:p w14:paraId="342CC4D4"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3487C392" w14:textId="77777777" w:rsidR="00AE4282" w:rsidRDefault="00AE4282" w:rsidP="00AE4282">
            <w:pPr>
              <w:spacing w:before="120" w:after="120"/>
              <w:jc w:val="center"/>
              <w:rPr>
                <w:rFonts w:ascii="Arial" w:eastAsia="Calibri" w:hAnsi="Arial" w:cs="Arial"/>
                <w:b/>
                <w:sz w:val="22"/>
                <w:szCs w:val="22"/>
              </w:rPr>
            </w:pPr>
          </w:p>
        </w:tc>
      </w:tr>
      <w:tr w:rsidR="00AE4282" w14:paraId="038B7C41" w14:textId="77777777" w:rsidTr="0053348E">
        <w:tc>
          <w:tcPr>
            <w:tcW w:w="704" w:type="dxa"/>
            <w:tcBorders>
              <w:top w:val="single" w:sz="4" w:space="0" w:color="auto"/>
              <w:left w:val="single" w:sz="4" w:space="0" w:color="auto"/>
              <w:bottom w:val="single" w:sz="4" w:space="0" w:color="auto"/>
              <w:right w:val="single" w:sz="4" w:space="0" w:color="auto"/>
            </w:tcBorders>
          </w:tcPr>
          <w:p w14:paraId="462AB3A5" w14:textId="3EDB966F"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12</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6B644940" w14:textId="53975E52" w:rsidR="00AE4282" w:rsidRDefault="00AE4282" w:rsidP="00AE4282">
            <w:pPr>
              <w:spacing w:before="120" w:after="120"/>
              <w:rPr>
                <w:rFonts w:ascii="Arial" w:hAnsi="Arial" w:cs="Arial"/>
                <w:sz w:val="22"/>
                <w:szCs w:val="22"/>
              </w:rPr>
            </w:pPr>
            <w:r w:rsidRPr="00A9661E">
              <w:rPr>
                <w:rFonts w:ascii="Arial" w:hAnsi="Arial" w:cs="Arial"/>
                <w:sz w:val="22"/>
                <w:szCs w:val="22"/>
              </w:rPr>
              <w:t xml:space="preserve">Кабел за адаптер 24V 2A 3 ПИН черен с включена подмяна </w:t>
            </w:r>
          </w:p>
        </w:tc>
        <w:tc>
          <w:tcPr>
            <w:tcW w:w="1541" w:type="dxa"/>
            <w:tcBorders>
              <w:bottom w:val="single" w:sz="4" w:space="0" w:color="auto"/>
            </w:tcBorders>
            <w:vAlign w:val="center"/>
          </w:tcPr>
          <w:p w14:paraId="1E0C2F26" w14:textId="358EB671"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12</w:t>
            </w:r>
          </w:p>
        </w:tc>
        <w:tc>
          <w:tcPr>
            <w:tcW w:w="1436" w:type="dxa"/>
            <w:vAlign w:val="center"/>
          </w:tcPr>
          <w:p w14:paraId="547998BA"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57E4E755" w14:textId="77777777" w:rsidR="00AE4282" w:rsidRDefault="00AE4282" w:rsidP="00AE4282">
            <w:pPr>
              <w:spacing w:before="120" w:after="120"/>
              <w:jc w:val="center"/>
              <w:rPr>
                <w:rFonts w:ascii="Arial" w:eastAsia="Calibri" w:hAnsi="Arial" w:cs="Arial"/>
                <w:b/>
                <w:sz w:val="22"/>
                <w:szCs w:val="22"/>
              </w:rPr>
            </w:pPr>
          </w:p>
        </w:tc>
      </w:tr>
      <w:tr w:rsidR="00AE4282" w14:paraId="57E7D5C0" w14:textId="77777777" w:rsidTr="0053348E">
        <w:tc>
          <w:tcPr>
            <w:tcW w:w="704" w:type="dxa"/>
            <w:tcBorders>
              <w:top w:val="single" w:sz="4" w:space="0" w:color="auto"/>
              <w:left w:val="single" w:sz="4" w:space="0" w:color="auto"/>
              <w:bottom w:val="single" w:sz="4" w:space="0" w:color="auto"/>
              <w:right w:val="single" w:sz="4" w:space="0" w:color="auto"/>
            </w:tcBorders>
          </w:tcPr>
          <w:p w14:paraId="33AA5ADA" w14:textId="39015BCA" w:rsidR="00AE4282" w:rsidRPr="00A9661E" w:rsidRDefault="00AE4282" w:rsidP="003217DE">
            <w:pPr>
              <w:spacing w:before="120" w:after="120"/>
              <w:jc w:val="center"/>
              <w:rPr>
                <w:rFonts w:ascii="Arial" w:hAnsi="Arial" w:cs="Arial"/>
                <w:sz w:val="22"/>
                <w:szCs w:val="22"/>
              </w:rPr>
            </w:pPr>
            <w:r>
              <w:rPr>
                <w:rFonts w:ascii="Arial" w:hAnsi="Arial" w:cs="Arial"/>
                <w:sz w:val="22"/>
                <w:szCs w:val="22"/>
              </w:rPr>
              <w:lastRenderedPageBreak/>
              <w:t>13</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50757CFD" w14:textId="3EF9DFB2" w:rsidR="00AE4282" w:rsidRDefault="00AE4282" w:rsidP="00AE4282">
            <w:pPr>
              <w:spacing w:before="120" w:after="120"/>
              <w:rPr>
                <w:rFonts w:ascii="Arial" w:hAnsi="Arial" w:cs="Arial"/>
                <w:sz w:val="22"/>
                <w:szCs w:val="22"/>
              </w:rPr>
            </w:pPr>
            <w:r w:rsidRPr="00A9661E">
              <w:rPr>
                <w:rFonts w:ascii="Arial" w:hAnsi="Arial" w:cs="Arial"/>
                <w:sz w:val="22"/>
                <w:szCs w:val="22"/>
              </w:rPr>
              <w:t xml:space="preserve">Термо глава за FP2000 с включена подмяна </w:t>
            </w:r>
          </w:p>
        </w:tc>
        <w:tc>
          <w:tcPr>
            <w:tcW w:w="1541" w:type="dxa"/>
            <w:tcBorders>
              <w:top w:val="single" w:sz="4" w:space="0" w:color="auto"/>
              <w:left w:val="single" w:sz="4" w:space="0" w:color="auto"/>
              <w:bottom w:val="single" w:sz="4" w:space="0" w:color="auto"/>
              <w:right w:val="single" w:sz="4" w:space="0" w:color="auto"/>
            </w:tcBorders>
            <w:vAlign w:val="center"/>
          </w:tcPr>
          <w:p w14:paraId="71FDAE6E" w14:textId="25357463"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11</w:t>
            </w:r>
          </w:p>
        </w:tc>
        <w:tc>
          <w:tcPr>
            <w:tcW w:w="1436" w:type="dxa"/>
            <w:tcBorders>
              <w:left w:val="single" w:sz="4" w:space="0" w:color="auto"/>
            </w:tcBorders>
            <w:vAlign w:val="center"/>
          </w:tcPr>
          <w:p w14:paraId="2C199804"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6CE99436" w14:textId="77777777" w:rsidR="00AE4282" w:rsidRDefault="00AE4282" w:rsidP="00AE4282">
            <w:pPr>
              <w:spacing w:before="120" w:after="120"/>
              <w:jc w:val="center"/>
              <w:rPr>
                <w:rFonts w:ascii="Arial" w:eastAsia="Calibri" w:hAnsi="Arial" w:cs="Arial"/>
                <w:b/>
                <w:sz w:val="22"/>
                <w:szCs w:val="22"/>
              </w:rPr>
            </w:pPr>
          </w:p>
        </w:tc>
      </w:tr>
      <w:tr w:rsidR="00AE4282" w14:paraId="1F887562" w14:textId="77777777" w:rsidTr="0053348E">
        <w:tc>
          <w:tcPr>
            <w:tcW w:w="704" w:type="dxa"/>
            <w:tcBorders>
              <w:top w:val="single" w:sz="4" w:space="0" w:color="auto"/>
              <w:left w:val="single" w:sz="4" w:space="0" w:color="auto"/>
              <w:bottom w:val="single" w:sz="4" w:space="0" w:color="auto"/>
              <w:right w:val="single" w:sz="4" w:space="0" w:color="auto"/>
            </w:tcBorders>
          </w:tcPr>
          <w:p w14:paraId="33C25165" w14:textId="081D4C6F"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14</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54406633" w14:textId="0EBECA97" w:rsidR="00AE4282" w:rsidRDefault="00AE4282" w:rsidP="00AE4282">
            <w:pPr>
              <w:spacing w:before="120" w:after="120"/>
              <w:rPr>
                <w:rFonts w:ascii="Arial" w:hAnsi="Arial" w:cs="Arial"/>
                <w:sz w:val="22"/>
                <w:szCs w:val="22"/>
              </w:rPr>
            </w:pPr>
            <w:r w:rsidRPr="00A9661E">
              <w:rPr>
                <w:rFonts w:ascii="Arial" w:hAnsi="Arial" w:cs="Arial"/>
                <w:sz w:val="22"/>
                <w:szCs w:val="22"/>
              </w:rPr>
              <w:t xml:space="preserve">Смяна на основна платка DP150 </w:t>
            </w:r>
          </w:p>
        </w:tc>
        <w:tc>
          <w:tcPr>
            <w:tcW w:w="1541" w:type="dxa"/>
            <w:tcBorders>
              <w:top w:val="single" w:sz="4" w:space="0" w:color="auto"/>
            </w:tcBorders>
            <w:vAlign w:val="center"/>
          </w:tcPr>
          <w:p w14:paraId="4B0A2232" w14:textId="486EC76A"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3</w:t>
            </w:r>
          </w:p>
        </w:tc>
        <w:tc>
          <w:tcPr>
            <w:tcW w:w="1436" w:type="dxa"/>
            <w:vAlign w:val="center"/>
          </w:tcPr>
          <w:p w14:paraId="5ECEB440"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3AE5DE28" w14:textId="77777777" w:rsidR="00AE4282" w:rsidRDefault="00AE4282" w:rsidP="00AE4282">
            <w:pPr>
              <w:spacing w:before="120" w:after="120"/>
              <w:jc w:val="center"/>
              <w:rPr>
                <w:rFonts w:ascii="Arial" w:eastAsia="Calibri" w:hAnsi="Arial" w:cs="Arial"/>
                <w:b/>
                <w:sz w:val="22"/>
                <w:szCs w:val="22"/>
              </w:rPr>
            </w:pPr>
          </w:p>
        </w:tc>
      </w:tr>
      <w:tr w:rsidR="00AE4282" w14:paraId="29432988" w14:textId="77777777" w:rsidTr="002D7DDE">
        <w:tc>
          <w:tcPr>
            <w:tcW w:w="704" w:type="dxa"/>
            <w:tcBorders>
              <w:top w:val="nil"/>
              <w:left w:val="single" w:sz="4" w:space="0" w:color="auto"/>
              <w:bottom w:val="single" w:sz="4" w:space="0" w:color="auto"/>
              <w:right w:val="single" w:sz="4" w:space="0" w:color="auto"/>
            </w:tcBorders>
          </w:tcPr>
          <w:p w14:paraId="248B12A6" w14:textId="03D3140B" w:rsidR="00AE4282" w:rsidRPr="00A9661E" w:rsidRDefault="00AE4282" w:rsidP="003217DE">
            <w:pPr>
              <w:spacing w:before="120" w:after="120"/>
              <w:jc w:val="center"/>
              <w:rPr>
                <w:rFonts w:ascii="Arial" w:hAnsi="Arial" w:cs="Arial"/>
                <w:sz w:val="22"/>
                <w:szCs w:val="22"/>
              </w:rPr>
            </w:pPr>
            <w:r>
              <w:rPr>
                <w:rFonts w:ascii="Arial" w:hAnsi="Arial" w:cs="Arial"/>
                <w:sz w:val="22"/>
                <w:szCs w:val="22"/>
              </w:rPr>
              <w:t>15</w:t>
            </w:r>
          </w:p>
        </w:tc>
        <w:tc>
          <w:tcPr>
            <w:tcW w:w="4678" w:type="dxa"/>
            <w:tcBorders>
              <w:top w:val="nil"/>
              <w:left w:val="single" w:sz="4" w:space="0" w:color="auto"/>
              <w:bottom w:val="single" w:sz="4" w:space="0" w:color="auto"/>
              <w:right w:val="single" w:sz="4" w:space="0" w:color="auto"/>
            </w:tcBorders>
            <w:shd w:val="clear" w:color="auto" w:fill="auto"/>
            <w:vAlign w:val="center"/>
          </w:tcPr>
          <w:p w14:paraId="2C19716E" w14:textId="5CE50F10" w:rsidR="00AE4282" w:rsidRDefault="00AE4282" w:rsidP="00AE4282">
            <w:pPr>
              <w:spacing w:before="120" w:after="120"/>
              <w:rPr>
                <w:rFonts w:ascii="Arial" w:hAnsi="Arial" w:cs="Arial"/>
                <w:sz w:val="22"/>
                <w:szCs w:val="22"/>
              </w:rPr>
            </w:pPr>
            <w:r w:rsidRPr="00A9661E">
              <w:rPr>
                <w:rFonts w:ascii="Arial" w:hAnsi="Arial" w:cs="Arial"/>
                <w:sz w:val="22"/>
                <w:szCs w:val="22"/>
              </w:rPr>
              <w:t xml:space="preserve">Смяна на основна платка FP2000 </w:t>
            </w:r>
          </w:p>
        </w:tc>
        <w:tc>
          <w:tcPr>
            <w:tcW w:w="1541" w:type="dxa"/>
            <w:vAlign w:val="center"/>
          </w:tcPr>
          <w:p w14:paraId="05BB90F4" w14:textId="72CFA17D" w:rsidR="00AE4282" w:rsidRPr="002D7DDE" w:rsidRDefault="00AE4282" w:rsidP="00AE4282">
            <w:pPr>
              <w:spacing w:before="120" w:after="120"/>
              <w:jc w:val="center"/>
              <w:rPr>
                <w:rFonts w:ascii="Arial" w:eastAsia="Calibri" w:hAnsi="Arial" w:cs="Arial"/>
                <w:bCs/>
                <w:sz w:val="22"/>
                <w:szCs w:val="22"/>
              </w:rPr>
            </w:pPr>
            <w:r>
              <w:rPr>
                <w:rFonts w:ascii="Arial" w:eastAsia="Calibri" w:hAnsi="Arial" w:cs="Arial"/>
                <w:bCs/>
                <w:sz w:val="22"/>
                <w:szCs w:val="22"/>
              </w:rPr>
              <w:t>11</w:t>
            </w:r>
          </w:p>
        </w:tc>
        <w:tc>
          <w:tcPr>
            <w:tcW w:w="1436" w:type="dxa"/>
            <w:vAlign w:val="center"/>
          </w:tcPr>
          <w:p w14:paraId="07B485A9" w14:textId="77777777" w:rsidR="00AE4282" w:rsidRDefault="00AE4282" w:rsidP="00AE4282">
            <w:pPr>
              <w:spacing w:before="120" w:after="120"/>
              <w:jc w:val="center"/>
              <w:rPr>
                <w:rFonts w:ascii="Arial" w:eastAsia="Calibri" w:hAnsi="Arial" w:cs="Arial"/>
                <w:b/>
                <w:sz w:val="22"/>
                <w:szCs w:val="22"/>
              </w:rPr>
            </w:pPr>
          </w:p>
        </w:tc>
        <w:tc>
          <w:tcPr>
            <w:tcW w:w="1559" w:type="dxa"/>
            <w:vAlign w:val="center"/>
          </w:tcPr>
          <w:p w14:paraId="33784D88" w14:textId="77777777" w:rsidR="00AE4282" w:rsidRDefault="00AE4282" w:rsidP="00AE4282">
            <w:pPr>
              <w:spacing w:before="120" w:after="120"/>
              <w:jc w:val="center"/>
              <w:rPr>
                <w:rFonts w:ascii="Arial" w:eastAsia="Calibri" w:hAnsi="Arial" w:cs="Arial"/>
                <w:b/>
                <w:sz w:val="22"/>
                <w:szCs w:val="22"/>
              </w:rPr>
            </w:pPr>
          </w:p>
        </w:tc>
      </w:tr>
      <w:tr w:rsidR="00AE4282" w14:paraId="2214CB18" w14:textId="77777777" w:rsidTr="000F55B4">
        <w:tc>
          <w:tcPr>
            <w:tcW w:w="8359" w:type="dxa"/>
            <w:gridSpan w:val="4"/>
            <w:tcBorders>
              <w:top w:val="single" w:sz="4" w:space="0" w:color="auto"/>
              <w:left w:val="single" w:sz="4" w:space="0" w:color="auto"/>
              <w:bottom w:val="single" w:sz="4" w:space="0" w:color="auto"/>
            </w:tcBorders>
          </w:tcPr>
          <w:p w14:paraId="66BE4B8D" w14:textId="0FA5FA3B" w:rsidR="00AE4282" w:rsidRDefault="00AE4282" w:rsidP="00AE4282">
            <w:pPr>
              <w:spacing w:before="120" w:after="120"/>
              <w:jc w:val="right"/>
              <w:rPr>
                <w:rFonts w:ascii="Arial" w:eastAsia="Calibri" w:hAnsi="Arial" w:cs="Arial"/>
                <w:b/>
                <w:sz w:val="22"/>
                <w:szCs w:val="22"/>
              </w:rPr>
            </w:pPr>
            <w:r w:rsidRPr="002D5837">
              <w:rPr>
                <w:rFonts w:ascii="Arial" w:eastAsia="Calibri" w:hAnsi="Arial" w:cs="Arial"/>
                <w:b/>
                <w:sz w:val="22"/>
                <w:szCs w:val="22"/>
              </w:rPr>
              <w:t xml:space="preserve">ОБЩА СУМА ЗА ТАБЛИЦА </w:t>
            </w:r>
            <w:r>
              <w:rPr>
                <w:rFonts w:ascii="Arial" w:eastAsia="Calibri" w:hAnsi="Arial" w:cs="Arial"/>
                <w:b/>
                <w:sz w:val="22"/>
                <w:szCs w:val="22"/>
              </w:rPr>
              <w:t>„В“, В ЛЕВА БЕЗ ДДС</w:t>
            </w:r>
            <w:r w:rsidRPr="002D5837">
              <w:rPr>
                <w:rFonts w:ascii="Arial" w:eastAsia="Calibri" w:hAnsi="Arial" w:cs="Arial"/>
                <w:b/>
                <w:sz w:val="22"/>
                <w:szCs w:val="22"/>
              </w:rPr>
              <w:t>:</w:t>
            </w:r>
          </w:p>
        </w:tc>
        <w:tc>
          <w:tcPr>
            <w:tcW w:w="1559" w:type="dxa"/>
            <w:vAlign w:val="center"/>
          </w:tcPr>
          <w:p w14:paraId="2D654BAC" w14:textId="77777777" w:rsidR="00AE4282" w:rsidRDefault="00AE4282" w:rsidP="00AE4282">
            <w:pPr>
              <w:spacing w:before="120" w:after="120"/>
              <w:jc w:val="center"/>
              <w:rPr>
                <w:rFonts w:ascii="Arial" w:eastAsia="Calibri" w:hAnsi="Arial" w:cs="Arial"/>
                <w:b/>
                <w:sz w:val="22"/>
                <w:szCs w:val="22"/>
              </w:rPr>
            </w:pPr>
          </w:p>
        </w:tc>
      </w:tr>
    </w:tbl>
    <w:p w14:paraId="4570C07C" w14:textId="6F7633D8" w:rsidR="00A3402D" w:rsidRDefault="00A3402D" w:rsidP="00A3402D">
      <w:pPr>
        <w:jc w:val="both"/>
        <w:rPr>
          <w:rFonts w:ascii="Arial" w:hAnsi="Arial" w:cs="Arial"/>
          <w:b/>
          <w:sz w:val="22"/>
          <w:szCs w:val="22"/>
          <w:u w:val="single"/>
          <w:lang w:eastAsia="en-US"/>
        </w:rPr>
      </w:pPr>
    </w:p>
    <w:p w14:paraId="744DD668" w14:textId="1628001F" w:rsidR="002B1E1E" w:rsidRPr="00881978" w:rsidRDefault="002B1E1E" w:rsidP="00A3402D">
      <w:pPr>
        <w:jc w:val="both"/>
        <w:rPr>
          <w:rFonts w:ascii="Arial" w:hAnsi="Arial" w:cs="Arial"/>
          <w:b/>
          <w:sz w:val="22"/>
          <w:szCs w:val="22"/>
          <w:lang w:val="en-US" w:eastAsia="en-US"/>
        </w:rPr>
      </w:pPr>
      <w:r w:rsidRPr="002B1E1E">
        <w:rPr>
          <w:rFonts w:ascii="Arial" w:hAnsi="Arial" w:cs="Arial"/>
          <w:b/>
          <w:sz w:val="22"/>
          <w:szCs w:val="22"/>
          <w:lang w:eastAsia="en-US"/>
        </w:rPr>
        <w:t>ОБЩАТА СТОЙНОСТ ЗА ИЗПЪЛНЕНИ</w:t>
      </w:r>
      <w:r>
        <w:rPr>
          <w:rFonts w:ascii="Arial" w:hAnsi="Arial" w:cs="Arial"/>
          <w:b/>
          <w:sz w:val="22"/>
          <w:szCs w:val="22"/>
          <w:lang w:eastAsia="en-US"/>
        </w:rPr>
        <w:t>Е</w:t>
      </w:r>
      <w:r w:rsidRPr="002B1E1E">
        <w:rPr>
          <w:rFonts w:ascii="Arial" w:hAnsi="Arial" w:cs="Arial"/>
          <w:b/>
          <w:sz w:val="22"/>
          <w:szCs w:val="22"/>
          <w:lang w:eastAsia="en-US"/>
        </w:rPr>
        <w:t xml:space="preserve"> НА ПОРЪЧКАТА</w:t>
      </w:r>
      <w:r>
        <w:rPr>
          <w:rFonts w:ascii="Arial" w:hAnsi="Arial" w:cs="Arial"/>
          <w:b/>
          <w:sz w:val="22"/>
          <w:szCs w:val="22"/>
          <w:lang w:eastAsia="en-US"/>
        </w:rPr>
        <w:t xml:space="preserve"> </w:t>
      </w:r>
      <w:r w:rsidRPr="001606DA">
        <w:rPr>
          <w:rFonts w:ascii="Arial" w:hAnsi="Arial" w:cs="Arial"/>
          <w:b/>
          <w:sz w:val="22"/>
          <w:szCs w:val="22"/>
          <w:lang w:eastAsia="en-US"/>
        </w:rPr>
        <w:t>(</w:t>
      </w:r>
      <w:r>
        <w:rPr>
          <w:rFonts w:ascii="Arial" w:hAnsi="Arial" w:cs="Arial"/>
          <w:b/>
          <w:sz w:val="22"/>
          <w:szCs w:val="22"/>
          <w:lang w:eastAsia="en-US"/>
        </w:rPr>
        <w:t>ТАБЛИЦА А+</w:t>
      </w:r>
      <w:r w:rsidRPr="001606DA">
        <w:rPr>
          <w:rFonts w:ascii="Arial" w:hAnsi="Arial" w:cs="Arial"/>
          <w:b/>
          <w:sz w:val="22"/>
          <w:szCs w:val="22"/>
          <w:lang w:eastAsia="en-US"/>
        </w:rPr>
        <w:t xml:space="preserve"> </w:t>
      </w:r>
      <w:r>
        <w:rPr>
          <w:rFonts w:ascii="Arial" w:hAnsi="Arial" w:cs="Arial"/>
          <w:b/>
          <w:sz w:val="22"/>
          <w:szCs w:val="22"/>
          <w:lang w:eastAsia="en-US"/>
        </w:rPr>
        <w:t>Б</w:t>
      </w:r>
      <w:r w:rsidR="00091D2D">
        <w:rPr>
          <w:rFonts w:ascii="Arial" w:hAnsi="Arial" w:cs="Arial"/>
          <w:b/>
          <w:sz w:val="22"/>
          <w:szCs w:val="22"/>
          <w:lang w:eastAsia="en-US"/>
        </w:rPr>
        <w:t xml:space="preserve"> </w:t>
      </w:r>
      <w:r>
        <w:rPr>
          <w:rFonts w:ascii="Arial" w:hAnsi="Arial" w:cs="Arial"/>
          <w:b/>
          <w:sz w:val="22"/>
          <w:szCs w:val="22"/>
          <w:lang w:eastAsia="en-US"/>
        </w:rPr>
        <w:t>+</w:t>
      </w:r>
      <w:r w:rsidRPr="001606DA">
        <w:rPr>
          <w:rFonts w:ascii="Arial" w:hAnsi="Arial" w:cs="Arial"/>
          <w:b/>
          <w:sz w:val="22"/>
          <w:szCs w:val="22"/>
          <w:lang w:eastAsia="en-US"/>
        </w:rPr>
        <w:t xml:space="preserve"> </w:t>
      </w:r>
      <w:r>
        <w:rPr>
          <w:rFonts w:ascii="Arial" w:hAnsi="Arial" w:cs="Arial"/>
          <w:b/>
          <w:sz w:val="22"/>
          <w:szCs w:val="22"/>
          <w:lang w:eastAsia="en-US"/>
        </w:rPr>
        <w:t>В</w:t>
      </w:r>
      <w:r w:rsidRPr="001606DA">
        <w:rPr>
          <w:rFonts w:ascii="Arial" w:hAnsi="Arial" w:cs="Arial"/>
          <w:b/>
          <w:sz w:val="22"/>
          <w:szCs w:val="22"/>
          <w:lang w:eastAsia="en-US"/>
        </w:rPr>
        <w:t>)</w:t>
      </w:r>
      <w:r w:rsidR="00881978">
        <w:rPr>
          <w:rFonts w:ascii="Arial" w:hAnsi="Arial" w:cs="Arial"/>
          <w:b/>
          <w:sz w:val="22"/>
          <w:szCs w:val="22"/>
          <w:lang w:val="en-US" w:eastAsia="en-US"/>
        </w:rPr>
        <w:t xml:space="preserve"> E</w:t>
      </w:r>
    </w:p>
    <w:p w14:paraId="24636128" w14:textId="77777777" w:rsidR="002B1E1E" w:rsidRDefault="002B1E1E" w:rsidP="00A3402D">
      <w:pPr>
        <w:jc w:val="both"/>
        <w:rPr>
          <w:rFonts w:ascii="Arial" w:hAnsi="Arial" w:cs="Arial"/>
          <w:b/>
          <w:sz w:val="22"/>
          <w:szCs w:val="22"/>
          <w:lang w:eastAsia="en-US"/>
        </w:rPr>
      </w:pPr>
    </w:p>
    <w:p w14:paraId="24AFDE2E" w14:textId="1CD85FA1" w:rsidR="00825702" w:rsidRPr="002B1E1E" w:rsidRDefault="002B1E1E" w:rsidP="00A3402D">
      <w:pPr>
        <w:jc w:val="both"/>
        <w:rPr>
          <w:rFonts w:ascii="Arial" w:hAnsi="Arial" w:cs="Arial"/>
          <w:b/>
          <w:sz w:val="22"/>
          <w:szCs w:val="22"/>
          <w:lang w:eastAsia="en-US"/>
        </w:rPr>
      </w:pPr>
      <w:r w:rsidRPr="001606DA">
        <w:rPr>
          <w:rFonts w:ascii="Arial" w:hAnsi="Arial" w:cs="Arial"/>
          <w:b/>
          <w:sz w:val="22"/>
          <w:szCs w:val="22"/>
          <w:lang w:eastAsia="en-US"/>
        </w:rPr>
        <w:t xml:space="preserve"> …………….. (</w:t>
      </w:r>
      <w:r>
        <w:rPr>
          <w:rFonts w:ascii="Arial" w:hAnsi="Arial" w:cs="Arial"/>
          <w:b/>
          <w:sz w:val="22"/>
          <w:szCs w:val="22"/>
          <w:lang w:eastAsia="en-US"/>
        </w:rPr>
        <w:t>словом ……………………………….…..</w:t>
      </w:r>
      <w:r w:rsidRPr="001606DA">
        <w:rPr>
          <w:rFonts w:ascii="Arial" w:hAnsi="Arial" w:cs="Arial"/>
          <w:b/>
          <w:sz w:val="22"/>
          <w:szCs w:val="22"/>
          <w:lang w:eastAsia="en-US"/>
        </w:rPr>
        <w:t>)</w:t>
      </w:r>
      <w:r>
        <w:rPr>
          <w:rFonts w:ascii="Arial" w:hAnsi="Arial" w:cs="Arial"/>
          <w:b/>
          <w:sz w:val="22"/>
          <w:szCs w:val="22"/>
          <w:lang w:eastAsia="en-US"/>
        </w:rPr>
        <w:t xml:space="preserve"> ЛЕВА БЕЗ ДДС.</w:t>
      </w:r>
    </w:p>
    <w:p w14:paraId="6E7BB328" w14:textId="77777777" w:rsidR="00825702" w:rsidRDefault="00825702" w:rsidP="00A3402D">
      <w:pPr>
        <w:jc w:val="both"/>
        <w:rPr>
          <w:rFonts w:ascii="Arial" w:hAnsi="Arial" w:cs="Arial"/>
          <w:b/>
          <w:sz w:val="22"/>
          <w:szCs w:val="22"/>
          <w:u w:val="single"/>
          <w:lang w:eastAsia="en-US"/>
        </w:rPr>
      </w:pPr>
    </w:p>
    <w:p w14:paraId="5D8C68EF" w14:textId="77777777" w:rsidR="0005611E" w:rsidRDefault="000E7AED" w:rsidP="003217DE">
      <w:pPr>
        <w:jc w:val="both"/>
        <w:rPr>
          <w:rFonts w:ascii="Arial" w:hAnsi="Arial" w:cs="Arial"/>
          <w:bCs/>
          <w:sz w:val="22"/>
          <w:szCs w:val="22"/>
          <w:lang w:eastAsia="en-US"/>
        </w:rPr>
      </w:pPr>
      <w:r w:rsidRPr="00A3402D">
        <w:rPr>
          <w:rFonts w:ascii="Arial" w:hAnsi="Arial" w:cs="Arial"/>
          <w:b/>
          <w:sz w:val="22"/>
          <w:szCs w:val="22"/>
          <w:u w:val="single"/>
          <w:lang w:eastAsia="en-US"/>
        </w:rPr>
        <w:t>Забележк</w:t>
      </w:r>
      <w:r w:rsidR="003217DE">
        <w:rPr>
          <w:rFonts w:ascii="Arial" w:hAnsi="Arial" w:cs="Arial"/>
          <w:b/>
          <w:sz w:val="22"/>
          <w:szCs w:val="22"/>
          <w:u w:val="single"/>
          <w:lang w:eastAsia="en-US"/>
        </w:rPr>
        <w:t>и</w:t>
      </w:r>
      <w:r w:rsidRPr="00A3402D">
        <w:rPr>
          <w:rFonts w:ascii="Arial" w:hAnsi="Arial" w:cs="Arial"/>
          <w:b/>
          <w:sz w:val="22"/>
          <w:szCs w:val="22"/>
          <w:u w:val="single"/>
          <w:lang w:eastAsia="en-US"/>
        </w:rPr>
        <w:t>:</w:t>
      </w:r>
      <w:r w:rsidR="00A3402D" w:rsidRPr="00A3402D">
        <w:rPr>
          <w:rFonts w:ascii="Arial" w:hAnsi="Arial" w:cs="Arial"/>
          <w:bCs/>
          <w:sz w:val="22"/>
          <w:szCs w:val="22"/>
          <w:lang w:eastAsia="en-US"/>
        </w:rPr>
        <w:t xml:space="preserve"> </w:t>
      </w:r>
    </w:p>
    <w:p w14:paraId="294C9EB6" w14:textId="2EB52251" w:rsidR="0090449B" w:rsidRDefault="003217DE" w:rsidP="0005611E">
      <w:pPr>
        <w:spacing w:after="120"/>
        <w:jc w:val="both"/>
        <w:rPr>
          <w:rFonts w:ascii="Arial" w:hAnsi="Arial" w:cs="Arial"/>
          <w:bCs/>
          <w:sz w:val="22"/>
          <w:szCs w:val="22"/>
          <w:lang w:eastAsia="en-US"/>
        </w:rPr>
      </w:pPr>
      <w:r>
        <w:rPr>
          <w:rFonts w:ascii="Arial" w:hAnsi="Arial" w:cs="Arial"/>
          <w:bCs/>
          <w:sz w:val="22"/>
          <w:szCs w:val="22"/>
          <w:lang w:eastAsia="en-US"/>
        </w:rPr>
        <w:t>1.</w:t>
      </w:r>
      <w:r w:rsidR="00921623">
        <w:rPr>
          <w:rFonts w:ascii="Arial" w:hAnsi="Arial" w:cs="Arial"/>
          <w:bCs/>
          <w:sz w:val="22"/>
          <w:szCs w:val="22"/>
          <w:lang w:eastAsia="en-US"/>
        </w:rPr>
        <w:t xml:space="preserve"> </w:t>
      </w:r>
      <w:r w:rsidR="00A3402D" w:rsidRPr="00A3402D">
        <w:rPr>
          <w:rFonts w:ascii="Arial" w:hAnsi="Arial" w:cs="Arial"/>
          <w:bCs/>
          <w:sz w:val="22"/>
          <w:szCs w:val="22"/>
          <w:lang w:eastAsia="en-US"/>
        </w:rPr>
        <w:t>Участникът следва да посочи цен</w:t>
      </w:r>
      <w:r>
        <w:rPr>
          <w:rFonts w:ascii="Arial" w:hAnsi="Arial" w:cs="Arial"/>
          <w:bCs/>
          <w:sz w:val="22"/>
          <w:szCs w:val="22"/>
          <w:lang w:eastAsia="en-US"/>
        </w:rPr>
        <w:t xml:space="preserve">и </w:t>
      </w:r>
      <w:r w:rsidR="00A3402D" w:rsidRPr="00A3402D">
        <w:rPr>
          <w:rFonts w:ascii="Arial" w:hAnsi="Arial" w:cs="Arial"/>
          <w:bCs/>
          <w:sz w:val="22"/>
          <w:szCs w:val="22"/>
          <w:lang w:eastAsia="en-US"/>
        </w:rPr>
        <w:t>във всички позиции от ценов</w:t>
      </w:r>
      <w:r w:rsidR="002D7DDE">
        <w:rPr>
          <w:rFonts w:ascii="Arial" w:hAnsi="Arial" w:cs="Arial"/>
          <w:bCs/>
          <w:sz w:val="22"/>
          <w:szCs w:val="22"/>
          <w:lang w:eastAsia="en-US"/>
        </w:rPr>
        <w:t>и</w:t>
      </w:r>
      <w:r w:rsidR="00A3402D" w:rsidRPr="00A3402D">
        <w:rPr>
          <w:rFonts w:ascii="Arial" w:hAnsi="Arial" w:cs="Arial"/>
          <w:bCs/>
          <w:sz w:val="22"/>
          <w:szCs w:val="22"/>
          <w:lang w:eastAsia="en-US"/>
        </w:rPr>
        <w:t>т</w:t>
      </w:r>
      <w:r w:rsidR="002D7DDE">
        <w:rPr>
          <w:rFonts w:ascii="Arial" w:hAnsi="Arial" w:cs="Arial"/>
          <w:bCs/>
          <w:sz w:val="22"/>
          <w:szCs w:val="22"/>
          <w:lang w:eastAsia="en-US"/>
        </w:rPr>
        <w:t>е</w:t>
      </w:r>
      <w:r w:rsidR="00A3402D" w:rsidRPr="00A3402D">
        <w:rPr>
          <w:rFonts w:ascii="Arial" w:hAnsi="Arial" w:cs="Arial"/>
          <w:bCs/>
          <w:sz w:val="22"/>
          <w:szCs w:val="22"/>
          <w:lang w:eastAsia="en-US"/>
        </w:rPr>
        <w:t xml:space="preserve"> таблиц</w:t>
      </w:r>
      <w:r w:rsidR="002D7DDE">
        <w:rPr>
          <w:rFonts w:ascii="Arial" w:hAnsi="Arial" w:cs="Arial"/>
          <w:bCs/>
          <w:sz w:val="22"/>
          <w:szCs w:val="22"/>
          <w:lang w:eastAsia="en-US"/>
        </w:rPr>
        <w:t>и</w:t>
      </w:r>
      <w:r>
        <w:rPr>
          <w:rFonts w:ascii="Arial" w:hAnsi="Arial" w:cs="Arial"/>
          <w:bCs/>
          <w:sz w:val="22"/>
          <w:szCs w:val="22"/>
          <w:lang w:eastAsia="en-US"/>
        </w:rPr>
        <w:t>,</w:t>
      </w:r>
      <w:r w:rsidR="00A3402D" w:rsidRPr="00A3402D">
        <w:rPr>
          <w:rFonts w:ascii="Arial" w:hAnsi="Arial" w:cs="Arial"/>
          <w:bCs/>
          <w:sz w:val="22"/>
          <w:szCs w:val="22"/>
          <w:lang w:eastAsia="en-US"/>
        </w:rPr>
        <w:t xml:space="preserve"> </w:t>
      </w:r>
      <w:r>
        <w:rPr>
          <w:rFonts w:ascii="Arial" w:hAnsi="Arial" w:cs="Arial"/>
          <w:bCs/>
          <w:sz w:val="22"/>
          <w:szCs w:val="22"/>
          <w:lang w:eastAsia="en-US"/>
        </w:rPr>
        <w:t>в</w:t>
      </w:r>
      <w:r w:rsidR="00A3402D" w:rsidRPr="00A3402D">
        <w:rPr>
          <w:rFonts w:ascii="Arial" w:hAnsi="Arial" w:cs="Arial"/>
          <w:bCs/>
          <w:sz w:val="22"/>
          <w:szCs w:val="22"/>
          <w:lang w:eastAsia="en-US"/>
        </w:rPr>
        <w:t xml:space="preserve"> противен случай, комисията ще приеме, че ценовото му предложение е непълно и участникът ще бъде предложен за отстраняване от участие в </w:t>
      </w:r>
      <w:r w:rsidR="0090449B">
        <w:rPr>
          <w:rFonts w:ascii="Arial" w:hAnsi="Arial" w:cs="Arial"/>
          <w:bCs/>
          <w:sz w:val="22"/>
          <w:szCs w:val="22"/>
          <w:lang w:eastAsia="en-US"/>
        </w:rPr>
        <w:t>обществената поръчка</w:t>
      </w:r>
      <w:r w:rsidR="00A3402D" w:rsidRPr="00A3402D">
        <w:rPr>
          <w:rFonts w:ascii="Arial" w:hAnsi="Arial" w:cs="Arial"/>
          <w:bCs/>
          <w:sz w:val="22"/>
          <w:szCs w:val="22"/>
          <w:lang w:eastAsia="en-US"/>
        </w:rPr>
        <w:t>.</w:t>
      </w:r>
    </w:p>
    <w:p w14:paraId="09D55805" w14:textId="77777777" w:rsidR="002B1E1E" w:rsidRDefault="003217DE" w:rsidP="0005611E">
      <w:pPr>
        <w:spacing w:after="120"/>
        <w:jc w:val="both"/>
        <w:rPr>
          <w:rFonts w:ascii="Arial" w:hAnsi="Arial" w:cs="Arial"/>
          <w:bCs/>
          <w:sz w:val="22"/>
          <w:szCs w:val="22"/>
          <w:lang w:eastAsia="en-US"/>
        </w:rPr>
      </w:pPr>
      <w:r>
        <w:rPr>
          <w:rFonts w:ascii="Arial" w:hAnsi="Arial" w:cs="Arial"/>
          <w:bCs/>
          <w:sz w:val="22"/>
          <w:szCs w:val="22"/>
          <w:lang w:eastAsia="en-US"/>
        </w:rPr>
        <w:t xml:space="preserve">2. </w:t>
      </w:r>
      <w:r w:rsidR="002B1E1E">
        <w:rPr>
          <w:rFonts w:ascii="Arial" w:hAnsi="Arial" w:cs="Arial"/>
          <w:bCs/>
          <w:sz w:val="22"/>
          <w:szCs w:val="22"/>
          <w:lang w:eastAsia="en-US"/>
        </w:rPr>
        <w:t>Количествата на резервните части са прогнозни и могат да бъдат променяни в зависимост от нуждите, в рамките на общата стойност на договора.</w:t>
      </w:r>
    </w:p>
    <w:p w14:paraId="75885509" w14:textId="590833A3" w:rsidR="003217DE" w:rsidRDefault="002B1E1E" w:rsidP="0005611E">
      <w:pPr>
        <w:spacing w:after="120"/>
        <w:jc w:val="both"/>
        <w:rPr>
          <w:rFonts w:ascii="Arial" w:hAnsi="Arial" w:cs="Arial"/>
          <w:bCs/>
          <w:sz w:val="22"/>
          <w:szCs w:val="22"/>
          <w:lang w:eastAsia="en-US"/>
        </w:rPr>
      </w:pPr>
      <w:r>
        <w:rPr>
          <w:rFonts w:ascii="Arial" w:hAnsi="Arial" w:cs="Arial"/>
          <w:bCs/>
          <w:sz w:val="22"/>
          <w:szCs w:val="22"/>
          <w:lang w:eastAsia="en-US"/>
        </w:rPr>
        <w:t xml:space="preserve">3. Общата сума за таблица „В“ и </w:t>
      </w:r>
      <w:r w:rsidR="0005611E">
        <w:rPr>
          <w:rFonts w:ascii="Arial" w:hAnsi="Arial" w:cs="Arial"/>
          <w:bCs/>
          <w:sz w:val="22"/>
          <w:szCs w:val="22"/>
          <w:lang w:eastAsia="en-US"/>
        </w:rPr>
        <w:t>о</w:t>
      </w:r>
      <w:r>
        <w:rPr>
          <w:rFonts w:ascii="Arial" w:hAnsi="Arial" w:cs="Arial"/>
          <w:bCs/>
          <w:sz w:val="22"/>
          <w:szCs w:val="22"/>
          <w:lang w:eastAsia="en-US"/>
        </w:rPr>
        <w:t>бщата стойност за изпълнение на поръчката са само за целите на оценката.</w:t>
      </w:r>
    </w:p>
    <w:p w14:paraId="2F32BD06" w14:textId="2B2896EB" w:rsidR="00B52418" w:rsidRPr="00B52418" w:rsidRDefault="007179D7" w:rsidP="00B52418">
      <w:pPr>
        <w:widowControl w:val="0"/>
        <w:tabs>
          <w:tab w:val="left" w:pos="7797"/>
        </w:tabs>
        <w:spacing w:line="276" w:lineRule="auto"/>
        <w:ind w:right="283"/>
        <w:jc w:val="right"/>
        <w:outlineLvl w:val="0"/>
        <w:rPr>
          <w:rFonts w:ascii="Arial" w:hAnsi="Arial" w:cs="Arial"/>
          <w:b/>
          <w:bCs/>
          <w:i/>
          <w:kern w:val="32"/>
          <w:sz w:val="22"/>
          <w:szCs w:val="22"/>
        </w:rPr>
      </w:pPr>
      <w:r>
        <w:rPr>
          <w:rFonts w:ascii="Arial" w:hAnsi="Arial" w:cs="Arial"/>
          <w:b/>
          <w:bCs/>
          <w:i/>
          <w:kern w:val="32"/>
          <w:sz w:val="22"/>
          <w:szCs w:val="22"/>
        </w:rPr>
        <w:br w:type="page"/>
      </w:r>
      <w:r w:rsidR="00B52418" w:rsidRPr="008D43EE">
        <w:rPr>
          <w:rFonts w:ascii="Arial" w:hAnsi="Arial" w:cs="Arial"/>
          <w:b/>
          <w:bCs/>
          <w:i/>
          <w:kern w:val="32"/>
          <w:sz w:val="22"/>
          <w:szCs w:val="22"/>
        </w:rPr>
        <w:lastRenderedPageBreak/>
        <w:t xml:space="preserve">Приложение </w:t>
      </w:r>
      <w:r w:rsidR="00B52418">
        <w:rPr>
          <w:rFonts w:ascii="Arial" w:hAnsi="Arial" w:cs="Arial"/>
          <w:b/>
          <w:bCs/>
          <w:i/>
          <w:kern w:val="32"/>
          <w:sz w:val="22"/>
          <w:szCs w:val="22"/>
        </w:rPr>
        <w:t>4</w:t>
      </w:r>
    </w:p>
    <w:p w14:paraId="4FFB5E3E" w14:textId="77777777" w:rsidR="0080438E" w:rsidRDefault="0080438E" w:rsidP="0080438E">
      <w:pPr>
        <w:tabs>
          <w:tab w:val="left" w:pos="7088"/>
        </w:tabs>
        <w:spacing w:line="276" w:lineRule="auto"/>
        <w:ind w:left="-142"/>
        <w:jc w:val="right"/>
        <w:rPr>
          <w:rFonts w:ascii="Arial" w:hAnsi="Arial" w:cs="Arial"/>
          <w:b/>
          <w:bCs/>
          <w:spacing w:val="60"/>
          <w:sz w:val="22"/>
          <w:szCs w:val="22"/>
          <w:lang w:val="en-US" w:eastAsia="en-US"/>
        </w:rPr>
      </w:pPr>
    </w:p>
    <w:p w14:paraId="49C7AEEF" w14:textId="15FE186A" w:rsidR="0080438E" w:rsidRPr="0080438E" w:rsidRDefault="0080438E" w:rsidP="0080438E">
      <w:pPr>
        <w:tabs>
          <w:tab w:val="left" w:pos="7088"/>
        </w:tabs>
        <w:spacing w:line="276" w:lineRule="auto"/>
        <w:ind w:left="-142"/>
        <w:jc w:val="right"/>
        <w:rPr>
          <w:rFonts w:ascii="Arial" w:hAnsi="Arial" w:cs="Arial"/>
          <w:b/>
          <w:bCs/>
          <w:spacing w:val="60"/>
          <w:sz w:val="22"/>
          <w:szCs w:val="22"/>
          <w:lang w:eastAsia="en-US"/>
        </w:rPr>
      </w:pPr>
      <w:r w:rsidRPr="0080438E">
        <w:rPr>
          <w:rFonts w:ascii="Arial" w:hAnsi="Arial" w:cs="Arial"/>
          <w:b/>
          <w:bCs/>
          <w:spacing w:val="60"/>
          <w:sz w:val="22"/>
          <w:szCs w:val="22"/>
          <w:lang w:eastAsia="en-US"/>
        </w:rPr>
        <w:t>Проект</w:t>
      </w:r>
    </w:p>
    <w:p w14:paraId="0C8EF546" w14:textId="77777777" w:rsidR="0080438E" w:rsidRPr="0080438E" w:rsidRDefault="0080438E" w:rsidP="0080438E">
      <w:pPr>
        <w:tabs>
          <w:tab w:val="left" w:pos="7088"/>
        </w:tabs>
        <w:spacing w:line="276" w:lineRule="auto"/>
        <w:ind w:left="-142"/>
        <w:jc w:val="center"/>
        <w:rPr>
          <w:rFonts w:ascii="Arial" w:hAnsi="Arial" w:cs="Arial"/>
          <w:b/>
          <w:bCs/>
          <w:spacing w:val="60"/>
          <w:sz w:val="22"/>
          <w:szCs w:val="22"/>
          <w:lang w:eastAsia="en-US"/>
        </w:rPr>
      </w:pPr>
      <w:r w:rsidRPr="0080438E">
        <w:rPr>
          <w:rFonts w:ascii="Arial" w:hAnsi="Arial" w:cs="Arial"/>
          <w:b/>
          <w:bCs/>
          <w:spacing w:val="60"/>
          <w:sz w:val="22"/>
          <w:szCs w:val="22"/>
          <w:lang w:eastAsia="en-US"/>
        </w:rPr>
        <w:t>ДОГОВОР</w:t>
      </w:r>
    </w:p>
    <w:p w14:paraId="636427DD" w14:textId="77777777" w:rsidR="0080438E" w:rsidRPr="0080438E" w:rsidRDefault="0080438E" w:rsidP="0080438E">
      <w:pPr>
        <w:tabs>
          <w:tab w:val="left" w:pos="7088"/>
        </w:tabs>
        <w:spacing w:line="276" w:lineRule="auto"/>
        <w:ind w:left="-142"/>
        <w:jc w:val="center"/>
        <w:rPr>
          <w:rFonts w:ascii="Arial" w:hAnsi="Arial" w:cs="Arial"/>
          <w:b/>
          <w:bCs/>
          <w:spacing w:val="60"/>
          <w:sz w:val="22"/>
          <w:szCs w:val="22"/>
          <w:lang w:eastAsia="en-US"/>
        </w:rPr>
      </w:pPr>
    </w:p>
    <w:p w14:paraId="145A3449" w14:textId="77777777" w:rsidR="0080438E" w:rsidRPr="0080438E" w:rsidRDefault="0080438E" w:rsidP="0080438E">
      <w:pPr>
        <w:tabs>
          <w:tab w:val="left" w:pos="7088"/>
        </w:tabs>
        <w:spacing w:line="276" w:lineRule="auto"/>
        <w:ind w:left="-142"/>
        <w:jc w:val="center"/>
        <w:rPr>
          <w:rFonts w:ascii="Arial" w:hAnsi="Arial" w:cs="Arial"/>
          <w:b/>
          <w:bCs/>
          <w:spacing w:val="-4"/>
          <w:sz w:val="22"/>
          <w:szCs w:val="22"/>
          <w:lang w:eastAsia="en-US"/>
        </w:rPr>
      </w:pPr>
      <w:r w:rsidRPr="0080438E">
        <w:rPr>
          <w:rFonts w:ascii="Arial" w:hAnsi="Arial" w:cs="Arial"/>
          <w:b/>
          <w:bCs/>
          <w:spacing w:val="-4"/>
          <w:sz w:val="22"/>
          <w:szCs w:val="22"/>
          <w:lang w:eastAsia="en-US"/>
        </w:rPr>
        <w:t>№ 24ТП-Т19А051</w:t>
      </w:r>
    </w:p>
    <w:p w14:paraId="639496AE" w14:textId="77777777" w:rsidR="0080438E" w:rsidRPr="0080438E" w:rsidRDefault="0080438E" w:rsidP="0080438E">
      <w:pPr>
        <w:shd w:val="clear" w:color="auto" w:fill="FFFFFF"/>
        <w:tabs>
          <w:tab w:val="left" w:pos="-180"/>
        </w:tabs>
        <w:spacing w:line="276" w:lineRule="auto"/>
        <w:ind w:left="-142"/>
        <w:jc w:val="both"/>
        <w:rPr>
          <w:rFonts w:ascii="Arial" w:hAnsi="Arial" w:cs="Arial"/>
          <w:spacing w:val="-4"/>
          <w:sz w:val="22"/>
          <w:szCs w:val="22"/>
          <w:lang w:eastAsia="en-US"/>
        </w:rPr>
      </w:pPr>
    </w:p>
    <w:p w14:paraId="566579F6" w14:textId="77777777" w:rsidR="0080438E" w:rsidRPr="0080438E" w:rsidRDefault="0080438E" w:rsidP="0080438E">
      <w:pPr>
        <w:shd w:val="clear" w:color="auto" w:fill="FFFFFF"/>
        <w:tabs>
          <w:tab w:val="left" w:pos="0"/>
        </w:tabs>
        <w:spacing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Днес,…………………….., в гр. София, между:</w:t>
      </w:r>
    </w:p>
    <w:p w14:paraId="0E04A9A9" w14:textId="77777777" w:rsidR="0080438E" w:rsidRPr="0080438E" w:rsidRDefault="0080438E" w:rsidP="0080438E">
      <w:pPr>
        <w:shd w:val="clear" w:color="auto" w:fill="FFFFFF"/>
        <w:tabs>
          <w:tab w:val="left" w:pos="0"/>
        </w:tabs>
        <w:spacing w:line="276" w:lineRule="auto"/>
        <w:jc w:val="both"/>
        <w:rPr>
          <w:rFonts w:ascii="Arial" w:hAnsi="Arial" w:cs="Arial"/>
          <w:spacing w:val="-4"/>
          <w:sz w:val="22"/>
          <w:szCs w:val="22"/>
          <w:lang w:eastAsia="en-US"/>
        </w:rPr>
      </w:pPr>
    </w:p>
    <w:p w14:paraId="63ED8352" w14:textId="77777777" w:rsidR="0080438E" w:rsidRPr="0080438E" w:rsidRDefault="0080438E" w:rsidP="0080438E">
      <w:pPr>
        <w:shd w:val="clear" w:color="auto" w:fill="FFFFFF"/>
        <w:tabs>
          <w:tab w:val="left" w:pos="0"/>
        </w:tabs>
        <w:spacing w:line="276" w:lineRule="auto"/>
        <w:jc w:val="both"/>
        <w:rPr>
          <w:rFonts w:ascii="Arial" w:hAnsi="Arial" w:cs="Arial"/>
          <w:spacing w:val="-4"/>
          <w:sz w:val="22"/>
          <w:szCs w:val="22"/>
          <w:lang w:eastAsia="en-US"/>
        </w:rPr>
      </w:pPr>
      <w:r w:rsidRPr="0080438E">
        <w:rPr>
          <w:rFonts w:ascii="Arial" w:hAnsi="Arial" w:cs="Arial"/>
          <w:b/>
          <w:bCs/>
          <w:spacing w:val="-4"/>
          <w:sz w:val="22"/>
          <w:szCs w:val="22"/>
          <w:lang w:eastAsia="en-US"/>
        </w:rPr>
        <w:t>„НАЦИОНАЛНА ЕЛЕКТРИЧЕСКА КОМПАНИЯ</w:t>
      </w:r>
      <w:r w:rsidRPr="0080438E">
        <w:rPr>
          <w:rFonts w:ascii="Arial" w:eastAsia="Calibri" w:hAnsi="Arial" w:cs="Arial"/>
          <w:b/>
          <w:sz w:val="22"/>
          <w:szCs w:val="22"/>
          <w:lang w:eastAsia="en-US"/>
        </w:rPr>
        <w:t>“</w:t>
      </w:r>
      <w:r w:rsidRPr="0080438E">
        <w:rPr>
          <w:rFonts w:ascii="Arial" w:hAnsi="Arial" w:cs="Arial"/>
          <w:b/>
          <w:bCs/>
          <w:spacing w:val="-4"/>
          <w:sz w:val="22"/>
          <w:szCs w:val="22"/>
          <w:lang w:eastAsia="en-US"/>
        </w:rPr>
        <w:t xml:space="preserve"> ЕАД</w:t>
      </w:r>
      <w:r w:rsidRPr="0080438E">
        <w:rPr>
          <w:rFonts w:ascii="Arial" w:hAnsi="Arial" w:cs="Arial"/>
          <w:spacing w:val="-4"/>
          <w:sz w:val="22"/>
          <w:szCs w:val="22"/>
          <w:lang w:eastAsia="en-US"/>
        </w:rPr>
        <w:t xml:space="preserve">, със седалище и адрес на управление: гр. София, ул. „Триадица“ № 8, с ЕИК 000649348, представлявано от …………………………………… в качеството си на Изпълнителен директор, съгласно …………….., наричано за краткост </w:t>
      </w:r>
      <w:r w:rsidRPr="0080438E">
        <w:rPr>
          <w:rFonts w:ascii="Arial" w:hAnsi="Arial" w:cs="Arial"/>
          <w:b/>
          <w:bCs/>
          <w:spacing w:val="-4"/>
          <w:sz w:val="22"/>
          <w:szCs w:val="22"/>
          <w:lang w:eastAsia="en-US"/>
        </w:rPr>
        <w:t>ВЪЗЛОЖИТЕЛ</w:t>
      </w:r>
      <w:r w:rsidRPr="0080438E">
        <w:rPr>
          <w:rFonts w:ascii="Arial" w:hAnsi="Arial" w:cs="Arial"/>
          <w:spacing w:val="-4"/>
          <w:sz w:val="22"/>
          <w:szCs w:val="22"/>
          <w:lang w:eastAsia="en-US"/>
        </w:rPr>
        <w:t>, от една страна,</w:t>
      </w:r>
    </w:p>
    <w:p w14:paraId="29D3D335" w14:textId="77777777" w:rsidR="0080438E" w:rsidRPr="0080438E" w:rsidRDefault="0080438E" w:rsidP="0080438E">
      <w:pPr>
        <w:shd w:val="clear" w:color="auto" w:fill="FFFFFF"/>
        <w:tabs>
          <w:tab w:val="left" w:pos="0"/>
        </w:tabs>
        <w:spacing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 xml:space="preserve">и </w:t>
      </w:r>
    </w:p>
    <w:p w14:paraId="3E5A59BE" w14:textId="77777777" w:rsidR="0080438E" w:rsidRPr="0080438E" w:rsidRDefault="0080438E" w:rsidP="0080438E">
      <w:pPr>
        <w:shd w:val="clear" w:color="auto" w:fill="FFFFFF"/>
        <w:tabs>
          <w:tab w:val="left" w:pos="0"/>
        </w:tabs>
        <w:spacing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w:t>
      </w:r>
      <w:r w:rsidRPr="0080438E">
        <w:rPr>
          <w:rFonts w:ascii="Arial" w:hAnsi="Arial" w:cs="Arial"/>
          <w:spacing w:val="-4"/>
          <w:sz w:val="22"/>
          <w:szCs w:val="22"/>
          <w:lang w:eastAsia="en-US"/>
        </w:rPr>
        <w:t xml:space="preserve">, със седалище и адрес на управление: гр.…………………, ул./бул. „……………………..“, № …, вх. …...., ет. ……., с ЕИК/регистрационен номер или друг идентификационен код за лице, установено в друга държава членка на ЕС или трета страна ……………….., представлявано от …………………………………………., в качеството на …………………………………….., съгласно ………………………………………, наричано за краткост </w:t>
      </w:r>
      <w:r w:rsidRPr="0080438E">
        <w:rPr>
          <w:rFonts w:ascii="Arial" w:hAnsi="Arial" w:cs="Arial"/>
          <w:b/>
          <w:bCs/>
          <w:spacing w:val="-4"/>
          <w:sz w:val="22"/>
          <w:szCs w:val="22"/>
          <w:lang w:eastAsia="en-US"/>
        </w:rPr>
        <w:t>ИЗПЪЛНИТЕЛ</w:t>
      </w:r>
      <w:r w:rsidRPr="0080438E">
        <w:rPr>
          <w:rFonts w:ascii="Arial" w:hAnsi="Arial" w:cs="Arial"/>
          <w:spacing w:val="-4"/>
          <w:sz w:val="22"/>
          <w:szCs w:val="22"/>
          <w:lang w:eastAsia="en-US"/>
        </w:rPr>
        <w:t>, от друга страна,</w:t>
      </w:r>
    </w:p>
    <w:p w14:paraId="2B319E6C" w14:textId="77777777" w:rsidR="0080438E" w:rsidRPr="0080438E" w:rsidRDefault="0080438E" w:rsidP="0080438E">
      <w:pPr>
        <w:shd w:val="clear" w:color="auto" w:fill="FFFFFF"/>
        <w:tabs>
          <w:tab w:val="left" w:pos="0"/>
        </w:tabs>
        <w:spacing w:line="276" w:lineRule="auto"/>
        <w:jc w:val="both"/>
        <w:rPr>
          <w:rFonts w:ascii="Arial" w:hAnsi="Arial" w:cs="Arial"/>
          <w:spacing w:val="-4"/>
          <w:sz w:val="22"/>
          <w:szCs w:val="22"/>
          <w:lang w:eastAsia="en-US"/>
        </w:rPr>
      </w:pPr>
    </w:p>
    <w:p w14:paraId="29976B41" w14:textId="77777777" w:rsidR="0080438E" w:rsidRPr="0080438E" w:rsidRDefault="0080438E" w:rsidP="0080438E">
      <w:pPr>
        <w:shd w:val="clear" w:color="auto" w:fill="FFFFFF"/>
        <w:tabs>
          <w:tab w:val="left" w:pos="0"/>
        </w:tabs>
        <w:spacing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ВЪЗЛОЖИТЕЛЯТ и ИЗПЪЛНИТЕЛЯТ наричани заедно „</w:t>
      </w:r>
      <w:r w:rsidRPr="0080438E">
        <w:rPr>
          <w:rFonts w:ascii="Arial" w:hAnsi="Arial" w:cs="Arial"/>
          <w:b/>
          <w:bCs/>
          <w:spacing w:val="-4"/>
          <w:sz w:val="22"/>
          <w:szCs w:val="22"/>
          <w:lang w:eastAsia="en-US"/>
        </w:rPr>
        <w:t>Страните</w:t>
      </w:r>
      <w:r w:rsidRPr="0080438E">
        <w:rPr>
          <w:rFonts w:ascii="Arial" w:hAnsi="Arial" w:cs="Arial"/>
          <w:spacing w:val="-4"/>
          <w:sz w:val="22"/>
          <w:szCs w:val="22"/>
          <w:lang w:eastAsia="en-US"/>
        </w:rPr>
        <w:t>“, а всеки от тях поотделно „</w:t>
      </w:r>
      <w:r w:rsidRPr="0080438E">
        <w:rPr>
          <w:rFonts w:ascii="Arial" w:hAnsi="Arial" w:cs="Arial"/>
          <w:b/>
          <w:bCs/>
          <w:spacing w:val="-4"/>
          <w:sz w:val="22"/>
          <w:szCs w:val="22"/>
          <w:lang w:eastAsia="en-US"/>
        </w:rPr>
        <w:t>Страна</w:t>
      </w:r>
      <w:r w:rsidRPr="0080438E">
        <w:rPr>
          <w:rFonts w:ascii="Arial" w:hAnsi="Arial" w:cs="Arial"/>
          <w:spacing w:val="-4"/>
          <w:sz w:val="22"/>
          <w:szCs w:val="22"/>
          <w:lang w:eastAsia="en-US"/>
        </w:rPr>
        <w:t>“;</w:t>
      </w:r>
    </w:p>
    <w:p w14:paraId="10E1B15F" w14:textId="77777777" w:rsidR="0080438E" w:rsidRPr="0080438E" w:rsidRDefault="0080438E" w:rsidP="0080438E">
      <w:pPr>
        <w:tabs>
          <w:tab w:val="left" w:pos="0"/>
        </w:tabs>
        <w:spacing w:after="120" w:line="276" w:lineRule="auto"/>
        <w:jc w:val="both"/>
        <w:rPr>
          <w:rFonts w:ascii="Arial" w:hAnsi="Arial" w:cs="Arial"/>
          <w:spacing w:val="-10"/>
          <w:sz w:val="22"/>
          <w:szCs w:val="22"/>
          <w:lang w:eastAsia="en-US"/>
        </w:rPr>
      </w:pPr>
      <w:bookmarkStart w:id="25" w:name="_Hlk75347544"/>
      <w:r w:rsidRPr="0080438E">
        <w:rPr>
          <w:rFonts w:ascii="Arial" w:hAnsi="Arial" w:cs="Arial"/>
          <w:bCs/>
          <w:spacing w:val="-4"/>
          <w:sz w:val="22"/>
          <w:szCs w:val="22"/>
          <w:lang w:eastAsia="en-US"/>
        </w:rPr>
        <w:t xml:space="preserve">на основание </w:t>
      </w:r>
      <w:bookmarkEnd w:id="25"/>
      <w:r w:rsidRPr="0080438E">
        <w:rPr>
          <w:rFonts w:ascii="Arial" w:hAnsi="Arial" w:cs="Arial"/>
          <w:spacing w:val="-4"/>
          <w:sz w:val="22"/>
          <w:szCs w:val="22"/>
          <w:lang w:eastAsia="en-US"/>
        </w:rPr>
        <w:t xml:space="preserve">утвърден протокол от Изпълнителния директор на НЕК ЕАД за определяне на ИЗПЪЛНИТЕЛ на обществена поръчка с предмет: </w:t>
      </w:r>
      <w:bookmarkStart w:id="26" w:name="_Hlk70081852"/>
      <w:bookmarkStart w:id="27" w:name="_Hlk94780140"/>
      <w:r w:rsidRPr="0080438E">
        <w:rPr>
          <w:rFonts w:ascii="Arial" w:hAnsi="Arial" w:cs="Arial"/>
          <w:spacing w:val="-4"/>
          <w:sz w:val="22"/>
          <w:szCs w:val="22"/>
          <w:lang w:eastAsia="en-US"/>
        </w:rPr>
        <w:t>„</w:t>
      </w:r>
      <w:r w:rsidRPr="0080438E">
        <w:rPr>
          <w:rFonts w:ascii="Arial" w:hAnsi="Arial" w:cs="Arial"/>
          <w:spacing w:val="-10"/>
          <w:sz w:val="22"/>
          <w:szCs w:val="22"/>
          <w:lang w:eastAsia="en-US"/>
        </w:rPr>
        <w:t>Техническо обслужване и ремонт на фискални устройства, обслужващи НЕК ЕАД“</w:t>
      </w:r>
      <w:bookmarkEnd w:id="26"/>
      <w:bookmarkEnd w:id="27"/>
      <w:r w:rsidRPr="0080438E">
        <w:rPr>
          <w:rFonts w:ascii="Arial" w:hAnsi="Arial" w:cs="Arial"/>
          <w:spacing w:val="-4"/>
          <w:sz w:val="22"/>
          <w:szCs w:val="22"/>
          <w:lang w:eastAsia="en-US"/>
        </w:rPr>
        <w:t>,</w:t>
      </w:r>
    </w:p>
    <w:p w14:paraId="647BBA64" w14:textId="3F6B9602" w:rsidR="0080438E" w:rsidRPr="0080438E" w:rsidRDefault="0080438E" w:rsidP="0080438E">
      <w:pPr>
        <w:shd w:val="clear" w:color="auto" w:fill="FFFFFF"/>
        <w:tabs>
          <w:tab w:val="left" w:pos="0"/>
        </w:tabs>
        <w:spacing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се сключи този договор („</w:t>
      </w:r>
      <w:r w:rsidRPr="0080438E">
        <w:rPr>
          <w:rFonts w:ascii="Arial" w:hAnsi="Arial" w:cs="Arial"/>
          <w:b/>
          <w:spacing w:val="-4"/>
          <w:sz w:val="22"/>
          <w:szCs w:val="22"/>
          <w:lang w:eastAsia="en-US"/>
        </w:rPr>
        <w:t>Договора</w:t>
      </w:r>
      <w:r w:rsidRPr="0080438E">
        <w:rPr>
          <w:rFonts w:ascii="Arial" w:hAnsi="Arial" w:cs="Arial"/>
          <w:spacing w:val="-4"/>
          <w:sz w:val="22"/>
          <w:szCs w:val="22"/>
          <w:lang w:eastAsia="en-US"/>
        </w:rPr>
        <w:t>/</w:t>
      </w:r>
      <w:r w:rsidRPr="0080438E">
        <w:rPr>
          <w:rFonts w:ascii="Arial" w:hAnsi="Arial" w:cs="Arial"/>
          <w:b/>
          <w:spacing w:val="-4"/>
          <w:sz w:val="22"/>
          <w:szCs w:val="22"/>
          <w:lang w:eastAsia="en-US"/>
        </w:rPr>
        <w:t>Договорът</w:t>
      </w:r>
      <w:r w:rsidRPr="0080438E">
        <w:rPr>
          <w:rFonts w:ascii="Arial" w:hAnsi="Arial" w:cs="Arial"/>
          <w:spacing w:val="-4"/>
          <w:sz w:val="22"/>
          <w:szCs w:val="22"/>
          <w:lang w:eastAsia="en-US"/>
        </w:rPr>
        <w:t>“) за следното:</w:t>
      </w:r>
    </w:p>
    <w:p w14:paraId="79AA695D" w14:textId="77777777" w:rsidR="0080438E" w:rsidRPr="0080438E" w:rsidRDefault="0080438E" w:rsidP="0080438E">
      <w:pPr>
        <w:shd w:val="clear" w:color="auto" w:fill="FFFFFF"/>
        <w:tabs>
          <w:tab w:val="left" w:pos="0"/>
        </w:tabs>
        <w:spacing w:line="276" w:lineRule="auto"/>
        <w:jc w:val="both"/>
        <w:rPr>
          <w:rFonts w:ascii="Arial" w:hAnsi="Arial" w:cs="Arial"/>
          <w:spacing w:val="-4"/>
          <w:sz w:val="22"/>
          <w:szCs w:val="22"/>
          <w:lang w:eastAsia="en-US"/>
        </w:rPr>
      </w:pPr>
    </w:p>
    <w:p w14:paraId="1999093A" w14:textId="77777777" w:rsidR="0080438E" w:rsidRPr="0080438E" w:rsidRDefault="0080438E" w:rsidP="0080438E">
      <w:pPr>
        <w:shd w:val="clear" w:color="auto" w:fill="FFFFFF"/>
        <w:tabs>
          <w:tab w:val="left" w:pos="0"/>
        </w:tabs>
        <w:spacing w:after="120" w:line="276" w:lineRule="auto"/>
        <w:jc w:val="both"/>
        <w:rPr>
          <w:rFonts w:ascii="Arial" w:hAnsi="Arial" w:cs="Arial"/>
          <w:b/>
          <w:bCs/>
          <w:spacing w:val="-4"/>
          <w:sz w:val="22"/>
          <w:szCs w:val="22"/>
          <w:lang w:eastAsia="en-US"/>
        </w:rPr>
      </w:pPr>
      <w:r w:rsidRPr="0080438E">
        <w:rPr>
          <w:rFonts w:ascii="Arial" w:hAnsi="Arial" w:cs="Arial"/>
          <w:b/>
          <w:bCs/>
          <w:spacing w:val="-4"/>
          <w:sz w:val="22"/>
          <w:szCs w:val="22"/>
          <w:lang w:eastAsia="en-US"/>
        </w:rPr>
        <w:t>ПРЕДМЕТ НА ДОГОВОРА</w:t>
      </w:r>
    </w:p>
    <w:p w14:paraId="1F03B40A"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Чл. 1.</w:t>
      </w:r>
      <w:r w:rsidRPr="0080438E">
        <w:rPr>
          <w:rFonts w:ascii="Arial" w:hAnsi="Arial" w:cs="Arial"/>
          <w:spacing w:val="-4"/>
          <w:sz w:val="22"/>
          <w:szCs w:val="22"/>
          <w:lang w:eastAsia="en-US"/>
        </w:rPr>
        <w:t xml:space="preserve"> ВЪЗЛОЖИТЕЛЯТ възлага, а ИЗПЪЛНИТЕЛЯТ приема да предоставя срещу възнаграждение и при условията на този Договор, следните услуги: </w:t>
      </w:r>
      <w:r w:rsidRPr="0080438E">
        <w:rPr>
          <w:rFonts w:ascii="Arial" w:hAnsi="Arial" w:cs="Arial"/>
          <w:sz w:val="22"/>
          <w:szCs w:val="22"/>
          <w:lang w:eastAsia="en-US"/>
        </w:rPr>
        <w:t>„</w:t>
      </w:r>
      <w:r w:rsidRPr="0080438E">
        <w:rPr>
          <w:rFonts w:ascii="Arial" w:hAnsi="Arial" w:cs="Arial"/>
          <w:spacing w:val="-10"/>
          <w:sz w:val="22"/>
          <w:szCs w:val="22"/>
          <w:lang w:eastAsia="en-US"/>
        </w:rPr>
        <w:t>Техническо обслужване и ремонт на фискални устройства обслужващи НЕК ЕАД“</w:t>
      </w:r>
      <w:r w:rsidRPr="0080438E">
        <w:rPr>
          <w:rFonts w:ascii="Arial" w:hAnsi="Arial" w:cs="Arial"/>
          <w:spacing w:val="-4"/>
          <w:sz w:val="22"/>
          <w:szCs w:val="22"/>
          <w:lang w:eastAsia="en-US"/>
        </w:rPr>
        <w:t>, наричани за краткост „</w:t>
      </w:r>
      <w:r w:rsidRPr="0080438E">
        <w:rPr>
          <w:rFonts w:ascii="Arial" w:hAnsi="Arial" w:cs="Arial"/>
          <w:b/>
          <w:spacing w:val="-4"/>
          <w:sz w:val="22"/>
          <w:szCs w:val="22"/>
          <w:lang w:eastAsia="en-US"/>
        </w:rPr>
        <w:t>Услугите</w:t>
      </w:r>
      <w:r w:rsidRPr="0080438E">
        <w:rPr>
          <w:rFonts w:ascii="Arial" w:hAnsi="Arial" w:cs="Arial"/>
          <w:spacing w:val="-4"/>
          <w:sz w:val="22"/>
          <w:szCs w:val="22"/>
          <w:lang w:eastAsia="en-US"/>
        </w:rPr>
        <w:t>“.</w:t>
      </w:r>
    </w:p>
    <w:p w14:paraId="6C1E9F6C" w14:textId="77777777" w:rsidR="0080438E" w:rsidRPr="0080438E" w:rsidRDefault="0080438E" w:rsidP="0080438E">
      <w:pPr>
        <w:shd w:val="clear" w:color="auto" w:fill="FFFFFF"/>
        <w:tabs>
          <w:tab w:val="left" w:pos="0"/>
        </w:tabs>
        <w:spacing w:after="120" w:line="276" w:lineRule="auto"/>
        <w:jc w:val="both"/>
        <w:rPr>
          <w:rFonts w:ascii="Arial" w:hAnsi="Arial" w:cs="Arial"/>
          <w:bCs/>
          <w:spacing w:val="-4"/>
          <w:sz w:val="22"/>
          <w:szCs w:val="22"/>
          <w:lang w:eastAsia="en-US"/>
        </w:rPr>
      </w:pPr>
      <w:r w:rsidRPr="0080438E">
        <w:rPr>
          <w:rFonts w:ascii="Arial" w:hAnsi="Arial" w:cs="Arial"/>
          <w:b/>
          <w:bCs/>
          <w:spacing w:val="-4"/>
          <w:sz w:val="22"/>
          <w:szCs w:val="22"/>
          <w:lang w:eastAsia="en-US"/>
        </w:rPr>
        <w:t>Чл. 2. (1)</w:t>
      </w:r>
      <w:r w:rsidRPr="0080438E">
        <w:rPr>
          <w:rFonts w:ascii="Arial" w:hAnsi="Arial" w:cs="Arial"/>
          <w:spacing w:val="-4"/>
          <w:sz w:val="22"/>
          <w:szCs w:val="22"/>
          <w:lang w:eastAsia="en-US"/>
        </w:rPr>
        <w:t xml:space="preserve"> Услугите, които ИЗПЪЛНИТЕЛЯ ще предостави на ВЪЗЛОЖИТЕЛЯ включват следните дейности:  </w:t>
      </w:r>
    </w:p>
    <w:p w14:paraId="6DD6F07C"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Cs/>
          <w:spacing w:val="-4"/>
          <w:sz w:val="22"/>
          <w:szCs w:val="22"/>
          <w:lang w:eastAsia="en-US"/>
        </w:rPr>
        <w:t xml:space="preserve">- Техническо обслужване (абонаментна поддръжка) на инсталираните при ВЪЗЛОЖИТЕЛЯ фискални устройства, описани по модели, фабрични номера и местонахождение; </w:t>
      </w:r>
    </w:p>
    <w:p w14:paraId="69D4C7CB"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 xml:space="preserve">- Осигуряване на абонаментно обслужване на </w:t>
      </w:r>
      <w:r w:rsidRPr="0080438E">
        <w:rPr>
          <w:rFonts w:ascii="Arial" w:hAnsi="Arial" w:cs="Arial"/>
          <w:spacing w:val="-4"/>
          <w:sz w:val="22"/>
          <w:szCs w:val="22"/>
          <w:lang w:val="en-US" w:eastAsia="en-US"/>
        </w:rPr>
        <w:t>SIM</w:t>
      </w:r>
      <w:r w:rsidRPr="0080438E">
        <w:rPr>
          <w:rFonts w:ascii="Arial" w:hAnsi="Arial" w:cs="Arial"/>
          <w:spacing w:val="-4"/>
          <w:sz w:val="22"/>
          <w:szCs w:val="22"/>
          <w:lang w:eastAsia="en-US"/>
        </w:rPr>
        <w:t xml:space="preserve"> картите за трансфер на данни към НАП на фискалните устройства; </w:t>
      </w:r>
    </w:p>
    <w:p w14:paraId="2301B59A"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 Извършване на допълнителни ремонтни дейности и влагане на резервни части по заявка на ВЪЗЛОЖИТЕЛЯ;</w:t>
      </w:r>
    </w:p>
    <w:p w14:paraId="13A09C48"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 xml:space="preserve">(2) </w:t>
      </w:r>
      <w:r w:rsidRPr="0080438E">
        <w:rPr>
          <w:rFonts w:ascii="Arial" w:hAnsi="Arial" w:cs="Arial"/>
          <w:bCs/>
          <w:spacing w:val="-4"/>
          <w:sz w:val="22"/>
          <w:szCs w:val="22"/>
          <w:lang w:eastAsia="en-US"/>
        </w:rPr>
        <w:t>Описаните в ал. 1 дейности</w:t>
      </w:r>
      <w:r w:rsidRPr="0080438E">
        <w:rPr>
          <w:rFonts w:ascii="Arial" w:eastAsia="Calibri" w:hAnsi="Arial" w:cs="Arial"/>
          <w:sz w:val="22"/>
          <w:szCs w:val="22"/>
          <w:lang w:eastAsia="en-US"/>
        </w:rPr>
        <w:t xml:space="preserve"> се извършват в съответствие с изискванията на настоящия Договор, Наредба Н-18/13.12.2006 г. на Министерство на финансите за регистриране и отчитане чрез фискални устройства на продажбите в търговските обекти, изискванията към софтуерите за управлението им и изисквания към лицата, които извършват продажби чрез електронен магазин, Техническата спецификация, Техническото п</w:t>
      </w:r>
      <w:r w:rsidRPr="0080438E">
        <w:rPr>
          <w:rFonts w:ascii="Arial" w:hAnsi="Arial" w:cs="Arial"/>
          <w:spacing w:val="-4"/>
          <w:sz w:val="22"/>
          <w:szCs w:val="22"/>
          <w:lang w:eastAsia="en-US"/>
        </w:rPr>
        <w:t xml:space="preserve">редложение на ИЗПЪЛНИТЕЛЯ и Ценовото предложение на ИЗПЪЛНИТЕЛЯ, </w:t>
      </w:r>
      <w:bookmarkStart w:id="28" w:name="_Hlk98161016"/>
      <w:r w:rsidRPr="0080438E">
        <w:rPr>
          <w:rFonts w:ascii="Arial" w:hAnsi="Arial" w:cs="Arial"/>
          <w:spacing w:val="-4"/>
          <w:sz w:val="22"/>
          <w:szCs w:val="22"/>
          <w:lang w:eastAsia="en-US"/>
        </w:rPr>
        <w:t xml:space="preserve">съставляващи съответно </w:t>
      </w:r>
      <w:r w:rsidRPr="0080438E">
        <w:rPr>
          <w:rFonts w:ascii="Arial" w:hAnsi="Arial" w:cs="Arial"/>
          <w:spacing w:val="-4"/>
          <w:sz w:val="22"/>
          <w:szCs w:val="22"/>
          <w:lang w:eastAsia="en-US"/>
        </w:rPr>
        <w:lastRenderedPageBreak/>
        <w:t xml:space="preserve">приложения №№ 1, 2 и 3 към този Договор </w:t>
      </w:r>
      <w:bookmarkEnd w:id="28"/>
      <w:r w:rsidRPr="0080438E">
        <w:rPr>
          <w:rFonts w:ascii="Arial" w:hAnsi="Arial" w:cs="Arial"/>
          <w:spacing w:val="-4"/>
          <w:sz w:val="22"/>
          <w:szCs w:val="22"/>
          <w:lang w:eastAsia="en-US"/>
        </w:rPr>
        <w:t>(„</w:t>
      </w:r>
      <w:r w:rsidRPr="0080438E">
        <w:rPr>
          <w:rFonts w:ascii="Arial" w:hAnsi="Arial" w:cs="Arial"/>
          <w:b/>
          <w:spacing w:val="-4"/>
          <w:sz w:val="22"/>
          <w:szCs w:val="22"/>
          <w:lang w:eastAsia="en-US"/>
        </w:rPr>
        <w:t>Приложенията</w:t>
      </w:r>
      <w:r w:rsidRPr="0080438E">
        <w:rPr>
          <w:rFonts w:ascii="Arial" w:hAnsi="Arial" w:cs="Arial"/>
          <w:spacing w:val="-4"/>
          <w:sz w:val="22"/>
          <w:szCs w:val="22"/>
          <w:lang w:eastAsia="en-US"/>
        </w:rPr>
        <w:t>“) и представляващи неразделна част от него.</w:t>
      </w:r>
    </w:p>
    <w:p w14:paraId="139826A3" w14:textId="77777777" w:rsidR="0080438E" w:rsidRPr="0080438E" w:rsidRDefault="0080438E" w:rsidP="0080438E">
      <w:pPr>
        <w:shd w:val="clear" w:color="auto" w:fill="FFFFFF"/>
        <w:tabs>
          <w:tab w:val="left" w:pos="0"/>
        </w:tabs>
        <w:spacing w:after="120" w:line="276" w:lineRule="auto"/>
        <w:jc w:val="both"/>
        <w:rPr>
          <w:rFonts w:ascii="Arial" w:hAnsi="Arial" w:cs="Arial"/>
          <w:sz w:val="22"/>
          <w:szCs w:val="22"/>
        </w:rPr>
      </w:pPr>
      <w:r w:rsidRPr="0080438E">
        <w:rPr>
          <w:rFonts w:ascii="Arial" w:hAnsi="Arial" w:cs="Arial"/>
          <w:b/>
          <w:spacing w:val="-4"/>
          <w:sz w:val="22"/>
          <w:szCs w:val="22"/>
          <w:lang w:eastAsia="en-US"/>
        </w:rPr>
        <w:t>Чл. 3.</w:t>
      </w:r>
      <w:r w:rsidRPr="0080438E">
        <w:rPr>
          <w:rFonts w:ascii="Arial" w:hAnsi="Arial" w:cs="Arial"/>
          <w:spacing w:val="-4"/>
          <w:sz w:val="22"/>
          <w:szCs w:val="22"/>
          <w:lang w:eastAsia="en-US"/>
        </w:rPr>
        <w:t xml:space="preserve"> </w:t>
      </w:r>
      <w:r w:rsidRPr="0080438E">
        <w:rPr>
          <w:rFonts w:ascii="Arial" w:hAnsi="Arial" w:cs="Arial"/>
          <w:b/>
          <w:spacing w:val="-4"/>
          <w:sz w:val="22"/>
          <w:szCs w:val="22"/>
          <w:lang w:eastAsia="en-US"/>
        </w:rPr>
        <w:t>(1)</w:t>
      </w:r>
      <w:r w:rsidRPr="0080438E">
        <w:rPr>
          <w:rFonts w:ascii="Arial" w:hAnsi="Arial" w:cs="Arial"/>
          <w:spacing w:val="-4"/>
          <w:sz w:val="22"/>
          <w:szCs w:val="22"/>
          <w:lang w:eastAsia="en-US"/>
        </w:rPr>
        <w:t xml:space="preserve"> ИЗПЪЛНИТЕЛЯТ няма право да преотстъпва на трети лица изпълнението на договорните си задължения, освен ако участието на подизпълнители е посочено в офертата на ИЗПЪЛНИТЕЛЯ. </w:t>
      </w:r>
      <w:r w:rsidRPr="0080438E">
        <w:rPr>
          <w:rFonts w:ascii="Arial" w:hAnsi="Arial" w:cs="Arial"/>
          <w:sz w:val="22"/>
          <w:szCs w:val="22"/>
        </w:rPr>
        <w:t>Замяна или включване на подизпълнител по време на изпълнение на Договора се допуска при необходимост, ако са изпълнени едновременно следните условия:</w:t>
      </w:r>
    </w:p>
    <w:p w14:paraId="4F0F02B2" w14:textId="77777777" w:rsidR="0080438E" w:rsidRPr="0080438E" w:rsidRDefault="0080438E" w:rsidP="0080438E">
      <w:pPr>
        <w:shd w:val="clear" w:color="auto" w:fill="FFFFFF"/>
        <w:tabs>
          <w:tab w:val="left" w:pos="0"/>
        </w:tabs>
        <w:spacing w:after="120" w:line="276" w:lineRule="auto"/>
        <w:jc w:val="both"/>
        <w:rPr>
          <w:rFonts w:ascii="Arial" w:hAnsi="Arial" w:cs="Arial"/>
          <w:sz w:val="22"/>
          <w:szCs w:val="22"/>
        </w:rPr>
      </w:pPr>
      <w:r w:rsidRPr="0080438E">
        <w:rPr>
          <w:rFonts w:ascii="Arial" w:hAnsi="Arial" w:cs="Arial"/>
          <w:sz w:val="22"/>
          <w:szCs w:val="22"/>
        </w:rPr>
        <w:t>1. за новия подизпълнител не са налице основанията за отстраняване в процедурата;</w:t>
      </w:r>
    </w:p>
    <w:p w14:paraId="0DE74B72" w14:textId="77777777" w:rsidR="0080438E" w:rsidRPr="0080438E" w:rsidRDefault="0080438E" w:rsidP="0080438E">
      <w:pPr>
        <w:shd w:val="clear" w:color="auto" w:fill="FFFFFF"/>
        <w:tabs>
          <w:tab w:val="left" w:pos="0"/>
        </w:tabs>
        <w:spacing w:after="120" w:line="276" w:lineRule="auto"/>
        <w:jc w:val="both"/>
        <w:rPr>
          <w:rFonts w:ascii="Arial" w:hAnsi="Arial" w:cs="Arial"/>
          <w:sz w:val="22"/>
          <w:szCs w:val="22"/>
        </w:rPr>
      </w:pPr>
      <w:r w:rsidRPr="0080438E">
        <w:rPr>
          <w:rFonts w:ascii="Arial" w:hAnsi="Arial" w:cs="Arial"/>
          <w:sz w:val="22"/>
          <w:szCs w:val="22"/>
        </w:rPr>
        <w:t>2. новият подизпълнител отговаря на критериите за подбор по отношение на дела и вида на дейностите, които ще изпълнява.</w:t>
      </w:r>
    </w:p>
    <w:p w14:paraId="7D4613A6"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В този случай подизпълнителите следва да бъдат одобрени от ВЪЗЛОЖИТЕЛЯ.</w:t>
      </w:r>
    </w:p>
    <w:p w14:paraId="046CD333"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(2)</w:t>
      </w:r>
      <w:r w:rsidRPr="0080438E">
        <w:rPr>
          <w:rFonts w:ascii="Arial" w:hAnsi="Arial" w:cs="Arial"/>
          <w:spacing w:val="-4"/>
          <w:sz w:val="22"/>
          <w:szCs w:val="22"/>
          <w:lang w:eastAsia="en-US"/>
        </w:rPr>
        <w:t xml:space="preserve"> В срок до 3 (три)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3 (три) дни от настъпване на съответното обстоятелство.</w:t>
      </w:r>
      <w:r w:rsidRPr="0080438E">
        <w:rPr>
          <w:rFonts w:ascii="Arial" w:hAnsi="Arial" w:cs="Arial"/>
          <w:i/>
          <w:spacing w:val="-4"/>
          <w:sz w:val="22"/>
          <w:szCs w:val="22"/>
          <w:lang w:eastAsia="en-US"/>
        </w:rPr>
        <w:t xml:space="preserve"> </w:t>
      </w:r>
    </w:p>
    <w:p w14:paraId="5DEF03CC" w14:textId="77777777" w:rsidR="0080438E" w:rsidRPr="0080438E" w:rsidRDefault="0080438E" w:rsidP="0080438E">
      <w:pPr>
        <w:shd w:val="clear" w:color="auto" w:fill="FFFFFF"/>
        <w:tabs>
          <w:tab w:val="left" w:pos="0"/>
        </w:tabs>
        <w:spacing w:after="120" w:line="276" w:lineRule="auto"/>
        <w:jc w:val="both"/>
        <w:rPr>
          <w:rFonts w:ascii="Arial" w:hAnsi="Arial" w:cs="Arial"/>
          <w:b/>
          <w:bCs/>
          <w:spacing w:val="-4"/>
          <w:sz w:val="22"/>
          <w:szCs w:val="22"/>
          <w:lang w:eastAsia="en-US"/>
        </w:rPr>
      </w:pPr>
      <w:r w:rsidRPr="0080438E">
        <w:rPr>
          <w:rFonts w:ascii="Arial" w:hAnsi="Arial" w:cs="Arial"/>
          <w:b/>
          <w:bCs/>
          <w:spacing w:val="-4"/>
          <w:sz w:val="22"/>
          <w:szCs w:val="22"/>
          <w:lang w:eastAsia="en-US"/>
        </w:rPr>
        <w:t>СРОК НА ДОГОВОРА. СРОК И МЯСТО НА ИЗПЪЛНЕНИЕ</w:t>
      </w:r>
    </w:p>
    <w:p w14:paraId="357192C2"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Чл. 4.</w:t>
      </w:r>
      <w:r w:rsidRPr="0080438E">
        <w:rPr>
          <w:rFonts w:ascii="Arial" w:hAnsi="Arial" w:cs="Arial"/>
          <w:spacing w:val="-4"/>
          <w:sz w:val="22"/>
          <w:szCs w:val="22"/>
          <w:lang w:eastAsia="en-US"/>
        </w:rPr>
        <w:t xml:space="preserve"> </w:t>
      </w:r>
      <w:bookmarkStart w:id="29" w:name="_Hlk85103937"/>
      <w:r w:rsidRPr="0080438E">
        <w:rPr>
          <w:rFonts w:ascii="Arial" w:hAnsi="Arial" w:cs="Arial"/>
          <w:spacing w:val="-4"/>
          <w:sz w:val="22"/>
          <w:szCs w:val="22"/>
          <w:lang w:eastAsia="en-US"/>
        </w:rPr>
        <w:t xml:space="preserve">Договорът влиза в сила  на 21.05.2024 г. </w:t>
      </w:r>
      <w:bookmarkEnd w:id="29"/>
    </w:p>
    <w:p w14:paraId="6117FAA9" w14:textId="77777777" w:rsidR="0080438E" w:rsidRPr="0080438E" w:rsidRDefault="0080438E" w:rsidP="0080438E">
      <w:pPr>
        <w:shd w:val="clear" w:color="auto" w:fill="FFFFFF"/>
        <w:tabs>
          <w:tab w:val="left" w:pos="0"/>
        </w:tabs>
        <w:spacing w:after="120" w:line="276" w:lineRule="auto"/>
        <w:jc w:val="both"/>
        <w:rPr>
          <w:rFonts w:ascii="Arial" w:hAnsi="Arial" w:cs="Arial"/>
          <w:strike/>
          <w:spacing w:val="-4"/>
          <w:sz w:val="22"/>
          <w:szCs w:val="22"/>
          <w:lang w:eastAsia="en-US"/>
        </w:rPr>
      </w:pPr>
      <w:r w:rsidRPr="0080438E">
        <w:rPr>
          <w:rFonts w:ascii="Arial" w:hAnsi="Arial" w:cs="Arial"/>
          <w:b/>
          <w:spacing w:val="-4"/>
          <w:sz w:val="22"/>
          <w:szCs w:val="22"/>
          <w:lang w:eastAsia="en-US"/>
        </w:rPr>
        <w:t>Чл. 5.</w:t>
      </w:r>
      <w:r w:rsidRPr="0080438E">
        <w:rPr>
          <w:rFonts w:ascii="Arial" w:hAnsi="Arial" w:cs="Arial"/>
          <w:spacing w:val="-4"/>
          <w:sz w:val="22"/>
          <w:szCs w:val="22"/>
          <w:lang w:eastAsia="en-US"/>
        </w:rPr>
        <w:t xml:space="preserve"> </w:t>
      </w:r>
      <w:r w:rsidRPr="0080438E">
        <w:rPr>
          <w:rFonts w:ascii="Arial" w:hAnsi="Arial" w:cs="Arial"/>
          <w:b/>
          <w:spacing w:val="-4"/>
          <w:sz w:val="22"/>
          <w:szCs w:val="22"/>
          <w:lang w:eastAsia="en-US"/>
        </w:rPr>
        <w:t xml:space="preserve">(1) </w:t>
      </w:r>
      <w:bookmarkStart w:id="30" w:name="_Hlk97830471"/>
      <w:r w:rsidRPr="0080438E">
        <w:rPr>
          <w:rFonts w:ascii="Arial" w:hAnsi="Arial" w:cs="Arial"/>
          <w:spacing w:val="-4"/>
          <w:sz w:val="22"/>
          <w:szCs w:val="22"/>
          <w:lang w:eastAsia="en-US"/>
        </w:rPr>
        <w:t xml:space="preserve">Срокът на Договора е 3 (три) години, считано </w:t>
      </w:r>
      <w:bookmarkStart w:id="31" w:name="_Hlk98236522"/>
      <w:r w:rsidRPr="0080438E">
        <w:rPr>
          <w:rFonts w:ascii="Arial" w:hAnsi="Arial" w:cs="Arial"/>
          <w:spacing w:val="-4"/>
          <w:sz w:val="22"/>
          <w:szCs w:val="22"/>
          <w:lang w:eastAsia="en-US"/>
        </w:rPr>
        <w:t xml:space="preserve">от 21.05.2024 г. </w:t>
      </w:r>
      <w:bookmarkEnd w:id="30"/>
    </w:p>
    <w:p w14:paraId="6FF80B98"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bookmarkStart w:id="32" w:name="_Hlk97830355"/>
      <w:bookmarkEnd w:id="31"/>
      <w:r w:rsidRPr="0080438E">
        <w:rPr>
          <w:rFonts w:ascii="Arial" w:eastAsia="Calibri" w:hAnsi="Arial" w:cs="Arial"/>
          <w:b/>
          <w:bCs/>
          <w:sz w:val="22"/>
          <w:szCs w:val="22"/>
          <w:lang w:eastAsia="en-US"/>
        </w:rPr>
        <w:t>(2)</w:t>
      </w:r>
      <w:r w:rsidRPr="0080438E">
        <w:rPr>
          <w:rFonts w:ascii="Arial" w:eastAsia="Calibri" w:hAnsi="Arial" w:cs="Arial"/>
          <w:sz w:val="22"/>
          <w:szCs w:val="22"/>
          <w:lang w:eastAsia="en-US"/>
        </w:rPr>
        <w:t xml:space="preserve"> </w:t>
      </w:r>
      <w:bookmarkStart w:id="33" w:name="_Hlk97830588"/>
      <w:r w:rsidRPr="0080438E">
        <w:rPr>
          <w:rFonts w:ascii="Arial" w:eastAsia="Calibri" w:hAnsi="Arial" w:cs="Arial"/>
          <w:sz w:val="22"/>
          <w:szCs w:val="22"/>
          <w:lang w:eastAsia="en-US"/>
        </w:rPr>
        <w:t xml:space="preserve">Сроковете за отстраняване на възникнали повреди са съгласно сроковете, определени в </w:t>
      </w:r>
      <w:bookmarkStart w:id="34" w:name="_Hlk98162103"/>
      <w:r w:rsidRPr="0080438E">
        <w:rPr>
          <w:rFonts w:ascii="Arial" w:eastAsia="Calibri" w:hAnsi="Arial" w:cs="Arial"/>
          <w:sz w:val="22"/>
          <w:szCs w:val="22"/>
          <w:lang w:eastAsia="en-US"/>
        </w:rPr>
        <w:t>Наредба Н-18/13.12.2006 г. на Министерство на финансите за регистриране и отчитане чрез фискални устройства на продажбите в търговските обекти, изискванията към софтуерите за управлението им и изисквания към лицата, които извършват продажби чрез електронен магазин.</w:t>
      </w:r>
    </w:p>
    <w:bookmarkEnd w:id="32"/>
    <w:bookmarkEnd w:id="33"/>
    <w:bookmarkEnd w:id="34"/>
    <w:p w14:paraId="19E1BD22"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(3)</w:t>
      </w:r>
      <w:r w:rsidRPr="0080438E">
        <w:rPr>
          <w:rFonts w:ascii="Arial" w:hAnsi="Arial" w:cs="Arial"/>
          <w:spacing w:val="-4"/>
          <w:sz w:val="22"/>
          <w:szCs w:val="22"/>
          <w:lang w:eastAsia="en-US"/>
        </w:rPr>
        <w:t xml:space="preserve"> Гаранционният срок на вложените резервни части е …..… (</w:t>
      </w:r>
      <w:r w:rsidRPr="0080438E">
        <w:rPr>
          <w:rFonts w:ascii="Arial" w:hAnsi="Arial" w:cs="Arial"/>
          <w:i/>
          <w:spacing w:val="-4"/>
          <w:sz w:val="22"/>
          <w:szCs w:val="22"/>
          <w:lang w:eastAsia="en-US"/>
        </w:rPr>
        <w:t>словом………….</w:t>
      </w:r>
      <w:r w:rsidRPr="0080438E">
        <w:rPr>
          <w:rFonts w:ascii="Arial" w:hAnsi="Arial" w:cs="Arial"/>
          <w:spacing w:val="-4"/>
          <w:sz w:val="22"/>
          <w:szCs w:val="22"/>
          <w:lang w:eastAsia="en-US"/>
        </w:rPr>
        <w:t xml:space="preserve">) месеца от подписването от двете страни на </w:t>
      </w:r>
      <w:bookmarkStart w:id="35" w:name="_Hlk85017887"/>
      <w:r w:rsidRPr="0080438E">
        <w:rPr>
          <w:rFonts w:ascii="Arial" w:hAnsi="Arial" w:cs="Arial"/>
          <w:spacing w:val="-4"/>
          <w:sz w:val="22"/>
          <w:szCs w:val="22"/>
          <w:lang w:eastAsia="en-US"/>
        </w:rPr>
        <w:t>приемо-предавателен протокол за извършване на ремонтна дейност без забележки</w:t>
      </w:r>
      <w:bookmarkEnd w:id="35"/>
      <w:r w:rsidRPr="0080438E">
        <w:rPr>
          <w:rFonts w:ascii="Arial" w:hAnsi="Arial" w:cs="Arial"/>
          <w:spacing w:val="-4"/>
          <w:sz w:val="22"/>
          <w:szCs w:val="22"/>
          <w:lang w:eastAsia="en-US"/>
        </w:rPr>
        <w:t>.</w:t>
      </w:r>
    </w:p>
    <w:p w14:paraId="04217F06"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Чл. 6.</w:t>
      </w:r>
      <w:r w:rsidRPr="0080438E">
        <w:rPr>
          <w:rFonts w:ascii="Arial" w:hAnsi="Arial" w:cs="Arial"/>
          <w:spacing w:val="-4"/>
          <w:sz w:val="22"/>
          <w:szCs w:val="22"/>
          <w:lang w:eastAsia="en-US"/>
        </w:rPr>
        <w:t xml:space="preserve"> </w:t>
      </w:r>
      <w:bookmarkStart w:id="36" w:name="_Hlk97830148"/>
      <w:r w:rsidRPr="0080438E">
        <w:rPr>
          <w:rFonts w:ascii="Arial" w:hAnsi="Arial" w:cs="Arial"/>
          <w:spacing w:val="-4"/>
          <w:sz w:val="22"/>
          <w:szCs w:val="22"/>
          <w:lang w:eastAsia="en-US"/>
        </w:rPr>
        <w:t>Мястото на изпълнение на Договора са</w:t>
      </w:r>
      <w:r w:rsidRPr="0080438E">
        <w:rPr>
          <w:rFonts w:ascii="Arial" w:hAnsi="Arial" w:cs="Arial"/>
          <w:sz w:val="22"/>
          <w:szCs w:val="22"/>
        </w:rPr>
        <w:t xml:space="preserve"> обектите с фискални устройства съгласно приложение № 1А от техническата спецификация. </w:t>
      </w:r>
      <w:r w:rsidRPr="0080438E">
        <w:rPr>
          <w:rFonts w:ascii="Arial" w:hAnsi="Arial" w:cs="Arial"/>
          <w:spacing w:val="-4"/>
          <w:sz w:val="22"/>
          <w:szCs w:val="22"/>
          <w:lang w:eastAsia="en-US"/>
        </w:rPr>
        <w:t>Ремонтните дейности се извършват в сервизна база на ИЗПЪЛНИТЕЛЯ</w:t>
      </w:r>
      <w:bookmarkEnd w:id="36"/>
      <w:r w:rsidRPr="0080438E">
        <w:rPr>
          <w:rFonts w:ascii="Arial" w:hAnsi="Arial" w:cs="Arial"/>
          <w:spacing w:val="-4"/>
          <w:sz w:val="22"/>
          <w:szCs w:val="22"/>
          <w:lang w:eastAsia="en-US"/>
        </w:rPr>
        <w:t>.</w:t>
      </w:r>
    </w:p>
    <w:p w14:paraId="1412A91A" w14:textId="77777777" w:rsidR="0080438E" w:rsidRPr="0080438E" w:rsidRDefault="0080438E" w:rsidP="0080438E">
      <w:pPr>
        <w:shd w:val="clear" w:color="auto" w:fill="FFFFFF"/>
        <w:tabs>
          <w:tab w:val="left" w:pos="0"/>
        </w:tabs>
        <w:spacing w:after="120" w:line="276" w:lineRule="auto"/>
        <w:jc w:val="both"/>
        <w:rPr>
          <w:rFonts w:ascii="Arial" w:hAnsi="Arial" w:cs="Arial"/>
          <w:b/>
          <w:bCs/>
          <w:spacing w:val="-4"/>
          <w:sz w:val="22"/>
          <w:szCs w:val="22"/>
          <w:lang w:eastAsia="en-US"/>
        </w:rPr>
      </w:pPr>
      <w:r w:rsidRPr="0080438E">
        <w:rPr>
          <w:rFonts w:ascii="Arial" w:hAnsi="Arial" w:cs="Arial"/>
          <w:b/>
          <w:bCs/>
          <w:spacing w:val="-4"/>
          <w:sz w:val="22"/>
          <w:szCs w:val="22"/>
          <w:lang w:eastAsia="en-US"/>
        </w:rPr>
        <w:t xml:space="preserve">ЦЕНА, РЕД И СРОКОВЕ ЗА ПЛАЩАНЕ. </w:t>
      </w:r>
    </w:p>
    <w:p w14:paraId="2AEE0C75"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Чл. 7.</w:t>
      </w:r>
      <w:r w:rsidRPr="0080438E">
        <w:rPr>
          <w:rFonts w:ascii="Arial" w:hAnsi="Arial" w:cs="Arial"/>
          <w:spacing w:val="-4"/>
          <w:sz w:val="22"/>
          <w:szCs w:val="22"/>
          <w:lang w:eastAsia="en-US"/>
        </w:rPr>
        <w:t xml:space="preserve"> </w:t>
      </w:r>
      <w:r w:rsidRPr="0080438E">
        <w:rPr>
          <w:rFonts w:ascii="Arial" w:hAnsi="Arial" w:cs="Arial"/>
          <w:b/>
          <w:spacing w:val="-4"/>
          <w:sz w:val="22"/>
          <w:szCs w:val="22"/>
          <w:lang w:eastAsia="en-US"/>
        </w:rPr>
        <w:t>(1)</w:t>
      </w:r>
      <w:r w:rsidRPr="0080438E">
        <w:rPr>
          <w:rFonts w:ascii="Arial" w:hAnsi="Arial" w:cs="Arial"/>
          <w:spacing w:val="-4"/>
          <w:sz w:val="22"/>
          <w:szCs w:val="22"/>
          <w:lang w:eastAsia="en-US"/>
        </w:rPr>
        <w:t xml:space="preserve"> За предоставяне на Услугите и вложените резервни части (в случай, че има такива), ВЪЗЛОЖИТЕЛЯТ заплаща на ИЗПЪЛНИТЕЛЯ по цени, предложени от ИЗПЪЛНИТЕЛЯ в Ценовото му предложение, като максималната стойност на Договора не може да надвишава 22 980,00 (двадесет и две хиляди деветстотин и осемдесет) </w:t>
      </w:r>
      <w:r w:rsidRPr="0080438E">
        <w:rPr>
          <w:rFonts w:ascii="Arial" w:hAnsi="Arial" w:cs="Arial"/>
          <w:i/>
          <w:iCs/>
          <w:spacing w:val="-4"/>
          <w:sz w:val="22"/>
          <w:szCs w:val="22"/>
          <w:lang w:eastAsia="en-US"/>
        </w:rPr>
        <w:t>(прогнозната стойност на поръчката)</w:t>
      </w:r>
      <w:r w:rsidRPr="0080438E">
        <w:rPr>
          <w:rFonts w:ascii="Arial" w:hAnsi="Arial" w:cs="Arial"/>
          <w:spacing w:val="-4"/>
          <w:sz w:val="22"/>
          <w:szCs w:val="22"/>
          <w:lang w:eastAsia="en-US"/>
        </w:rPr>
        <w:t xml:space="preserve"> лева без ДДС (наричана по-нататък „</w:t>
      </w:r>
      <w:r w:rsidRPr="0080438E">
        <w:rPr>
          <w:rFonts w:ascii="Arial" w:hAnsi="Arial" w:cs="Arial"/>
          <w:b/>
          <w:spacing w:val="-4"/>
          <w:sz w:val="22"/>
          <w:szCs w:val="22"/>
          <w:lang w:eastAsia="en-US"/>
        </w:rPr>
        <w:t>Цената</w:t>
      </w:r>
      <w:r w:rsidRPr="0080438E">
        <w:rPr>
          <w:rFonts w:ascii="Arial" w:hAnsi="Arial" w:cs="Arial"/>
          <w:spacing w:val="-4"/>
          <w:sz w:val="22"/>
          <w:szCs w:val="22"/>
          <w:lang w:eastAsia="en-US"/>
        </w:rPr>
        <w:t>“).</w:t>
      </w:r>
    </w:p>
    <w:p w14:paraId="0960BF52" w14:textId="77777777" w:rsidR="0080438E" w:rsidRPr="0080438E" w:rsidRDefault="0080438E" w:rsidP="0080438E">
      <w:pPr>
        <w:shd w:val="clear" w:color="auto" w:fill="FFFFFF"/>
        <w:tabs>
          <w:tab w:val="left" w:pos="0"/>
        </w:tabs>
        <w:spacing w:after="120" w:line="276" w:lineRule="auto"/>
        <w:jc w:val="both"/>
        <w:rPr>
          <w:rFonts w:ascii="Arial" w:hAnsi="Arial" w:cs="Arial"/>
          <w:bCs/>
          <w:spacing w:val="-4"/>
          <w:sz w:val="22"/>
          <w:szCs w:val="22"/>
          <w:lang w:eastAsia="en-US"/>
        </w:rPr>
      </w:pPr>
      <w:r w:rsidRPr="0080438E">
        <w:rPr>
          <w:rFonts w:ascii="Arial" w:hAnsi="Arial" w:cs="Arial"/>
          <w:b/>
          <w:spacing w:val="-4"/>
          <w:sz w:val="22"/>
          <w:szCs w:val="22"/>
          <w:lang w:eastAsia="en-US"/>
        </w:rPr>
        <w:t>(2)</w:t>
      </w:r>
      <w:r w:rsidRPr="0080438E">
        <w:rPr>
          <w:rFonts w:ascii="Arial" w:hAnsi="Arial" w:cs="Arial"/>
          <w:spacing w:val="-4"/>
          <w:sz w:val="22"/>
          <w:szCs w:val="22"/>
          <w:lang w:eastAsia="en-US"/>
        </w:rPr>
        <w:t xml:space="preserve"> В Цената по ал. 1 са включени всички необходими разходи на ИЗПЪЛНИТЕЛЯ за изпълнение на Услугите, включително и разходите за транспорт, ремонтни дейности и резервни части, за необходимите материали и консумативи, разходите за персонала, който ще изпълнява поръчката, като </w:t>
      </w:r>
      <w:r w:rsidRPr="0080438E">
        <w:rPr>
          <w:rFonts w:ascii="Arial" w:hAnsi="Arial" w:cs="Arial"/>
          <w:bCs/>
          <w:spacing w:val="-4"/>
          <w:sz w:val="22"/>
          <w:szCs w:val="22"/>
          <w:lang w:eastAsia="en-US"/>
        </w:rPr>
        <w:t>ВЪЗЛОЖИТЕЛЯТ не дължи заплащането на каквито и да е други разноски, направени от ИЗПЪЛНИТЕЛЯ.</w:t>
      </w:r>
    </w:p>
    <w:p w14:paraId="5F9865F5"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lastRenderedPageBreak/>
        <w:t>(3)</w:t>
      </w:r>
      <w:r w:rsidRPr="0080438E">
        <w:rPr>
          <w:rFonts w:ascii="Arial" w:hAnsi="Arial" w:cs="Arial"/>
          <w:spacing w:val="-4"/>
          <w:sz w:val="22"/>
          <w:szCs w:val="22"/>
          <w:lang w:eastAsia="en-US"/>
        </w:rPr>
        <w:t xml:space="preserve"> Уговорената максимална обща цена на договора е фиксирана/ крайна и включва всички преки и непреки разходи за изпълнение на Договора и не може да бъде променяна, освен в случаите, изрично уговорени в този Договор и в съответствие с разпоредбите на ЗОП.</w:t>
      </w:r>
      <w:bookmarkStart w:id="37" w:name="_Hlk83295874"/>
    </w:p>
    <w:p w14:paraId="748C588B" w14:textId="77777777" w:rsidR="0080438E" w:rsidRPr="0080438E" w:rsidRDefault="0080438E" w:rsidP="0080438E">
      <w:pPr>
        <w:shd w:val="clear" w:color="auto" w:fill="FFFFFF"/>
        <w:tabs>
          <w:tab w:val="left" w:pos="0"/>
        </w:tabs>
        <w:spacing w:after="120" w:line="276" w:lineRule="auto"/>
        <w:jc w:val="both"/>
        <w:rPr>
          <w:rFonts w:ascii="Arial" w:hAnsi="Arial" w:cs="Arial"/>
          <w:b/>
          <w:spacing w:val="-4"/>
          <w:sz w:val="22"/>
          <w:szCs w:val="22"/>
          <w:lang w:eastAsia="en-US"/>
        </w:rPr>
      </w:pPr>
      <w:r w:rsidRPr="0080438E">
        <w:rPr>
          <w:rFonts w:ascii="Arial" w:hAnsi="Arial" w:cs="Arial"/>
          <w:b/>
          <w:spacing w:val="-4"/>
          <w:sz w:val="22"/>
          <w:szCs w:val="22"/>
          <w:lang w:eastAsia="en-US"/>
        </w:rPr>
        <w:t xml:space="preserve">Чл. 8. (1) </w:t>
      </w:r>
      <w:r w:rsidRPr="0080438E">
        <w:rPr>
          <w:rFonts w:ascii="Arial" w:hAnsi="Arial" w:cs="Arial"/>
          <w:spacing w:val="-4"/>
          <w:sz w:val="22"/>
          <w:szCs w:val="22"/>
          <w:lang w:eastAsia="en-US"/>
        </w:rPr>
        <w:t xml:space="preserve">ВЪЗЛОЖИТЕЛЯТ </w:t>
      </w:r>
      <w:r w:rsidRPr="0080438E">
        <w:rPr>
          <w:rFonts w:ascii="Arial" w:eastAsia="Calibri" w:hAnsi="Arial" w:cs="Arial"/>
          <w:sz w:val="22"/>
          <w:szCs w:val="22"/>
          <w:lang w:eastAsia="en-US"/>
        </w:rPr>
        <w:t xml:space="preserve">заплаща на </w:t>
      </w:r>
      <w:r w:rsidRPr="0080438E">
        <w:rPr>
          <w:rFonts w:ascii="Arial" w:hAnsi="Arial" w:cs="Arial"/>
          <w:spacing w:val="-4"/>
          <w:sz w:val="22"/>
          <w:szCs w:val="22"/>
          <w:lang w:eastAsia="en-US"/>
        </w:rPr>
        <w:t xml:space="preserve">ИЗПЪЛНИТЕЛЯ на 6 (шест) равни вноски стойността за </w:t>
      </w:r>
      <w:r w:rsidRPr="0080438E">
        <w:rPr>
          <w:rFonts w:ascii="Arial" w:eastAsia="Calibri" w:hAnsi="Arial" w:cs="Arial"/>
          <w:sz w:val="22"/>
          <w:szCs w:val="22"/>
          <w:lang w:eastAsia="en-US"/>
        </w:rPr>
        <w:t>т</w:t>
      </w:r>
      <w:r w:rsidRPr="0080438E">
        <w:rPr>
          <w:rFonts w:ascii="Arial" w:hAnsi="Arial" w:cs="Arial"/>
          <w:bCs/>
          <w:spacing w:val="-4"/>
          <w:sz w:val="22"/>
          <w:szCs w:val="22"/>
          <w:lang w:eastAsia="en-US"/>
        </w:rPr>
        <w:t>ехническо обслужване (абонаментна поддръжка) на инсталираните при ВЪЗЛОЖИТЕЛЯ фискални устройства и стойността за о</w:t>
      </w:r>
      <w:r w:rsidRPr="0080438E">
        <w:rPr>
          <w:rFonts w:ascii="Arial" w:hAnsi="Arial" w:cs="Arial"/>
          <w:spacing w:val="-4"/>
          <w:sz w:val="22"/>
          <w:szCs w:val="22"/>
          <w:lang w:eastAsia="en-US"/>
        </w:rPr>
        <w:t xml:space="preserve">сигуряване на абонаментно обслужване на </w:t>
      </w:r>
      <w:r w:rsidRPr="0080438E">
        <w:rPr>
          <w:rFonts w:ascii="Arial" w:hAnsi="Arial" w:cs="Arial"/>
          <w:spacing w:val="-4"/>
          <w:sz w:val="22"/>
          <w:szCs w:val="22"/>
          <w:lang w:val="en-US" w:eastAsia="en-US"/>
        </w:rPr>
        <w:t>SIM</w:t>
      </w:r>
      <w:r w:rsidRPr="0080438E">
        <w:rPr>
          <w:rFonts w:ascii="Arial" w:hAnsi="Arial" w:cs="Arial"/>
          <w:spacing w:val="-4"/>
          <w:sz w:val="22"/>
          <w:szCs w:val="22"/>
          <w:lang w:eastAsia="en-US"/>
        </w:rPr>
        <w:t xml:space="preserve"> картите за трансфер на данни към НАП на фискалните устройства, както следва:</w:t>
      </w:r>
      <w:r w:rsidRPr="0080438E">
        <w:rPr>
          <w:rFonts w:ascii="Arial" w:eastAsia="Calibri" w:hAnsi="Arial" w:cs="Arial"/>
          <w:sz w:val="22"/>
          <w:szCs w:val="22"/>
          <w:lang w:eastAsia="en-US"/>
        </w:rPr>
        <w:t xml:space="preserve"> Първата вноска се заплаща след 21.05.2024 г., в срок до 15 (</w:t>
      </w:r>
      <w:r w:rsidRPr="0080438E">
        <w:rPr>
          <w:rFonts w:ascii="Arial" w:eastAsia="Calibri" w:hAnsi="Arial" w:cs="Arial"/>
          <w:i/>
          <w:iCs/>
          <w:sz w:val="22"/>
          <w:szCs w:val="22"/>
          <w:lang w:eastAsia="en-US"/>
        </w:rPr>
        <w:t>петнадесет</w:t>
      </w:r>
      <w:r w:rsidRPr="0080438E">
        <w:rPr>
          <w:rFonts w:ascii="Arial" w:eastAsia="Calibri" w:hAnsi="Arial" w:cs="Arial"/>
          <w:sz w:val="22"/>
          <w:szCs w:val="22"/>
          <w:lang w:eastAsia="en-US"/>
        </w:rPr>
        <w:t>) календарни дни, след получаване на оригинална фактура. Всяка една от следващите вноски се заплаща, след изтичането на 6 (шест) месеца от датата на плащане на всяка предходна вноска, в срок до 15 (</w:t>
      </w:r>
      <w:r w:rsidRPr="0080438E">
        <w:rPr>
          <w:rFonts w:ascii="Arial" w:eastAsia="Calibri" w:hAnsi="Arial" w:cs="Arial"/>
          <w:i/>
          <w:iCs/>
          <w:sz w:val="22"/>
          <w:szCs w:val="22"/>
          <w:lang w:eastAsia="en-US"/>
        </w:rPr>
        <w:t>петнадесет</w:t>
      </w:r>
      <w:r w:rsidRPr="0080438E">
        <w:rPr>
          <w:rFonts w:ascii="Arial" w:eastAsia="Calibri" w:hAnsi="Arial" w:cs="Arial"/>
          <w:sz w:val="22"/>
          <w:szCs w:val="22"/>
          <w:lang w:eastAsia="en-US"/>
        </w:rPr>
        <w:t xml:space="preserve">) календарни дни, считано от датата на получаване на оригинална фактура за стойността на вноската. </w:t>
      </w:r>
      <w:r w:rsidRPr="0080438E">
        <w:rPr>
          <w:rFonts w:ascii="Arial" w:hAnsi="Arial" w:cs="Arial"/>
          <w:b/>
          <w:spacing w:val="-4"/>
          <w:sz w:val="22"/>
          <w:szCs w:val="22"/>
          <w:lang w:eastAsia="en-US"/>
        </w:rPr>
        <w:t xml:space="preserve"> </w:t>
      </w:r>
    </w:p>
    <w:p w14:paraId="472DC5F4"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 xml:space="preserve">(2) </w:t>
      </w:r>
      <w:r w:rsidRPr="0080438E">
        <w:rPr>
          <w:rFonts w:ascii="Arial" w:hAnsi="Arial" w:cs="Arial"/>
          <w:spacing w:val="-4"/>
          <w:sz w:val="22"/>
          <w:szCs w:val="22"/>
          <w:lang w:eastAsia="en-US"/>
        </w:rPr>
        <w:t xml:space="preserve">ВЪЗЛОЖИТЕЛЯТ </w:t>
      </w:r>
      <w:r w:rsidRPr="0080438E">
        <w:rPr>
          <w:rFonts w:ascii="Arial" w:eastAsia="Calibri" w:hAnsi="Arial" w:cs="Arial"/>
          <w:sz w:val="22"/>
          <w:szCs w:val="22"/>
          <w:lang w:eastAsia="en-US"/>
        </w:rPr>
        <w:t xml:space="preserve">заплаща на </w:t>
      </w:r>
      <w:r w:rsidRPr="0080438E">
        <w:rPr>
          <w:rFonts w:ascii="Arial" w:hAnsi="Arial" w:cs="Arial"/>
          <w:spacing w:val="-4"/>
          <w:sz w:val="22"/>
          <w:szCs w:val="22"/>
          <w:lang w:eastAsia="en-US"/>
        </w:rPr>
        <w:t xml:space="preserve">ИЗПЪЛНИТЕЛЯ </w:t>
      </w:r>
      <w:r w:rsidRPr="0080438E">
        <w:rPr>
          <w:rFonts w:ascii="Arial" w:eastAsia="Calibri" w:hAnsi="Arial" w:cs="Arial"/>
          <w:sz w:val="22"/>
          <w:szCs w:val="22"/>
          <w:lang w:eastAsia="en-US"/>
        </w:rPr>
        <w:t xml:space="preserve">стойността на извършените и приети </w:t>
      </w:r>
      <w:r w:rsidRPr="0080438E">
        <w:rPr>
          <w:rFonts w:ascii="Arial" w:hAnsi="Arial" w:cs="Arial"/>
          <w:spacing w:val="-4"/>
          <w:sz w:val="22"/>
          <w:szCs w:val="22"/>
          <w:lang w:eastAsia="en-US"/>
        </w:rPr>
        <w:t>ремонтни дейности и вложени резервни части (в случай че има такива)</w:t>
      </w:r>
      <w:r w:rsidRPr="0080438E">
        <w:rPr>
          <w:rFonts w:ascii="Arial" w:eastAsia="Calibri" w:hAnsi="Arial" w:cs="Arial"/>
          <w:sz w:val="22"/>
          <w:szCs w:val="22"/>
          <w:lang w:eastAsia="en-US"/>
        </w:rPr>
        <w:t xml:space="preserve">, съгласно единичните цени в ценовата таблица, неразделна част от Ценовото предложение на </w:t>
      </w:r>
      <w:r w:rsidRPr="0080438E">
        <w:rPr>
          <w:rFonts w:ascii="Arial" w:hAnsi="Arial" w:cs="Arial"/>
          <w:spacing w:val="-4"/>
          <w:sz w:val="22"/>
          <w:szCs w:val="22"/>
          <w:lang w:eastAsia="en-US"/>
        </w:rPr>
        <w:t xml:space="preserve">ИЗПЪЛНИТЕЛЯ </w:t>
      </w:r>
      <w:r w:rsidRPr="0080438E">
        <w:rPr>
          <w:rFonts w:ascii="Arial" w:eastAsia="Calibri" w:hAnsi="Arial" w:cs="Arial"/>
          <w:sz w:val="22"/>
          <w:szCs w:val="22"/>
          <w:lang w:eastAsia="en-US"/>
        </w:rPr>
        <w:t>– приложение № 3 към настоящия Договор</w:t>
      </w:r>
      <w:r w:rsidRPr="0080438E">
        <w:rPr>
          <w:rFonts w:ascii="Arial" w:hAnsi="Arial" w:cs="Arial"/>
          <w:spacing w:val="-4"/>
          <w:sz w:val="22"/>
          <w:szCs w:val="22"/>
          <w:lang w:eastAsia="en-US"/>
        </w:rPr>
        <w:t xml:space="preserve">, </w:t>
      </w:r>
      <w:r w:rsidRPr="0080438E">
        <w:rPr>
          <w:rFonts w:ascii="Arial" w:eastAsia="Calibri" w:hAnsi="Arial" w:cs="Arial"/>
          <w:sz w:val="22"/>
          <w:szCs w:val="22"/>
          <w:lang w:eastAsia="en-US"/>
        </w:rPr>
        <w:t>чрез банков превод в срок до 15 (</w:t>
      </w:r>
      <w:r w:rsidRPr="0080438E">
        <w:rPr>
          <w:rFonts w:ascii="Arial" w:eastAsia="Calibri" w:hAnsi="Arial" w:cs="Arial"/>
          <w:i/>
          <w:iCs/>
          <w:sz w:val="22"/>
          <w:szCs w:val="22"/>
          <w:lang w:eastAsia="en-US"/>
        </w:rPr>
        <w:t>петнадесет</w:t>
      </w:r>
      <w:r w:rsidRPr="0080438E">
        <w:rPr>
          <w:rFonts w:ascii="Arial" w:eastAsia="Calibri" w:hAnsi="Arial" w:cs="Arial"/>
          <w:sz w:val="22"/>
          <w:szCs w:val="22"/>
          <w:lang w:eastAsia="en-US"/>
        </w:rPr>
        <w:t>) календарни дни, считано от датата на получаване на оригинална фактура, издадена на основание и придружена с двустранно подписан приемо-предавателен протокол за извършване на ремонтна дейност без забележки.</w:t>
      </w:r>
      <w:bookmarkEnd w:id="37"/>
    </w:p>
    <w:p w14:paraId="42100C6A"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 xml:space="preserve">Чл. 9. (1) </w:t>
      </w:r>
      <w:r w:rsidRPr="0080438E">
        <w:rPr>
          <w:rFonts w:ascii="Arial" w:hAnsi="Arial" w:cs="Arial"/>
          <w:spacing w:val="-4"/>
          <w:sz w:val="22"/>
          <w:szCs w:val="22"/>
          <w:lang w:eastAsia="en-US"/>
        </w:rPr>
        <w:t xml:space="preserve">Всички плащания по този Договор се извършват в лева чрез банков превод по следната банкова сметка на ИЗПЪЛНИТЕЛЯ: </w:t>
      </w:r>
    </w:p>
    <w:p w14:paraId="7CB91220"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Банка:</w:t>
      </w:r>
      <w:r w:rsidRPr="0080438E">
        <w:rPr>
          <w:rFonts w:ascii="Arial" w:hAnsi="Arial" w:cs="Arial"/>
          <w:spacing w:val="-4"/>
          <w:sz w:val="22"/>
          <w:szCs w:val="22"/>
          <w:lang w:eastAsia="en-US"/>
        </w:rPr>
        <w:tab/>
        <w:t>[…………………………….]</w:t>
      </w:r>
    </w:p>
    <w:p w14:paraId="62F94ABC"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BIC:</w:t>
      </w:r>
      <w:r w:rsidRPr="0080438E">
        <w:rPr>
          <w:rFonts w:ascii="Arial" w:hAnsi="Arial" w:cs="Arial"/>
          <w:spacing w:val="-4"/>
          <w:sz w:val="22"/>
          <w:szCs w:val="22"/>
          <w:lang w:eastAsia="en-US"/>
        </w:rPr>
        <w:tab/>
        <w:t>[…………………………….]</w:t>
      </w:r>
    </w:p>
    <w:p w14:paraId="10B50AE8"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IBAN:</w:t>
      </w:r>
      <w:r w:rsidRPr="0080438E">
        <w:rPr>
          <w:rFonts w:ascii="Arial" w:hAnsi="Arial" w:cs="Arial"/>
          <w:spacing w:val="-4"/>
          <w:sz w:val="22"/>
          <w:szCs w:val="22"/>
          <w:lang w:eastAsia="en-US"/>
        </w:rPr>
        <w:tab/>
        <w:t>[…………………………….].</w:t>
      </w:r>
    </w:p>
    <w:p w14:paraId="0C701C62" w14:textId="77777777" w:rsidR="0080438E" w:rsidRPr="0080438E" w:rsidRDefault="0080438E" w:rsidP="0080438E">
      <w:pPr>
        <w:tabs>
          <w:tab w:val="left" w:pos="0"/>
        </w:tabs>
        <w:spacing w:before="120"/>
        <w:jc w:val="both"/>
        <w:rPr>
          <w:rFonts w:ascii="Arial" w:hAnsi="Arial" w:cs="Arial"/>
          <w:sz w:val="22"/>
          <w:szCs w:val="22"/>
          <w14:ligatures w14:val="standardContextual"/>
        </w:rPr>
      </w:pPr>
      <w:r w:rsidRPr="0080438E">
        <w:rPr>
          <w:rFonts w:ascii="Arial" w:hAnsi="Arial" w:cs="Arial"/>
          <w:b/>
          <w:spacing w:val="-4"/>
          <w:sz w:val="22"/>
          <w:szCs w:val="22"/>
          <w:lang w:eastAsia="en-US"/>
        </w:rPr>
        <w:t>(2)</w:t>
      </w:r>
      <w:r w:rsidRPr="0080438E">
        <w:rPr>
          <w:rFonts w:ascii="Arial" w:hAnsi="Arial" w:cs="Arial"/>
          <w:spacing w:val="-4"/>
          <w:sz w:val="22"/>
          <w:szCs w:val="22"/>
          <w:lang w:eastAsia="en-US"/>
        </w:rPr>
        <w:t xml:space="preserve"> ИЗПЪЛНИТЕЛЯТ е длъжен да уведомява писмено ВЪЗЛОЖИТЕЛЯ за всички промени на банковата си сметка, посочена в чл. 9 (1) в срок от 3 (три) дни, считано от момента на промяната. В случай, че в този срок ИЗПЪЛНИТЕЛЯТ не уведоми ВЪЗЛОЖИТЕЛЯ за настъпилата промяна, както и в случай, че ИЗПЪЛНИТЕЛЯТ е посочил променена или неточна и/или грешна банкова сметка във фактурата си, се счита че плащанията по посочената в Договора банкова сметка по чл. 9 (1) са надлежно извършени от страна на ВЪЗЛОЖИТЕЛЯ.</w:t>
      </w:r>
    </w:p>
    <w:p w14:paraId="43FD949F" w14:textId="77777777" w:rsidR="0080438E" w:rsidRPr="0080438E" w:rsidRDefault="0080438E" w:rsidP="0080438E">
      <w:pPr>
        <w:tabs>
          <w:tab w:val="left" w:pos="0"/>
        </w:tabs>
        <w:spacing w:before="120"/>
        <w:jc w:val="both"/>
        <w:rPr>
          <w:rFonts w:ascii="Arial" w:hAnsi="Arial" w:cs="Arial"/>
          <w:sz w:val="22"/>
          <w:szCs w:val="22"/>
          <w14:ligatures w14:val="standardContextual"/>
        </w:rPr>
      </w:pPr>
      <w:r w:rsidRPr="0080438E">
        <w:rPr>
          <w:rFonts w:ascii="Arial" w:hAnsi="Arial" w:cs="Arial"/>
          <w:b/>
          <w:bCs/>
          <w:spacing w:val="-4"/>
          <w:sz w:val="22"/>
          <w:szCs w:val="22"/>
          <w:lang w:eastAsia="en-US"/>
        </w:rPr>
        <w:t>(3)</w:t>
      </w:r>
      <w:r w:rsidRPr="0080438E">
        <w:rPr>
          <w:rFonts w:ascii="Arial" w:hAnsi="Arial" w:cs="Arial"/>
          <w:spacing w:val="-4"/>
          <w:sz w:val="22"/>
          <w:szCs w:val="22"/>
          <w:lang w:eastAsia="en-US"/>
        </w:rPr>
        <w:t xml:space="preserve"> ИЗПЪЛНИТЕЛЯТ е длъжен да издаде фактура </w:t>
      </w:r>
      <w:r w:rsidRPr="0080438E">
        <w:rPr>
          <w:rFonts w:ascii="Arial" w:hAnsi="Arial" w:cs="Arial"/>
          <w:i/>
          <w:iCs/>
          <w:spacing w:val="-4"/>
          <w:sz w:val="22"/>
          <w:szCs w:val="22"/>
          <w:lang w:eastAsia="en-US"/>
        </w:rPr>
        <w:t>(първични счетоводни документи  когато е приложимо),</w:t>
      </w:r>
      <w:r w:rsidRPr="0080438E">
        <w:rPr>
          <w:rFonts w:ascii="Arial" w:hAnsi="Arial" w:cs="Arial"/>
          <w:spacing w:val="-4"/>
          <w:sz w:val="22"/>
          <w:szCs w:val="22"/>
          <w:lang w:eastAsia="en-US"/>
        </w:rPr>
        <w:t xml:space="preserve"> на ВЪЗЛОЖИТЕЛЯ отговаряща на законоустановените изисквания за съдържание и реквизити, включително с посочване на номер на </w:t>
      </w:r>
      <w:r w:rsidRPr="0080438E">
        <w:rPr>
          <w:rFonts w:ascii="Arial" w:hAnsi="Arial" w:cs="Arial"/>
          <w:sz w:val="22"/>
          <w:szCs w:val="22"/>
          <w14:ligatures w14:val="standardContextual"/>
        </w:rPr>
        <w:t xml:space="preserve">банковата сметка в съответствие с чл. 9 (1), № и дата на Договора, както и дата на приемане </w:t>
      </w:r>
      <w:r w:rsidRPr="0080438E">
        <w:rPr>
          <w:rFonts w:ascii="Arial" w:hAnsi="Arial" w:cs="Arial"/>
          <w:bCs/>
          <w:sz w:val="22"/>
          <w:szCs w:val="22"/>
          <w:lang w:eastAsia="en-US"/>
        </w:rPr>
        <w:t xml:space="preserve">на съответната услуга, с двустранно подписан </w:t>
      </w:r>
      <w:proofErr w:type="spellStart"/>
      <w:r w:rsidRPr="0080438E">
        <w:rPr>
          <w:rFonts w:ascii="Arial" w:hAnsi="Arial" w:cs="Arial"/>
          <w:bCs/>
          <w:sz w:val="22"/>
          <w:szCs w:val="22"/>
          <w:lang w:eastAsia="en-US"/>
        </w:rPr>
        <w:t>приемо</w:t>
      </w:r>
      <w:proofErr w:type="spellEnd"/>
      <w:r w:rsidRPr="0080438E">
        <w:rPr>
          <w:rFonts w:ascii="Arial" w:hAnsi="Arial" w:cs="Arial"/>
          <w:bCs/>
          <w:sz w:val="22"/>
          <w:szCs w:val="22"/>
          <w:lang w:eastAsia="en-US"/>
        </w:rPr>
        <w:t xml:space="preserve">–предавателен протокол, без забележки, </w:t>
      </w:r>
      <w:r w:rsidRPr="0080438E">
        <w:rPr>
          <w:rFonts w:ascii="Arial" w:hAnsi="Arial" w:cs="Arial"/>
          <w:sz w:val="22"/>
          <w:szCs w:val="22"/>
          <w14:ligatures w14:val="standardContextual"/>
        </w:rPr>
        <w:t xml:space="preserve">съгласно по чл. 26 от настоящия Договор. </w:t>
      </w:r>
      <w:r w:rsidRPr="0080438E">
        <w:rPr>
          <w:rFonts w:ascii="Arial" w:hAnsi="Arial" w:cs="Arial"/>
          <w:sz w:val="22"/>
          <w:szCs w:val="22"/>
          <w:lang w:eastAsia="en-US"/>
        </w:rPr>
        <w:t>При промяна на банковата сметка на ИЗПЪЛНИТЕЛЯ, посочена в чл. 9 (1) от настоящия Договор,  последният</w:t>
      </w:r>
      <w:r w:rsidRPr="0080438E">
        <w:rPr>
          <w:rFonts w:ascii="Arial" w:hAnsi="Arial" w:cs="Arial"/>
          <w:b/>
          <w:bCs/>
          <w:sz w:val="22"/>
          <w:szCs w:val="22"/>
          <w:lang w:eastAsia="en-US"/>
        </w:rPr>
        <w:t xml:space="preserve"> </w:t>
      </w:r>
      <w:r w:rsidRPr="0080438E">
        <w:rPr>
          <w:rFonts w:ascii="Arial" w:hAnsi="Arial" w:cs="Arial"/>
          <w:sz w:val="22"/>
          <w:szCs w:val="22"/>
          <w:lang w:eastAsia="en-US"/>
        </w:rPr>
        <w:t xml:space="preserve">е длъжен да впише във фактурата си променената банкова сметка. </w:t>
      </w:r>
    </w:p>
    <w:p w14:paraId="723B7A5D" w14:textId="77777777" w:rsidR="0080438E" w:rsidRPr="0080438E" w:rsidRDefault="0080438E" w:rsidP="0080438E">
      <w:pPr>
        <w:tabs>
          <w:tab w:val="left" w:pos="0"/>
        </w:tabs>
        <w:spacing w:before="120"/>
        <w:jc w:val="both"/>
        <w:rPr>
          <w:rFonts w:ascii="Arial" w:hAnsi="Arial" w:cs="Arial"/>
          <w:sz w:val="22"/>
          <w:szCs w:val="22"/>
          <w14:ligatures w14:val="standardContextual"/>
        </w:rPr>
      </w:pPr>
      <w:r w:rsidRPr="0080438E">
        <w:rPr>
          <w:rFonts w:ascii="Arial" w:hAnsi="Arial" w:cs="Arial"/>
          <w:b/>
          <w:bCs/>
          <w:sz w:val="22"/>
          <w:szCs w:val="22"/>
          <w14:ligatures w14:val="standardContextual"/>
        </w:rPr>
        <w:t xml:space="preserve">(4) </w:t>
      </w:r>
      <w:r w:rsidRPr="0080438E">
        <w:rPr>
          <w:rFonts w:ascii="Arial" w:hAnsi="Arial" w:cs="Arial"/>
          <w:sz w:val="22"/>
          <w:szCs w:val="22"/>
          <w14:ligatures w14:val="standardContextual"/>
        </w:rPr>
        <w:t>ИЗПЪЛНИТЕЛЯТ е длъжен да издаде на ВЪЗЛОЖИТЕЛЯ фактурата и документите, които придружават извършването на услугите, най-късно до 5 (пет) дни, считано от датата на настъпване на данъчното събитие.</w:t>
      </w:r>
    </w:p>
    <w:p w14:paraId="6ED2437C" w14:textId="77777777" w:rsidR="0080438E" w:rsidRPr="0080438E" w:rsidRDefault="0080438E" w:rsidP="0080438E">
      <w:pPr>
        <w:shd w:val="clear" w:color="auto" w:fill="FFFFFF"/>
        <w:tabs>
          <w:tab w:val="left" w:pos="0"/>
        </w:tabs>
        <w:spacing w:after="120" w:line="276" w:lineRule="auto"/>
        <w:jc w:val="both"/>
        <w:rPr>
          <w:rFonts w:ascii="Arial" w:hAnsi="Arial" w:cs="Arial"/>
          <w:b/>
          <w:bCs/>
          <w:spacing w:val="-4"/>
          <w:sz w:val="22"/>
          <w:szCs w:val="22"/>
          <w:lang w:eastAsia="en-US"/>
        </w:rPr>
      </w:pPr>
    </w:p>
    <w:p w14:paraId="1373D613" w14:textId="77777777" w:rsidR="0080438E" w:rsidRPr="0080438E" w:rsidRDefault="0080438E" w:rsidP="0080438E">
      <w:pPr>
        <w:shd w:val="clear" w:color="auto" w:fill="FFFFFF"/>
        <w:tabs>
          <w:tab w:val="left" w:pos="0"/>
        </w:tabs>
        <w:spacing w:after="120" w:line="276" w:lineRule="auto"/>
        <w:jc w:val="both"/>
        <w:rPr>
          <w:rFonts w:ascii="Arial" w:hAnsi="Arial" w:cs="Arial"/>
          <w:b/>
          <w:spacing w:val="-4"/>
          <w:sz w:val="22"/>
          <w:szCs w:val="22"/>
          <w:lang w:eastAsia="en-US"/>
        </w:rPr>
      </w:pPr>
      <w:r w:rsidRPr="0080438E">
        <w:rPr>
          <w:rFonts w:ascii="Arial" w:hAnsi="Arial" w:cs="Arial"/>
          <w:b/>
          <w:bCs/>
          <w:spacing w:val="-4"/>
          <w:sz w:val="22"/>
          <w:szCs w:val="22"/>
          <w:lang w:eastAsia="en-US"/>
        </w:rPr>
        <w:t>ГАРАНЦИЯ ЗА ИЗПЪЛНЕНИЕ</w:t>
      </w:r>
    </w:p>
    <w:p w14:paraId="5DE84B47" w14:textId="77777777" w:rsidR="0080438E" w:rsidRPr="0080438E" w:rsidRDefault="0080438E" w:rsidP="0080438E">
      <w:pPr>
        <w:shd w:val="clear" w:color="auto" w:fill="FFFFFF"/>
        <w:tabs>
          <w:tab w:val="left" w:pos="0"/>
        </w:tabs>
        <w:spacing w:after="120" w:line="276" w:lineRule="auto"/>
        <w:jc w:val="both"/>
        <w:rPr>
          <w:rFonts w:ascii="Arial" w:hAnsi="Arial" w:cs="Arial"/>
          <w:color w:val="0070C0"/>
          <w:spacing w:val="-4"/>
          <w:sz w:val="22"/>
          <w:szCs w:val="22"/>
          <w:lang w:eastAsia="en-US"/>
        </w:rPr>
      </w:pPr>
      <w:r w:rsidRPr="0080438E">
        <w:rPr>
          <w:rFonts w:ascii="Arial" w:hAnsi="Arial" w:cs="Arial"/>
          <w:b/>
          <w:spacing w:val="-4"/>
          <w:sz w:val="22"/>
          <w:szCs w:val="22"/>
          <w:lang w:eastAsia="en-US"/>
        </w:rPr>
        <w:t xml:space="preserve">Чл. 10. (1) </w:t>
      </w:r>
      <w:r w:rsidRPr="0080438E">
        <w:rPr>
          <w:rFonts w:ascii="Arial" w:hAnsi="Arial" w:cs="Arial"/>
          <w:spacing w:val="-4"/>
          <w:sz w:val="22"/>
          <w:szCs w:val="22"/>
          <w:lang w:eastAsia="en-US"/>
        </w:rPr>
        <w:t>При подписването на този Договор ИЗПЪЛНИТЕЛЯТ представя на ВЪЗЛОЖИТЕЛЯ гаранция за изпълнение в размер на 5% (пет на сто) от Стойността на Договора без ДДС, а именно ……… (…………………………) лева („</w:t>
      </w:r>
      <w:r w:rsidRPr="0080438E">
        <w:rPr>
          <w:rFonts w:ascii="Arial" w:hAnsi="Arial" w:cs="Arial"/>
          <w:b/>
          <w:spacing w:val="-4"/>
          <w:sz w:val="22"/>
          <w:szCs w:val="22"/>
          <w:lang w:eastAsia="en-US"/>
        </w:rPr>
        <w:t>Гаранцията за изпълнение</w:t>
      </w:r>
      <w:r w:rsidRPr="0080438E">
        <w:rPr>
          <w:rFonts w:ascii="Arial" w:hAnsi="Arial" w:cs="Arial"/>
          <w:spacing w:val="-4"/>
          <w:sz w:val="22"/>
          <w:szCs w:val="22"/>
          <w:lang w:eastAsia="en-US"/>
        </w:rPr>
        <w:t xml:space="preserve">“), която служи за обезпечаване на изпълнението на задълженията на ИЗПЪЛНИТЕЛЯ по Договора. </w:t>
      </w:r>
    </w:p>
    <w:p w14:paraId="339CBB5C"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lastRenderedPageBreak/>
        <w:t>(2)</w:t>
      </w:r>
      <w:r w:rsidRPr="0080438E">
        <w:rPr>
          <w:rFonts w:ascii="Arial" w:hAnsi="Arial" w:cs="Arial"/>
          <w:spacing w:val="-4"/>
          <w:sz w:val="22"/>
          <w:szCs w:val="22"/>
          <w:lang w:eastAsia="en-US"/>
        </w:rPr>
        <w:t xml:space="preserve"> ИЗПЪЛНИТЕЛЯТ е длъжен да поддържа валидността на банковата гаранция за изпълнение/застраховката в срок 15 (петнадесет) дни след изтичане на срока на Договора. При необходимост срокът на валидност на банковата гаранция/застраховката се удължава с </w:t>
      </w:r>
      <w:proofErr w:type="spellStart"/>
      <w:r w:rsidRPr="0080438E">
        <w:rPr>
          <w:rFonts w:ascii="Arial" w:hAnsi="Arial" w:cs="Arial"/>
          <w:spacing w:val="-4"/>
          <w:sz w:val="22"/>
          <w:szCs w:val="22"/>
          <w:lang w:eastAsia="en-US"/>
        </w:rPr>
        <w:t>добавък</w:t>
      </w:r>
      <w:proofErr w:type="spellEnd"/>
      <w:r w:rsidRPr="0080438E">
        <w:rPr>
          <w:rFonts w:ascii="Arial" w:hAnsi="Arial" w:cs="Arial"/>
          <w:spacing w:val="-4"/>
          <w:sz w:val="22"/>
          <w:szCs w:val="22"/>
          <w:lang w:eastAsia="en-US"/>
        </w:rPr>
        <w:t xml:space="preserve"> или се издава нова, като на ВЪЗЛОЖИТЕЛЯ се представя  оригинален документ, доказващ удължената гаранция.  </w:t>
      </w:r>
    </w:p>
    <w:p w14:paraId="1ECC86B9"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(3)</w:t>
      </w:r>
      <w:r w:rsidRPr="0080438E">
        <w:rPr>
          <w:rFonts w:ascii="Arial" w:hAnsi="Arial" w:cs="Arial"/>
          <w:spacing w:val="-4"/>
          <w:sz w:val="22"/>
          <w:szCs w:val="22"/>
          <w:lang w:eastAsia="en-US"/>
        </w:rPr>
        <w:t xml:space="preserve"> Когато в банковата гаранция за изпълнение/застраховката посоченият срок на валидност изтича преди условието по ал. 2, ИЗПЪЛНИТЕЛЯТ е длъжен до 15 (петнадесет) работни дни преди посочената дата, да представи </w:t>
      </w:r>
      <w:proofErr w:type="spellStart"/>
      <w:r w:rsidRPr="0080438E">
        <w:rPr>
          <w:rFonts w:ascii="Arial" w:hAnsi="Arial" w:cs="Arial"/>
          <w:spacing w:val="-4"/>
          <w:sz w:val="22"/>
          <w:szCs w:val="22"/>
          <w:lang w:eastAsia="en-US"/>
        </w:rPr>
        <w:t>добавък</w:t>
      </w:r>
      <w:proofErr w:type="spellEnd"/>
      <w:r w:rsidRPr="0080438E">
        <w:rPr>
          <w:rFonts w:ascii="Arial" w:hAnsi="Arial" w:cs="Arial"/>
          <w:spacing w:val="-4"/>
          <w:sz w:val="22"/>
          <w:szCs w:val="22"/>
          <w:lang w:eastAsia="en-US"/>
        </w:rPr>
        <w:t xml:space="preserve"> или нова банкова гаранция/застраховка с удължена валидност, съгласно  чл. 11.</w:t>
      </w:r>
    </w:p>
    <w:p w14:paraId="275939EE"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(4)</w:t>
      </w:r>
      <w:r w:rsidRPr="0080438E">
        <w:rPr>
          <w:rFonts w:ascii="Arial" w:hAnsi="Arial" w:cs="Arial"/>
          <w:spacing w:val="-4"/>
          <w:sz w:val="22"/>
          <w:szCs w:val="22"/>
          <w:lang w:eastAsia="en-US"/>
        </w:rPr>
        <w:t xml:space="preserve"> В случай че ИЗПЪЛНИТЕЛЯТ не удължи валидността на банковата гаранция/застраховката, съгласно ал. 3, ВЪЗЛОЖИТЕЛЯТ има право да отправи към банката/застрахователя писмено искане за плащане в полза на ВЪЗЛОЖИТЕЛЯ или да прихване стойността на гаранцията от сумата за плащане, ако има такава.</w:t>
      </w:r>
    </w:p>
    <w:p w14:paraId="25102752"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 xml:space="preserve">Чл. 11. (1) </w:t>
      </w:r>
      <w:r w:rsidRPr="0080438E">
        <w:rPr>
          <w:rFonts w:ascii="Arial" w:hAnsi="Arial" w:cs="Arial"/>
          <w:spacing w:val="-4"/>
          <w:sz w:val="22"/>
          <w:szCs w:val="22"/>
          <w:lang w:eastAsia="en-US"/>
        </w:rPr>
        <w:t>В случай на изменение на Договора, извършено в съответствие с него и приложимото право, включително когато изменението е свързано с индексиране на Цената, ИЗПЪЛНИТЕЛЯТ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дни от подписването на допълнително споразумение за изменението.</w:t>
      </w:r>
    </w:p>
    <w:p w14:paraId="77C12FAE"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 xml:space="preserve">(2) </w:t>
      </w:r>
      <w:r w:rsidRPr="0080438E">
        <w:rPr>
          <w:rFonts w:ascii="Arial" w:hAnsi="Arial" w:cs="Arial"/>
          <w:spacing w:val="-4"/>
          <w:sz w:val="22"/>
          <w:szCs w:val="22"/>
          <w:lang w:eastAsia="en-US"/>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14:paraId="494F1D92"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1. внасяне на допълнителна парична сума по банковата сметка на ВЪЗЛОЖИТЕЛЯ, при спазване на изискванията на чл. 12 от Договора; и/или;</w:t>
      </w:r>
    </w:p>
    <w:p w14:paraId="7B2E5183"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2. предоставяне на документ за изменение на първоначалната банкова гаранция или нова банкова гаранция, при спазване на изискванията на чл. 13 от Договора; и/или</w:t>
      </w:r>
    </w:p>
    <w:p w14:paraId="3AFA08E0"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3. предоставяне на документ за изменение на първоначалната застраховка или нова застраховка, при спазване на изискванията на чл. 14 от Договора</w:t>
      </w:r>
      <w:r w:rsidRPr="0080438E">
        <w:rPr>
          <w:rFonts w:ascii="Arial" w:eastAsia="Calibri" w:hAnsi="Arial" w:cs="Arial"/>
          <w:sz w:val="22"/>
          <w:szCs w:val="22"/>
          <w:lang w:eastAsia="en-US"/>
        </w:rPr>
        <w:t xml:space="preserve"> </w:t>
      </w:r>
      <w:r w:rsidRPr="0080438E">
        <w:rPr>
          <w:rFonts w:ascii="Arial" w:hAnsi="Arial" w:cs="Arial"/>
          <w:spacing w:val="-4"/>
          <w:sz w:val="22"/>
          <w:szCs w:val="22"/>
          <w:lang w:eastAsia="en-US"/>
        </w:rPr>
        <w:t>и представяне на документ за изцяло платена допълнителна застрахователна премия по нея като доказателство.</w:t>
      </w:r>
    </w:p>
    <w:p w14:paraId="25333DA3"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 xml:space="preserve">Чл. 12. </w:t>
      </w:r>
      <w:r w:rsidRPr="0080438E">
        <w:rPr>
          <w:rFonts w:ascii="Arial" w:hAnsi="Arial" w:cs="Arial"/>
          <w:spacing w:val="-4"/>
          <w:sz w:val="22"/>
          <w:szCs w:val="22"/>
          <w:lang w:eastAsia="en-US"/>
        </w:rPr>
        <w:t xml:space="preserve">Когато като Гаранция за изпълнение се представя парична сума, сумата се внася по следната банкова сметка на ВЪЗЛОЖИТЕЛЯ: </w:t>
      </w:r>
      <w:bookmarkStart w:id="38" w:name="_Hlk93581465"/>
      <w:r w:rsidRPr="0080438E">
        <w:rPr>
          <w:rFonts w:ascii="Arial" w:eastAsia="Calibri" w:hAnsi="Arial" w:cs="Arial"/>
          <w:sz w:val="22"/>
          <w:szCs w:val="22"/>
          <w:lang w:eastAsia="en-US"/>
        </w:rPr>
        <w:t>ЦКБ, в лева, IBAN: BG87CECB97901003199001; BIC: CECBBGSF</w:t>
      </w:r>
      <w:bookmarkEnd w:id="38"/>
    </w:p>
    <w:p w14:paraId="39D05BE6"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 xml:space="preserve">Чл. 13. (1) </w:t>
      </w:r>
      <w:r w:rsidRPr="0080438E">
        <w:rPr>
          <w:rFonts w:ascii="Arial" w:hAnsi="Arial" w:cs="Arial"/>
          <w:spacing w:val="-4"/>
          <w:sz w:val="22"/>
          <w:szCs w:val="22"/>
          <w:lang w:eastAsia="en-US"/>
        </w:rPr>
        <w:t>Когато като гаранция за изпълнение се представя банкова гаранция,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14:paraId="09625D8D"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1. да бъде безусловна и неотменяема банкова гаранция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14:paraId="1DAB9948"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 xml:space="preserve">2. да бъде със срок на валидност за целия срок на действие на Договора плюс 15 (петнадесет) дни след изтичане на срока за изпълнение на всички задължения на ИЗПЪЛНИТЕЛЯ по Договора, като при необходимост срокът на валидност на банковата гаранция се удължава или се издава нова. </w:t>
      </w:r>
    </w:p>
    <w:p w14:paraId="5B241554"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(2)</w:t>
      </w:r>
      <w:r w:rsidRPr="0080438E">
        <w:rPr>
          <w:rFonts w:ascii="Arial" w:hAnsi="Arial" w:cs="Arial"/>
          <w:spacing w:val="-4"/>
          <w:sz w:val="22"/>
          <w:szCs w:val="22"/>
          <w:lang w:eastAsia="en-US"/>
        </w:rPr>
        <w:t xml:space="preserve"> Всички банкови разходи по откриването, поддържането,</w:t>
      </w:r>
      <w:r w:rsidRPr="0080438E">
        <w:rPr>
          <w:rFonts w:ascii="Arial" w:eastAsia="Calibri" w:hAnsi="Arial" w:cs="Arial"/>
          <w:sz w:val="22"/>
          <w:szCs w:val="22"/>
          <w:lang w:eastAsia="en-US"/>
        </w:rPr>
        <w:t xml:space="preserve"> </w:t>
      </w:r>
      <w:r w:rsidRPr="0080438E">
        <w:rPr>
          <w:rFonts w:ascii="Arial" w:hAnsi="Arial" w:cs="Arial"/>
          <w:spacing w:val="-4"/>
          <w:sz w:val="22"/>
          <w:szCs w:val="22"/>
          <w:lang w:eastAsia="en-US"/>
        </w:rPr>
        <w:t xml:space="preserve">удължаването и възстановяването на Гаранцията за изпълнение във формата на банкова гаранция, както и по усвояването на </w:t>
      </w:r>
      <w:r w:rsidRPr="0080438E">
        <w:rPr>
          <w:rFonts w:ascii="Arial" w:hAnsi="Arial" w:cs="Arial"/>
          <w:spacing w:val="-4"/>
          <w:sz w:val="22"/>
          <w:szCs w:val="22"/>
          <w:lang w:eastAsia="en-US"/>
        </w:rPr>
        <w:lastRenderedPageBreak/>
        <w:t>средства от страна на ВЪЗЛОЖИТЕЛЯ, при наличието на основание за това, са за сметка на ИЗПЪЛНИТЕЛЯ.</w:t>
      </w:r>
    </w:p>
    <w:p w14:paraId="12531DDF"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 xml:space="preserve">Чл. 14. (1) </w:t>
      </w:r>
      <w:r w:rsidRPr="0080438E">
        <w:rPr>
          <w:rFonts w:ascii="Arial" w:hAnsi="Arial" w:cs="Arial"/>
          <w:spacing w:val="-4"/>
          <w:sz w:val="22"/>
          <w:szCs w:val="22"/>
          <w:lang w:eastAsia="en-US"/>
        </w:rPr>
        <w:t>Когато като Гаранция за изпълнение се представя застраховка, ИЗПЪЛНИТЕЛЯТ предава на ВЪЗЛОЖИТЕЛЯ оригинален екземпляр на застрахователна полица</w:t>
      </w:r>
      <w:r w:rsidRPr="0080438E">
        <w:rPr>
          <w:rFonts w:ascii="Arial" w:eastAsia="Calibri" w:hAnsi="Arial" w:cs="Arial"/>
          <w:sz w:val="22"/>
          <w:szCs w:val="22"/>
          <w:lang w:eastAsia="en-US"/>
        </w:rPr>
        <w:t xml:space="preserve"> </w:t>
      </w:r>
      <w:r w:rsidRPr="0080438E">
        <w:rPr>
          <w:rFonts w:ascii="Arial" w:hAnsi="Arial" w:cs="Arial"/>
          <w:spacing w:val="-4"/>
          <w:sz w:val="22"/>
          <w:szCs w:val="22"/>
          <w:lang w:eastAsia="en-US"/>
        </w:rPr>
        <w:t>и документ за изцяло платена застрахователна премия по нея като доказателство. ВЪЗЛОЖИТЕЛЯТ трябва да е посочен като трето ползващо се лице по застраховката, която трябва да отговаря на следните изисквания:</w:t>
      </w:r>
    </w:p>
    <w:p w14:paraId="19ADAC23"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1. да обезпечава безусловно и неотменимо изпълнението на този Договор, чрез покритие на отговорността на ИЗПЪЛНИТЕЛЯ;</w:t>
      </w:r>
    </w:p>
    <w:p w14:paraId="36B17011"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spacing w:val="-4"/>
          <w:sz w:val="22"/>
          <w:szCs w:val="22"/>
          <w:lang w:eastAsia="en-US"/>
        </w:rPr>
        <w:t>2. да бъде със срок на валидност за целия срок на действие на Договора плюс 15 (петнадесет) дни</w:t>
      </w:r>
      <w:r w:rsidRPr="0080438E">
        <w:rPr>
          <w:rFonts w:ascii="Arial" w:eastAsia="Calibri" w:hAnsi="Arial" w:cs="Arial"/>
          <w:sz w:val="22"/>
          <w:szCs w:val="22"/>
          <w:lang w:eastAsia="en-US"/>
        </w:rPr>
        <w:t xml:space="preserve"> </w:t>
      </w:r>
      <w:r w:rsidRPr="0080438E">
        <w:rPr>
          <w:rFonts w:ascii="Arial" w:hAnsi="Arial" w:cs="Arial"/>
          <w:spacing w:val="-4"/>
          <w:sz w:val="22"/>
          <w:szCs w:val="22"/>
          <w:lang w:eastAsia="en-US"/>
        </w:rPr>
        <w:t xml:space="preserve">след изтичане на срока за изпълнение на всички задължения на ИЗПЪЛНИТЕЛЯ по Договора. </w:t>
      </w:r>
    </w:p>
    <w:p w14:paraId="5024FC3D" w14:textId="77777777" w:rsidR="0080438E" w:rsidRPr="0080438E" w:rsidRDefault="0080438E" w:rsidP="0080438E">
      <w:pPr>
        <w:shd w:val="clear" w:color="auto" w:fill="FFFFFF"/>
        <w:tabs>
          <w:tab w:val="left" w:pos="0"/>
        </w:tabs>
        <w:spacing w:after="120" w:line="276" w:lineRule="auto"/>
        <w:jc w:val="both"/>
        <w:rPr>
          <w:rFonts w:ascii="Arial" w:hAnsi="Arial" w:cs="Arial"/>
          <w:color w:val="000000"/>
          <w:spacing w:val="1"/>
          <w:sz w:val="22"/>
          <w:szCs w:val="22"/>
          <w:lang w:eastAsia="en-US"/>
        </w:rPr>
      </w:pPr>
      <w:r w:rsidRPr="0080438E">
        <w:rPr>
          <w:rFonts w:ascii="Arial" w:hAnsi="Arial" w:cs="Arial"/>
          <w:color w:val="000000"/>
          <w:spacing w:val="1"/>
          <w:sz w:val="22"/>
          <w:szCs w:val="22"/>
          <w:lang w:eastAsia="en-US"/>
        </w:rPr>
        <w:t>3. да покрива отговорността на ИЗПЪЛНИТЕЛЯ при забавено изпълнение, лошо/некачествено изпълнение или частично изпълнение/пълно неизпълнение на договора;</w:t>
      </w:r>
    </w:p>
    <w:p w14:paraId="35ED959D" w14:textId="77777777" w:rsidR="0080438E" w:rsidRPr="0080438E" w:rsidRDefault="0080438E" w:rsidP="0080438E">
      <w:pPr>
        <w:shd w:val="clear" w:color="auto" w:fill="FFFFFF"/>
        <w:tabs>
          <w:tab w:val="left" w:pos="0"/>
        </w:tabs>
        <w:spacing w:after="120" w:line="276" w:lineRule="auto"/>
        <w:jc w:val="both"/>
        <w:rPr>
          <w:rFonts w:ascii="Arial" w:hAnsi="Arial" w:cs="Arial"/>
          <w:color w:val="000000"/>
          <w:spacing w:val="1"/>
          <w:sz w:val="22"/>
          <w:szCs w:val="22"/>
          <w:lang w:eastAsia="en-US"/>
        </w:rPr>
      </w:pPr>
      <w:r w:rsidRPr="0080438E">
        <w:rPr>
          <w:rFonts w:ascii="Arial" w:hAnsi="Arial" w:cs="Arial"/>
          <w:color w:val="000000"/>
          <w:spacing w:val="1"/>
          <w:sz w:val="22"/>
          <w:szCs w:val="22"/>
          <w:lang w:eastAsia="en-US"/>
        </w:rPr>
        <w:t>4. не може да бъде използвана за обезпечение на отговорността на ИЗПЪЛНИТЕЛЯ по друг договор.</w:t>
      </w:r>
    </w:p>
    <w:p w14:paraId="76917FA0" w14:textId="77777777" w:rsidR="0080438E" w:rsidRPr="0080438E" w:rsidRDefault="0080438E" w:rsidP="0080438E">
      <w:pPr>
        <w:shd w:val="clear" w:color="auto" w:fill="FFFFFF"/>
        <w:tabs>
          <w:tab w:val="left" w:pos="0"/>
        </w:tabs>
        <w:spacing w:after="120" w:line="276" w:lineRule="auto"/>
        <w:jc w:val="both"/>
        <w:rPr>
          <w:rFonts w:ascii="Arial" w:hAnsi="Arial" w:cs="Arial"/>
          <w:color w:val="000000"/>
          <w:spacing w:val="1"/>
          <w:sz w:val="22"/>
          <w:szCs w:val="22"/>
          <w:lang w:eastAsia="en-US"/>
        </w:rPr>
      </w:pPr>
      <w:r w:rsidRPr="0080438E">
        <w:rPr>
          <w:rFonts w:ascii="Arial" w:hAnsi="Arial" w:cs="Arial"/>
          <w:b/>
          <w:spacing w:val="-4"/>
          <w:sz w:val="22"/>
          <w:szCs w:val="22"/>
          <w:lang w:eastAsia="en-US"/>
        </w:rPr>
        <w:t xml:space="preserve">(2) </w:t>
      </w:r>
      <w:r w:rsidRPr="0080438E">
        <w:rPr>
          <w:rFonts w:ascii="Arial" w:hAnsi="Arial" w:cs="Arial"/>
          <w:color w:val="000000"/>
          <w:spacing w:val="1"/>
          <w:sz w:val="22"/>
          <w:szCs w:val="22"/>
          <w:lang w:eastAsia="en-US"/>
        </w:rPr>
        <w:t xml:space="preserve">Проектът на Застрахователната полица заедно с Общите условия трябва да са  съгласувани с </w:t>
      </w:r>
      <w:r w:rsidRPr="0080438E">
        <w:rPr>
          <w:rFonts w:ascii="Arial" w:hAnsi="Arial" w:cs="Arial"/>
          <w:spacing w:val="-4"/>
          <w:sz w:val="22"/>
          <w:szCs w:val="22"/>
          <w:lang w:eastAsia="en-US"/>
        </w:rPr>
        <w:t>ВЪЗЛОЖИТЕЛЯ преди подписване на договора</w:t>
      </w:r>
      <w:r w:rsidRPr="0080438E">
        <w:rPr>
          <w:rFonts w:ascii="Arial" w:hAnsi="Arial" w:cs="Arial"/>
          <w:color w:val="000000"/>
          <w:spacing w:val="1"/>
          <w:sz w:val="22"/>
          <w:szCs w:val="22"/>
          <w:lang w:eastAsia="en-US"/>
        </w:rPr>
        <w:t>.</w:t>
      </w:r>
    </w:p>
    <w:p w14:paraId="46DA03ED" w14:textId="77777777" w:rsidR="0080438E" w:rsidRPr="0080438E" w:rsidRDefault="0080438E" w:rsidP="0080438E">
      <w:pPr>
        <w:shd w:val="clear" w:color="auto" w:fill="FFFFFF"/>
        <w:tabs>
          <w:tab w:val="left" w:pos="0"/>
        </w:tabs>
        <w:spacing w:after="120" w:line="276" w:lineRule="auto"/>
        <w:jc w:val="both"/>
        <w:rPr>
          <w:rFonts w:ascii="Arial" w:hAnsi="Arial" w:cs="Arial"/>
          <w:spacing w:val="-4"/>
          <w:sz w:val="22"/>
          <w:szCs w:val="22"/>
          <w:lang w:eastAsia="en-US"/>
        </w:rPr>
      </w:pPr>
      <w:r w:rsidRPr="0080438E">
        <w:rPr>
          <w:rFonts w:ascii="Arial" w:hAnsi="Arial" w:cs="Arial"/>
          <w:b/>
          <w:spacing w:val="-4"/>
          <w:sz w:val="22"/>
          <w:szCs w:val="22"/>
          <w:lang w:eastAsia="en-US"/>
        </w:rPr>
        <w:t xml:space="preserve">(3) </w:t>
      </w:r>
      <w:r w:rsidRPr="0080438E">
        <w:rPr>
          <w:rFonts w:ascii="Arial" w:hAnsi="Arial" w:cs="Arial"/>
          <w:spacing w:val="-4"/>
          <w:sz w:val="22"/>
          <w:szCs w:val="22"/>
          <w:lang w:eastAsia="en-US"/>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34D57D08" w14:textId="77777777" w:rsidR="0080438E" w:rsidRPr="0080438E" w:rsidRDefault="0080438E" w:rsidP="0080438E">
      <w:pPr>
        <w:shd w:val="clear" w:color="auto" w:fill="FFFFFF"/>
        <w:tabs>
          <w:tab w:val="left" w:pos="0"/>
        </w:tabs>
        <w:spacing w:before="120" w:after="160" w:line="259" w:lineRule="auto"/>
        <w:jc w:val="both"/>
        <w:rPr>
          <w:rFonts w:ascii="Arial" w:hAnsi="Arial" w:cs="Arial"/>
          <w:color w:val="000000"/>
          <w:spacing w:val="1"/>
          <w:sz w:val="22"/>
          <w:szCs w:val="22"/>
          <w:lang w:eastAsia="en-US"/>
        </w:rPr>
      </w:pPr>
      <w:r w:rsidRPr="0080438E">
        <w:rPr>
          <w:rFonts w:ascii="Arial" w:hAnsi="Arial" w:cs="Arial"/>
          <w:b/>
          <w:sz w:val="22"/>
          <w:szCs w:val="22"/>
          <w:lang w:eastAsia="en-US"/>
        </w:rPr>
        <w:t xml:space="preserve">Чл. 15. (1) </w:t>
      </w:r>
      <w:bookmarkStart w:id="39" w:name="_Hlk85103473"/>
      <w:r w:rsidRPr="0080438E">
        <w:rPr>
          <w:rFonts w:ascii="Arial" w:hAnsi="Arial" w:cs="Arial"/>
          <w:color w:val="000000"/>
          <w:spacing w:val="1"/>
          <w:sz w:val="22"/>
          <w:szCs w:val="22"/>
          <w:lang w:eastAsia="en-US"/>
        </w:rPr>
        <w:t>ВЪЗЛОЖИТЕЛЯТ освобождава Гаранцията за изпълнение в срок до 15</w:t>
      </w:r>
      <w:r w:rsidRPr="0080438E">
        <w:rPr>
          <w:rFonts w:ascii="Arial" w:hAnsi="Arial" w:cs="Arial"/>
          <w:spacing w:val="-4"/>
          <w:sz w:val="22"/>
          <w:szCs w:val="22"/>
          <w:lang w:eastAsia="en-US"/>
        </w:rPr>
        <w:t xml:space="preserve"> (петнадесет) календарни </w:t>
      </w:r>
      <w:r w:rsidRPr="0080438E">
        <w:rPr>
          <w:rFonts w:ascii="Arial" w:hAnsi="Arial" w:cs="Arial"/>
          <w:color w:val="000000"/>
          <w:spacing w:val="1"/>
          <w:sz w:val="22"/>
          <w:szCs w:val="22"/>
          <w:lang w:eastAsia="en-US"/>
        </w:rPr>
        <w:t xml:space="preserve">дни, </w:t>
      </w:r>
      <w:bookmarkStart w:id="40" w:name="_Hlk156213438"/>
      <w:r w:rsidRPr="0080438E">
        <w:rPr>
          <w:rFonts w:ascii="Arial" w:hAnsi="Arial" w:cs="Arial"/>
          <w:color w:val="000000"/>
          <w:spacing w:val="1"/>
          <w:sz w:val="22"/>
          <w:szCs w:val="22"/>
          <w:lang w:eastAsia="en-US"/>
        </w:rPr>
        <w:t>считано от датата на получаване на оригинална фактура за последната извършена услуга, придружена с приемо-предавателния протокол, подписан без забележки, от представители на ВЪЗЛОЖИТЕЛЯ и ИЗПЪЛНИТЕЛЯ</w:t>
      </w:r>
      <w:r w:rsidRPr="0080438E">
        <w:rPr>
          <w:rFonts w:ascii="Arial" w:hAnsi="Arial" w:cs="Arial"/>
          <w:color w:val="000000"/>
          <w:sz w:val="22"/>
          <w:szCs w:val="22"/>
          <w:lang w:eastAsia="en-US"/>
        </w:rPr>
        <w:t>.</w:t>
      </w:r>
      <w:r w:rsidRPr="0080438E">
        <w:rPr>
          <w:rFonts w:ascii="Arial" w:hAnsi="Arial" w:cs="Arial"/>
          <w:b/>
          <w:color w:val="000000"/>
          <w:spacing w:val="-2"/>
          <w:sz w:val="22"/>
          <w:szCs w:val="22"/>
          <w:lang w:eastAsia="en-US"/>
        </w:rPr>
        <w:t xml:space="preserve"> </w:t>
      </w:r>
    </w:p>
    <w:bookmarkEnd w:id="40"/>
    <w:p w14:paraId="7D2A5EE4" w14:textId="77777777" w:rsidR="0080438E" w:rsidRPr="0080438E" w:rsidRDefault="0080438E" w:rsidP="0080438E">
      <w:pPr>
        <w:shd w:val="clear" w:color="auto" w:fill="FFFFFF"/>
        <w:tabs>
          <w:tab w:val="left" w:pos="0"/>
        </w:tabs>
        <w:spacing w:after="120" w:line="276" w:lineRule="auto"/>
        <w:jc w:val="both"/>
        <w:rPr>
          <w:rFonts w:ascii="Arial" w:hAnsi="Arial" w:cs="Arial"/>
          <w:spacing w:val="-2"/>
          <w:sz w:val="22"/>
          <w:szCs w:val="22"/>
          <w:lang w:eastAsia="en-US"/>
        </w:rPr>
      </w:pPr>
      <w:r w:rsidRPr="0080438E">
        <w:rPr>
          <w:rFonts w:ascii="Arial" w:hAnsi="Arial" w:cs="Arial"/>
          <w:b/>
          <w:color w:val="000000"/>
          <w:spacing w:val="-2"/>
          <w:sz w:val="22"/>
          <w:szCs w:val="22"/>
          <w:lang w:eastAsia="en-US"/>
        </w:rPr>
        <w:t>(2)</w:t>
      </w:r>
      <w:r w:rsidRPr="0080438E">
        <w:rPr>
          <w:rFonts w:ascii="Arial" w:hAnsi="Arial" w:cs="Arial"/>
          <w:color w:val="000000"/>
          <w:spacing w:val="-2"/>
          <w:sz w:val="22"/>
          <w:szCs w:val="22"/>
          <w:lang w:eastAsia="en-US"/>
        </w:rPr>
        <w:t xml:space="preserve"> Освобождаването на гаранцията за изпълнение се извършва, както следва:</w:t>
      </w:r>
    </w:p>
    <w:p w14:paraId="5D873980" w14:textId="77777777" w:rsidR="0080438E" w:rsidRPr="0080438E" w:rsidRDefault="0080438E" w:rsidP="0080438E">
      <w:pPr>
        <w:shd w:val="clear" w:color="auto" w:fill="FFFFFF"/>
        <w:tabs>
          <w:tab w:val="left" w:pos="0"/>
        </w:tabs>
        <w:spacing w:after="120" w:line="276" w:lineRule="auto"/>
        <w:jc w:val="both"/>
        <w:rPr>
          <w:rFonts w:ascii="Arial" w:hAnsi="Arial" w:cs="Arial"/>
          <w:color w:val="000000"/>
          <w:spacing w:val="-2"/>
          <w:sz w:val="22"/>
          <w:szCs w:val="22"/>
          <w:lang w:eastAsia="en-US"/>
        </w:rPr>
      </w:pPr>
      <w:r w:rsidRPr="0080438E">
        <w:rPr>
          <w:rFonts w:ascii="Arial" w:hAnsi="Arial" w:cs="Arial"/>
          <w:color w:val="000000"/>
          <w:spacing w:val="-2"/>
          <w:sz w:val="22"/>
          <w:szCs w:val="22"/>
          <w:lang w:eastAsia="en-US"/>
        </w:rPr>
        <w:t xml:space="preserve">1. когато е във формата на парична сума – чрез превеждане на сумата по банковата сметка на ИЗПЪЛНИТЕЛЯ, посочена в чл. 9 (1) от Договора; </w:t>
      </w:r>
    </w:p>
    <w:p w14:paraId="27B5DA43" w14:textId="77777777" w:rsidR="0080438E" w:rsidRPr="0080438E" w:rsidRDefault="0080438E" w:rsidP="0080438E">
      <w:pPr>
        <w:shd w:val="clear" w:color="auto" w:fill="FFFFFF"/>
        <w:tabs>
          <w:tab w:val="left" w:pos="0"/>
        </w:tabs>
        <w:spacing w:after="120" w:line="276" w:lineRule="auto"/>
        <w:jc w:val="both"/>
        <w:rPr>
          <w:rFonts w:ascii="Arial" w:hAnsi="Arial" w:cs="Arial"/>
          <w:color w:val="000000"/>
          <w:spacing w:val="-2"/>
          <w:sz w:val="22"/>
          <w:szCs w:val="22"/>
          <w:lang w:eastAsia="en-US"/>
        </w:rPr>
      </w:pPr>
      <w:r w:rsidRPr="0080438E">
        <w:rPr>
          <w:rFonts w:ascii="Arial" w:hAnsi="Arial" w:cs="Arial"/>
          <w:color w:val="000000"/>
          <w:spacing w:val="-2"/>
          <w:sz w:val="22"/>
          <w:szCs w:val="22"/>
          <w:lang w:eastAsia="en-US"/>
        </w:rPr>
        <w:t>2. когато е във формата на банкова гаранция – чрез връщане на нейния оригинал на представител на ИЗПЪЛНИТЕЛЯ или упълномощено от него лице;</w:t>
      </w:r>
    </w:p>
    <w:p w14:paraId="0683125D" w14:textId="77777777" w:rsidR="0080438E" w:rsidRPr="0080438E" w:rsidRDefault="0080438E" w:rsidP="0080438E">
      <w:pPr>
        <w:shd w:val="clear" w:color="auto" w:fill="FFFFFF"/>
        <w:tabs>
          <w:tab w:val="left" w:pos="0"/>
        </w:tabs>
        <w:spacing w:after="120" w:line="276" w:lineRule="auto"/>
        <w:jc w:val="both"/>
        <w:rPr>
          <w:rFonts w:ascii="Arial" w:hAnsi="Arial" w:cs="Arial"/>
          <w:color w:val="000000"/>
          <w:spacing w:val="-2"/>
          <w:sz w:val="22"/>
          <w:szCs w:val="22"/>
          <w:lang w:eastAsia="en-US"/>
        </w:rPr>
      </w:pPr>
      <w:r w:rsidRPr="0080438E">
        <w:rPr>
          <w:rFonts w:ascii="Arial" w:hAnsi="Arial" w:cs="Arial"/>
          <w:color w:val="000000"/>
          <w:spacing w:val="-2"/>
          <w:sz w:val="22"/>
          <w:szCs w:val="22"/>
          <w:lang w:eastAsia="en-US"/>
        </w:rPr>
        <w:t>3. когато е във формата на застраховка – чрез изпращане на писмено уведомление до застрахователя с копие до ИЗПЪЛНИТЕЛЯ.</w:t>
      </w:r>
      <w:r w:rsidRPr="0080438E" w:rsidDel="00D92D26">
        <w:rPr>
          <w:rFonts w:ascii="Arial" w:hAnsi="Arial" w:cs="Arial"/>
          <w:color w:val="000000"/>
          <w:spacing w:val="-2"/>
          <w:sz w:val="22"/>
          <w:szCs w:val="22"/>
          <w:lang w:eastAsia="en-US"/>
        </w:rPr>
        <w:t xml:space="preserve"> </w:t>
      </w:r>
      <w:bookmarkEnd w:id="39"/>
    </w:p>
    <w:p w14:paraId="6D641AFA" w14:textId="77777777" w:rsidR="0080438E" w:rsidRPr="0080438E" w:rsidRDefault="0080438E" w:rsidP="0080438E">
      <w:pPr>
        <w:shd w:val="clear" w:color="auto" w:fill="FFFFFF"/>
        <w:tabs>
          <w:tab w:val="left" w:pos="0"/>
        </w:tabs>
        <w:spacing w:after="120" w:line="276" w:lineRule="auto"/>
        <w:jc w:val="both"/>
        <w:rPr>
          <w:rFonts w:ascii="Arial" w:hAnsi="Arial" w:cs="Arial"/>
          <w:spacing w:val="-2"/>
          <w:sz w:val="22"/>
          <w:szCs w:val="22"/>
          <w:lang w:eastAsia="en-US"/>
        </w:rPr>
      </w:pPr>
      <w:r w:rsidRPr="0080438E">
        <w:rPr>
          <w:rFonts w:ascii="Arial" w:hAnsi="Arial" w:cs="Arial"/>
          <w:b/>
          <w:sz w:val="22"/>
          <w:szCs w:val="22"/>
          <w:lang w:eastAsia="en-US"/>
        </w:rPr>
        <w:t xml:space="preserve">Чл. 16. </w:t>
      </w:r>
      <w:r w:rsidRPr="0080438E">
        <w:rPr>
          <w:rFonts w:ascii="Arial" w:hAnsi="Arial" w:cs="Arial"/>
          <w:sz w:val="22"/>
          <w:szCs w:val="22"/>
          <w:lang w:eastAsia="en-US"/>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14:paraId="346BD491" w14:textId="77777777" w:rsidR="0080438E" w:rsidRPr="0080438E" w:rsidRDefault="0080438E" w:rsidP="0080438E">
      <w:pPr>
        <w:shd w:val="clear" w:color="auto" w:fill="FFFFFF"/>
        <w:tabs>
          <w:tab w:val="left" w:pos="0"/>
        </w:tabs>
        <w:spacing w:after="120" w:line="276" w:lineRule="auto"/>
        <w:jc w:val="both"/>
        <w:rPr>
          <w:rFonts w:ascii="Arial" w:hAnsi="Arial" w:cs="Arial"/>
          <w:b/>
          <w:sz w:val="22"/>
          <w:szCs w:val="22"/>
          <w:lang w:eastAsia="en-US"/>
        </w:rPr>
      </w:pPr>
      <w:r w:rsidRPr="0080438E">
        <w:rPr>
          <w:rFonts w:ascii="Arial" w:hAnsi="Arial" w:cs="Arial"/>
          <w:b/>
          <w:sz w:val="22"/>
          <w:szCs w:val="22"/>
          <w:lang w:eastAsia="en-US"/>
        </w:rPr>
        <w:t xml:space="preserve">Чл. 17. (1) </w:t>
      </w:r>
      <w:r w:rsidRPr="0080438E">
        <w:rPr>
          <w:rFonts w:ascii="Arial" w:hAnsi="Arial" w:cs="Arial"/>
          <w:sz w:val="22"/>
          <w:szCs w:val="22"/>
          <w:lang w:eastAsia="en-US"/>
        </w:rPr>
        <w:t>ВЪЗЛОЖИТЕЛЯТ има право да задържи Гаранцията за изпълнение в пълен размер, в следните случаи:</w:t>
      </w:r>
    </w:p>
    <w:p w14:paraId="27C6A04F" w14:textId="77777777" w:rsidR="0080438E" w:rsidRPr="0080438E" w:rsidRDefault="0080438E" w:rsidP="0080438E">
      <w:pPr>
        <w:shd w:val="clear" w:color="auto" w:fill="FFFFFF"/>
        <w:tabs>
          <w:tab w:val="left" w:pos="0"/>
        </w:tabs>
        <w:spacing w:after="120" w:line="276" w:lineRule="auto"/>
        <w:jc w:val="both"/>
        <w:rPr>
          <w:rFonts w:ascii="Arial" w:hAnsi="Arial" w:cs="Arial"/>
          <w:b/>
          <w:sz w:val="22"/>
          <w:szCs w:val="22"/>
          <w:lang w:eastAsia="en-US"/>
        </w:rPr>
      </w:pPr>
      <w:r w:rsidRPr="0080438E">
        <w:rPr>
          <w:rFonts w:ascii="Arial" w:hAnsi="Arial" w:cs="Arial"/>
          <w:sz w:val="22"/>
          <w:szCs w:val="22"/>
          <w:lang w:eastAsia="en-US"/>
        </w:rPr>
        <w:t xml:space="preserve">1. ако ИЗПЪЛНИТЕЛЯТ не започне работа по изпълнение на Договора в срок до 3 </w:t>
      </w:r>
      <w:r w:rsidRPr="0080438E">
        <w:rPr>
          <w:rFonts w:ascii="Arial" w:hAnsi="Arial" w:cs="Arial"/>
          <w:spacing w:val="1"/>
          <w:sz w:val="22"/>
          <w:szCs w:val="22"/>
          <w:lang w:eastAsia="en-US"/>
        </w:rPr>
        <w:t>(три) дни</w:t>
      </w:r>
      <w:r w:rsidRPr="0080438E">
        <w:rPr>
          <w:rFonts w:ascii="Arial" w:hAnsi="Arial" w:cs="Arial"/>
          <w:sz w:val="22"/>
          <w:szCs w:val="22"/>
          <w:lang w:eastAsia="en-US"/>
        </w:rPr>
        <w:t xml:space="preserve"> след 21.05.2024 г. и ВЪЗЛОЖИТЕЛЯТ развали Договора на това основание;</w:t>
      </w:r>
      <w:r w:rsidRPr="0080438E">
        <w:rPr>
          <w:rFonts w:ascii="Arial" w:hAnsi="Arial" w:cs="Arial"/>
          <w:spacing w:val="-2"/>
          <w:sz w:val="22"/>
          <w:szCs w:val="22"/>
          <w:lang w:eastAsia="en-US"/>
        </w:rPr>
        <w:t xml:space="preserve"> </w:t>
      </w:r>
    </w:p>
    <w:p w14:paraId="0A00C42E" w14:textId="77777777" w:rsidR="0080438E" w:rsidRPr="0080438E" w:rsidRDefault="0080438E" w:rsidP="0080438E">
      <w:pPr>
        <w:shd w:val="clear" w:color="auto" w:fill="FFFFFF"/>
        <w:tabs>
          <w:tab w:val="left" w:pos="0"/>
        </w:tabs>
        <w:spacing w:after="120" w:line="276" w:lineRule="auto"/>
        <w:jc w:val="both"/>
        <w:rPr>
          <w:rFonts w:ascii="Arial" w:hAnsi="Arial" w:cs="Arial"/>
          <w:color w:val="000000"/>
          <w:spacing w:val="-2"/>
          <w:sz w:val="22"/>
          <w:szCs w:val="22"/>
          <w:lang w:eastAsia="en-US"/>
        </w:rPr>
      </w:pPr>
      <w:r w:rsidRPr="0080438E">
        <w:rPr>
          <w:rFonts w:ascii="Arial" w:hAnsi="Arial" w:cs="Arial"/>
          <w:color w:val="000000"/>
          <w:spacing w:val="-2"/>
          <w:sz w:val="22"/>
          <w:szCs w:val="22"/>
          <w:lang w:eastAsia="en-US"/>
        </w:rPr>
        <w:lastRenderedPageBreak/>
        <w:t xml:space="preserve">2. при пълно неизпълнение, в т.ч. когато Услугите не отговарят на изискванията на ВЪЗЛОЖИТЕЛЯ и развалянето на Договора от страна на ВЪЗЛОЖИТЕЛЯ е на това основание; </w:t>
      </w:r>
    </w:p>
    <w:p w14:paraId="5A72C524" w14:textId="77777777" w:rsidR="0080438E" w:rsidRPr="0080438E" w:rsidRDefault="0080438E" w:rsidP="0080438E">
      <w:pPr>
        <w:shd w:val="clear" w:color="auto" w:fill="FFFFFF"/>
        <w:tabs>
          <w:tab w:val="left" w:pos="0"/>
        </w:tabs>
        <w:spacing w:after="120" w:line="276" w:lineRule="auto"/>
        <w:jc w:val="both"/>
        <w:rPr>
          <w:rFonts w:ascii="Arial" w:hAnsi="Arial" w:cs="Arial"/>
          <w:color w:val="000000"/>
          <w:spacing w:val="-2"/>
          <w:sz w:val="22"/>
          <w:szCs w:val="22"/>
          <w:lang w:eastAsia="en-US"/>
        </w:rPr>
      </w:pPr>
      <w:r w:rsidRPr="0080438E">
        <w:rPr>
          <w:rFonts w:ascii="Arial" w:hAnsi="Arial" w:cs="Arial"/>
          <w:color w:val="000000"/>
          <w:spacing w:val="-2"/>
          <w:sz w:val="22"/>
          <w:szCs w:val="22"/>
          <w:lang w:eastAsia="en-US"/>
        </w:rPr>
        <w:t>3. при прекратяване на дейността на ИЗПЪЛНИТЕЛЯ или при обявяването му в несъстоятелност.</w:t>
      </w:r>
    </w:p>
    <w:p w14:paraId="0001EB45" w14:textId="77777777" w:rsidR="0080438E" w:rsidRPr="0080438E" w:rsidRDefault="0080438E" w:rsidP="0080438E">
      <w:pPr>
        <w:shd w:val="clear" w:color="auto" w:fill="FFFFFF"/>
        <w:tabs>
          <w:tab w:val="left" w:pos="0"/>
        </w:tabs>
        <w:spacing w:after="120" w:line="276" w:lineRule="auto"/>
        <w:jc w:val="both"/>
        <w:rPr>
          <w:rFonts w:ascii="Arial" w:hAnsi="Arial" w:cs="Arial"/>
          <w:color w:val="000000"/>
          <w:spacing w:val="-2"/>
          <w:sz w:val="22"/>
          <w:szCs w:val="22"/>
          <w:lang w:eastAsia="en-US"/>
        </w:rPr>
      </w:pPr>
      <w:r w:rsidRPr="0080438E">
        <w:rPr>
          <w:rFonts w:ascii="Arial" w:hAnsi="Arial" w:cs="Arial"/>
          <w:b/>
          <w:sz w:val="22"/>
          <w:szCs w:val="22"/>
          <w:lang w:eastAsia="en-US"/>
        </w:rPr>
        <w:t xml:space="preserve">(2) </w:t>
      </w:r>
      <w:r w:rsidRPr="0080438E">
        <w:rPr>
          <w:rFonts w:ascii="Arial" w:hAnsi="Arial" w:cs="Arial"/>
          <w:color w:val="000000"/>
          <w:spacing w:val="-2"/>
          <w:sz w:val="22"/>
          <w:szCs w:val="22"/>
          <w:lang w:eastAsia="en-US"/>
        </w:rPr>
        <w:t xml:space="preserve">При прекратяване/разваляне на договора по вина на </w:t>
      </w:r>
      <w:r w:rsidRPr="0080438E">
        <w:rPr>
          <w:rFonts w:ascii="Arial" w:hAnsi="Arial" w:cs="Arial"/>
          <w:spacing w:val="-4"/>
          <w:sz w:val="22"/>
          <w:szCs w:val="22"/>
          <w:lang w:eastAsia="en-US"/>
        </w:rPr>
        <w:t>ИЗПЪЛНИТЕЛЯ,</w:t>
      </w:r>
      <w:r w:rsidRPr="0080438E">
        <w:rPr>
          <w:rFonts w:ascii="Arial" w:hAnsi="Arial" w:cs="Arial"/>
          <w:color w:val="000000"/>
          <w:spacing w:val="-2"/>
          <w:sz w:val="22"/>
          <w:szCs w:val="22"/>
          <w:lang w:eastAsia="en-US"/>
        </w:rPr>
        <w:t xml:space="preserve"> за което е начислена и неустойка, то след приспадане на дължимата неустойка от гаранцията за изпълнение, в случай че същата е в по-голям размер от усвоената гаранция, </w:t>
      </w:r>
      <w:r w:rsidRPr="0080438E">
        <w:rPr>
          <w:rFonts w:ascii="Arial" w:hAnsi="Arial" w:cs="Arial"/>
          <w:spacing w:val="-4"/>
          <w:sz w:val="22"/>
          <w:szCs w:val="22"/>
          <w:lang w:eastAsia="en-US"/>
        </w:rPr>
        <w:t xml:space="preserve">ИЗПЪЛНИТЕЛЯТ </w:t>
      </w:r>
      <w:r w:rsidRPr="0080438E">
        <w:rPr>
          <w:rFonts w:ascii="Arial" w:hAnsi="Arial" w:cs="Arial"/>
          <w:color w:val="000000"/>
          <w:spacing w:val="-2"/>
          <w:sz w:val="22"/>
          <w:szCs w:val="22"/>
          <w:lang w:eastAsia="en-US"/>
        </w:rPr>
        <w:t xml:space="preserve">дължи на ВЪЗЛОЖИТЕЛЯ разликата до пълния размер на неустойката. </w:t>
      </w:r>
    </w:p>
    <w:p w14:paraId="64AB6CD6" w14:textId="77777777" w:rsidR="0080438E" w:rsidRPr="0080438E" w:rsidRDefault="0080438E" w:rsidP="0080438E">
      <w:pPr>
        <w:shd w:val="clear" w:color="auto" w:fill="FFFFFF"/>
        <w:tabs>
          <w:tab w:val="left" w:pos="0"/>
        </w:tabs>
        <w:spacing w:after="120" w:line="276" w:lineRule="auto"/>
        <w:jc w:val="both"/>
        <w:rPr>
          <w:rFonts w:ascii="Arial" w:hAnsi="Arial" w:cs="Arial"/>
          <w:sz w:val="22"/>
          <w:szCs w:val="22"/>
          <w:lang w:eastAsia="en-US"/>
        </w:rPr>
      </w:pPr>
      <w:r w:rsidRPr="0080438E">
        <w:rPr>
          <w:rFonts w:ascii="Arial" w:hAnsi="Arial" w:cs="Arial"/>
          <w:b/>
          <w:sz w:val="22"/>
          <w:szCs w:val="22"/>
          <w:lang w:eastAsia="en-US"/>
        </w:rPr>
        <w:t xml:space="preserve">Чл. 18. </w:t>
      </w:r>
      <w:r w:rsidRPr="0080438E">
        <w:rPr>
          <w:rFonts w:ascii="Arial" w:hAnsi="Arial" w:cs="Arial"/>
          <w:sz w:val="22"/>
          <w:szCs w:val="22"/>
          <w:lang w:eastAsia="en-US"/>
        </w:rPr>
        <w:t>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14:paraId="1F7B457B" w14:textId="77777777" w:rsidR="0080438E" w:rsidRPr="0080438E" w:rsidRDefault="0080438E" w:rsidP="0080438E">
      <w:pPr>
        <w:shd w:val="clear" w:color="auto" w:fill="FFFFFF"/>
        <w:tabs>
          <w:tab w:val="left" w:pos="0"/>
        </w:tabs>
        <w:spacing w:after="120" w:line="276" w:lineRule="auto"/>
        <w:jc w:val="both"/>
        <w:rPr>
          <w:rFonts w:ascii="Arial" w:hAnsi="Arial" w:cs="Arial"/>
          <w:iCs/>
          <w:sz w:val="22"/>
          <w:szCs w:val="22"/>
          <w:lang w:eastAsia="en-US"/>
        </w:rPr>
      </w:pPr>
      <w:r w:rsidRPr="0080438E">
        <w:rPr>
          <w:rFonts w:ascii="Arial" w:hAnsi="Arial" w:cs="Arial"/>
          <w:b/>
          <w:sz w:val="22"/>
          <w:szCs w:val="22"/>
          <w:lang w:eastAsia="en-US"/>
        </w:rPr>
        <w:t xml:space="preserve">Чл. 19. </w:t>
      </w:r>
      <w:r w:rsidRPr="0080438E">
        <w:rPr>
          <w:rFonts w:ascii="Arial" w:hAnsi="Arial" w:cs="Arial"/>
          <w:sz w:val="22"/>
          <w:szCs w:val="22"/>
          <w:lang w:eastAsia="en-US"/>
        </w:rPr>
        <w:t>Когато ВЪЗЛОЖИТЕЛЯТ се е удовлетворил от Гаранцията за изпълнение и Договорът продължава да е в сила, ИЗПЪЛНИТЕЛЯТ се задължава в срок до 15 (петнадесет)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и документ за изцяло заплатена застрахователна премия по нея, така че във всеки момент от действието на Договора размерът на Гаранцията за изпълнение да бъде в съответствие с чл. 10 от Договора</w:t>
      </w:r>
      <w:r w:rsidRPr="0080438E">
        <w:rPr>
          <w:rFonts w:ascii="Arial" w:hAnsi="Arial" w:cs="Arial"/>
          <w:iCs/>
          <w:sz w:val="22"/>
          <w:szCs w:val="22"/>
          <w:lang w:eastAsia="en-US"/>
        </w:rPr>
        <w:t>.</w:t>
      </w:r>
    </w:p>
    <w:p w14:paraId="57254B0F" w14:textId="77777777" w:rsidR="0080438E" w:rsidRPr="0080438E" w:rsidRDefault="0080438E" w:rsidP="0080438E">
      <w:pPr>
        <w:tabs>
          <w:tab w:val="left" w:pos="0"/>
        </w:tabs>
        <w:spacing w:after="120" w:line="276" w:lineRule="auto"/>
        <w:jc w:val="both"/>
        <w:rPr>
          <w:rFonts w:ascii="Arial" w:hAnsi="Arial" w:cs="Arial"/>
          <w:b/>
          <w:sz w:val="22"/>
          <w:szCs w:val="22"/>
          <w:lang w:eastAsia="en-US"/>
        </w:rPr>
      </w:pPr>
      <w:r w:rsidRPr="0080438E">
        <w:rPr>
          <w:rFonts w:ascii="Arial" w:hAnsi="Arial" w:cs="Arial"/>
          <w:b/>
          <w:sz w:val="22"/>
          <w:szCs w:val="22"/>
          <w:lang w:eastAsia="en-US"/>
        </w:rPr>
        <w:t xml:space="preserve">Общи условия относно Гаранцията за изпълнение </w:t>
      </w:r>
    </w:p>
    <w:p w14:paraId="4CBD7450" w14:textId="77777777" w:rsidR="0080438E" w:rsidRPr="0080438E" w:rsidRDefault="0080438E" w:rsidP="0080438E">
      <w:pPr>
        <w:tabs>
          <w:tab w:val="left" w:pos="0"/>
        </w:tabs>
        <w:spacing w:after="120" w:line="276" w:lineRule="auto"/>
        <w:jc w:val="both"/>
        <w:rPr>
          <w:rFonts w:ascii="Arial" w:hAnsi="Arial" w:cs="Arial"/>
          <w:bCs/>
          <w:sz w:val="22"/>
          <w:szCs w:val="22"/>
          <w:lang w:eastAsia="en-US"/>
        </w:rPr>
      </w:pPr>
      <w:r w:rsidRPr="0080438E">
        <w:rPr>
          <w:rFonts w:ascii="Arial" w:hAnsi="Arial" w:cs="Arial"/>
          <w:b/>
          <w:sz w:val="22"/>
          <w:szCs w:val="22"/>
          <w:lang w:eastAsia="en-US"/>
        </w:rPr>
        <w:t xml:space="preserve">Чл. 20. </w:t>
      </w:r>
      <w:r w:rsidRPr="0080438E">
        <w:rPr>
          <w:rFonts w:ascii="Arial" w:hAnsi="Arial" w:cs="Arial"/>
          <w:spacing w:val="-4"/>
          <w:sz w:val="22"/>
          <w:szCs w:val="22"/>
          <w:lang w:eastAsia="en-US"/>
        </w:rPr>
        <w:t>ВЪЗЛОЖИТЕЛЯТ</w:t>
      </w:r>
      <w:r w:rsidRPr="0080438E">
        <w:rPr>
          <w:rFonts w:ascii="Arial" w:hAnsi="Arial" w:cs="Arial"/>
          <w:bCs/>
          <w:sz w:val="22"/>
          <w:szCs w:val="22"/>
          <w:lang w:eastAsia="en-US"/>
        </w:rPr>
        <w:t xml:space="preserve"> не дължи лихви, такси, комисионни или каквито и да било други плащания върху сумите по предоставената гаранция, независимо от формата, под която е предоставена гаранцията.</w:t>
      </w:r>
    </w:p>
    <w:p w14:paraId="1B23F030" w14:textId="77777777" w:rsidR="0080438E" w:rsidRPr="0080438E" w:rsidRDefault="0080438E" w:rsidP="0080438E">
      <w:pPr>
        <w:tabs>
          <w:tab w:val="left" w:pos="0"/>
        </w:tabs>
        <w:spacing w:after="120" w:line="276" w:lineRule="auto"/>
        <w:jc w:val="both"/>
        <w:rPr>
          <w:rFonts w:ascii="Arial" w:eastAsia="Calibri" w:hAnsi="Arial" w:cs="Arial"/>
          <w:sz w:val="22"/>
          <w:szCs w:val="22"/>
        </w:rPr>
      </w:pPr>
      <w:r w:rsidRPr="0080438E">
        <w:rPr>
          <w:rFonts w:ascii="Arial" w:hAnsi="Arial" w:cs="Arial"/>
          <w:b/>
          <w:bCs/>
          <w:color w:val="000000"/>
          <w:sz w:val="22"/>
          <w:szCs w:val="22"/>
        </w:rPr>
        <w:t>ПРАВА И ЗАДЪЛЖЕНИЯ НА СТРАНИТЕ</w:t>
      </w:r>
    </w:p>
    <w:p w14:paraId="4CC23415" w14:textId="77777777" w:rsidR="0080438E" w:rsidRPr="0080438E" w:rsidRDefault="0080438E" w:rsidP="0080438E">
      <w:pPr>
        <w:tabs>
          <w:tab w:val="left" w:pos="0"/>
        </w:tabs>
        <w:spacing w:after="120" w:line="276" w:lineRule="auto"/>
        <w:jc w:val="both"/>
        <w:rPr>
          <w:rFonts w:ascii="Arial" w:hAnsi="Arial" w:cs="Arial"/>
          <w:b/>
          <w:bCs/>
          <w:color w:val="000000"/>
          <w:spacing w:val="1"/>
          <w:sz w:val="22"/>
          <w:szCs w:val="22"/>
          <w:lang w:eastAsia="en-US"/>
        </w:rPr>
      </w:pPr>
      <w:r w:rsidRPr="0080438E">
        <w:rPr>
          <w:rFonts w:ascii="Arial" w:hAnsi="Arial" w:cs="Arial"/>
          <w:b/>
          <w:bCs/>
          <w:color w:val="000000"/>
          <w:spacing w:val="1"/>
          <w:sz w:val="22"/>
          <w:szCs w:val="22"/>
          <w:lang w:eastAsia="en-US"/>
        </w:rPr>
        <w:t xml:space="preserve">Чл. 21. </w:t>
      </w:r>
      <w:r w:rsidRPr="0080438E">
        <w:rPr>
          <w:rFonts w:ascii="Arial" w:hAnsi="Arial" w:cs="Arial"/>
          <w:bCs/>
          <w:color w:val="000000"/>
          <w:spacing w:val="1"/>
          <w:sz w:val="22"/>
          <w:szCs w:val="22"/>
          <w:lang w:eastAsia="en-US"/>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5154F0E1" w14:textId="77777777" w:rsidR="0080438E" w:rsidRPr="0080438E" w:rsidRDefault="0080438E" w:rsidP="0080438E">
      <w:pPr>
        <w:tabs>
          <w:tab w:val="left" w:pos="0"/>
        </w:tabs>
        <w:spacing w:after="120" w:line="276" w:lineRule="auto"/>
        <w:jc w:val="both"/>
        <w:rPr>
          <w:rFonts w:ascii="Arial" w:eastAsia="Calibri" w:hAnsi="Arial" w:cs="Arial"/>
          <w:b/>
          <w:sz w:val="22"/>
          <w:szCs w:val="22"/>
          <w:u w:val="single"/>
        </w:rPr>
      </w:pPr>
      <w:r w:rsidRPr="0080438E">
        <w:rPr>
          <w:rFonts w:ascii="Arial" w:eastAsia="Calibri" w:hAnsi="Arial" w:cs="Arial"/>
          <w:b/>
          <w:sz w:val="22"/>
          <w:szCs w:val="22"/>
          <w:u w:val="single"/>
        </w:rPr>
        <w:t>Общи права и задължения на ИЗПЪЛНИТЕЛЯ</w:t>
      </w:r>
    </w:p>
    <w:p w14:paraId="42A9CD1E" w14:textId="77777777" w:rsidR="0080438E" w:rsidRPr="0080438E" w:rsidRDefault="0080438E" w:rsidP="0080438E">
      <w:pPr>
        <w:tabs>
          <w:tab w:val="left" w:pos="0"/>
        </w:tabs>
        <w:spacing w:after="120" w:line="276" w:lineRule="auto"/>
        <w:jc w:val="both"/>
        <w:rPr>
          <w:rFonts w:ascii="Arial" w:hAnsi="Arial" w:cs="Arial"/>
          <w:b/>
          <w:color w:val="000000"/>
          <w:spacing w:val="1"/>
          <w:sz w:val="22"/>
          <w:szCs w:val="22"/>
          <w:lang w:eastAsia="en-US"/>
        </w:rPr>
      </w:pPr>
      <w:r w:rsidRPr="0080438E">
        <w:rPr>
          <w:rFonts w:ascii="Arial" w:hAnsi="Arial" w:cs="Arial"/>
          <w:b/>
          <w:bCs/>
          <w:color w:val="000000"/>
          <w:spacing w:val="1"/>
          <w:sz w:val="22"/>
          <w:szCs w:val="22"/>
          <w:lang w:eastAsia="en-US"/>
        </w:rPr>
        <w:t xml:space="preserve">Чл. 22. </w:t>
      </w:r>
      <w:r w:rsidRPr="0080438E">
        <w:rPr>
          <w:rFonts w:ascii="Arial" w:hAnsi="Arial" w:cs="Arial"/>
          <w:b/>
          <w:color w:val="000000"/>
          <w:spacing w:val="1"/>
          <w:sz w:val="22"/>
          <w:szCs w:val="22"/>
          <w:lang w:eastAsia="en-US"/>
        </w:rPr>
        <w:t>ИЗПЪЛНИТЕЛЯТ има право:</w:t>
      </w:r>
      <w:r w:rsidRPr="0080438E">
        <w:rPr>
          <w:rFonts w:ascii="Arial" w:hAnsi="Arial" w:cs="Arial"/>
          <w:b/>
          <w:color w:val="000000"/>
          <w:spacing w:val="1"/>
          <w:sz w:val="22"/>
          <w:szCs w:val="22"/>
          <w:lang w:eastAsia="en-US"/>
        </w:rPr>
        <w:tab/>
      </w:r>
    </w:p>
    <w:p w14:paraId="072EC886" w14:textId="77777777" w:rsidR="0080438E" w:rsidRPr="0080438E" w:rsidRDefault="0080438E" w:rsidP="0080438E">
      <w:pPr>
        <w:tabs>
          <w:tab w:val="left" w:pos="0"/>
        </w:tabs>
        <w:spacing w:after="120" w:line="276" w:lineRule="auto"/>
        <w:jc w:val="both"/>
        <w:rPr>
          <w:rFonts w:ascii="Arial" w:hAnsi="Arial" w:cs="Arial"/>
          <w:color w:val="000000"/>
          <w:spacing w:val="1"/>
          <w:sz w:val="22"/>
          <w:szCs w:val="22"/>
          <w:lang w:eastAsia="en-US"/>
        </w:rPr>
      </w:pPr>
      <w:bookmarkStart w:id="41" w:name="_Hlk85107961"/>
      <w:r w:rsidRPr="0080438E">
        <w:rPr>
          <w:rFonts w:ascii="Arial" w:hAnsi="Arial" w:cs="Arial"/>
          <w:bCs/>
          <w:color w:val="000000"/>
          <w:spacing w:val="1"/>
          <w:sz w:val="22"/>
          <w:szCs w:val="22"/>
          <w:lang w:eastAsia="en-US"/>
        </w:rPr>
        <w:t>1.</w:t>
      </w:r>
      <w:r w:rsidRPr="0080438E">
        <w:rPr>
          <w:rFonts w:ascii="Arial" w:hAnsi="Arial" w:cs="Arial"/>
          <w:color w:val="000000"/>
          <w:spacing w:val="1"/>
          <w:sz w:val="22"/>
          <w:szCs w:val="22"/>
          <w:lang w:eastAsia="en-US"/>
        </w:rPr>
        <w:t xml:space="preserve"> да получи възнаграждение в размера, сроковете и при условията по чл. 7 – 9 от договора;</w:t>
      </w:r>
    </w:p>
    <w:p w14:paraId="28CF813E"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r w:rsidRPr="0080438E">
        <w:rPr>
          <w:rFonts w:ascii="Arial" w:hAnsi="Arial" w:cs="Arial"/>
          <w:bCs/>
          <w:color w:val="000000"/>
          <w:spacing w:val="1"/>
          <w:sz w:val="22"/>
          <w:szCs w:val="22"/>
          <w:lang w:eastAsia="en-US"/>
        </w:rPr>
        <w:t>2.</w:t>
      </w:r>
      <w:r w:rsidRPr="0080438E">
        <w:rPr>
          <w:rFonts w:ascii="Arial" w:hAnsi="Arial" w:cs="Arial"/>
          <w:color w:val="000000"/>
          <w:spacing w:val="1"/>
          <w:sz w:val="22"/>
          <w:szCs w:val="22"/>
          <w:lang w:eastAsia="en-US"/>
        </w:rPr>
        <w:t xml:space="preserve"> да иска </w:t>
      </w:r>
      <w:r w:rsidRPr="0080438E">
        <w:rPr>
          <w:rFonts w:ascii="Arial" w:hAnsi="Arial" w:cs="Arial"/>
          <w:spacing w:val="1"/>
          <w:sz w:val="22"/>
          <w:szCs w:val="22"/>
          <w:lang w:eastAsia="en-US"/>
        </w:rPr>
        <w:t>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bookmarkEnd w:id="41"/>
    <w:p w14:paraId="3B9DE2B8" w14:textId="77777777" w:rsidR="0080438E" w:rsidRPr="0080438E" w:rsidRDefault="0080438E" w:rsidP="0080438E">
      <w:pPr>
        <w:tabs>
          <w:tab w:val="left" w:pos="0"/>
        </w:tabs>
        <w:spacing w:after="120" w:line="276" w:lineRule="auto"/>
        <w:jc w:val="both"/>
        <w:rPr>
          <w:rFonts w:ascii="Arial" w:hAnsi="Arial" w:cs="Arial"/>
          <w:b/>
          <w:spacing w:val="1"/>
          <w:sz w:val="22"/>
          <w:szCs w:val="22"/>
          <w:lang w:eastAsia="en-US"/>
        </w:rPr>
      </w:pPr>
      <w:r w:rsidRPr="0080438E">
        <w:rPr>
          <w:rFonts w:ascii="Arial" w:hAnsi="Arial" w:cs="Arial"/>
          <w:b/>
          <w:bCs/>
          <w:spacing w:val="1"/>
          <w:sz w:val="22"/>
          <w:szCs w:val="22"/>
          <w:lang w:eastAsia="en-US"/>
        </w:rPr>
        <w:t>Чл.</w:t>
      </w:r>
      <w:r w:rsidRPr="0080438E">
        <w:rPr>
          <w:rFonts w:ascii="Arial" w:hAnsi="Arial" w:cs="Arial"/>
          <w:b/>
          <w:spacing w:val="1"/>
          <w:sz w:val="22"/>
          <w:szCs w:val="22"/>
          <w:lang w:eastAsia="en-US"/>
        </w:rPr>
        <w:t xml:space="preserve"> </w:t>
      </w:r>
      <w:r w:rsidRPr="0080438E">
        <w:rPr>
          <w:rFonts w:ascii="Arial" w:hAnsi="Arial" w:cs="Arial"/>
          <w:b/>
          <w:bCs/>
          <w:spacing w:val="1"/>
          <w:sz w:val="22"/>
          <w:szCs w:val="22"/>
          <w:lang w:eastAsia="en-US"/>
        </w:rPr>
        <w:t>23.</w:t>
      </w:r>
      <w:r w:rsidRPr="0080438E">
        <w:rPr>
          <w:rFonts w:ascii="Arial" w:hAnsi="Arial" w:cs="Arial"/>
          <w:b/>
          <w:spacing w:val="1"/>
          <w:sz w:val="22"/>
          <w:szCs w:val="22"/>
          <w:lang w:eastAsia="en-US"/>
        </w:rPr>
        <w:t xml:space="preserve"> (1) ИЗПЪЛНИТЕЛЯТ се задължава:</w:t>
      </w:r>
    </w:p>
    <w:p w14:paraId="330F735A"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bookmarkStart w:id="42" w:name="_DV_M81"/>
      <w:bookmarkStart w:id="43" w:name="_Hlk85108060"/>
      <w:bookmarkEnd w:id="42"/>
      <w:r w:rsidRPr="0080438E">
        <w:rPr>
          <w:rFonts w:ascii="Arial" w:hAnsi="Arial" w:cs="Arial"/>
          <w:bCs/>
          <w:spacing w:val="1"/>
          <w:sz w:val="22"/>
          <w:szCs w:val="22"/>
          <w:lang w:eastAsia="en-US"/>
        </w:rPr>
        <w:t>1.</w:t>
      </w:r>
      <w:r w:rsidRPr="0080438E">
        <w:rPr>
          <w:rFonts w:ascii="Arial" w:hAnsi="Arial" w:cs="Arial"/>
          <w:spacing w:val="1"/>
          <w:sz w:val="22"/>
          <w:szCs w:val="22"/>
          <w:lang w:eastAsia="en-US"/>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 Отстраняването на нарушения или отклонения от техническите изисквания е за сметка на ИЗПЪЛНИТЕЛЯ;</w:t>
      </w:r>
    </w:p>
    <w:p w14:paraId="72C91A9C"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r w:rsidRPr="0080438E">
        <w:rPr>
          <w:rFonts w:ascii="Arial" w:hAnsi="Arial" w:cs="Arial"/>
          <w:spacing w:val="1"/>
          <w:sz w:val="22"/>
          <w:szCs w:val="22"/>
          <w:lang w:eastAsia="en-US"/>
        </w:rPr>
        <w:t xml:space="preserve">2.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14:paraId="280EC77D"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bookmarkStart w:id="44" w:name="_DV_M82"/>
      <w:bookmarkEnd w:id="44"/>
      <w:r w:rsidRPr="0080438E">
        <w:rPr>
          <w:rFonts w:ascii="Arial" w:hAnsi="Arial" w:cs="Arial"/>
          <w:spacing w:val="1"/>
          <w:sz w:val="22"/>
          <w:szCs w:val="22"/>
          <w:lang w:eastAsia="en-US"/>
        </w:rPr>
        <w:t>3. да изпълнява всички законосъобразни указания и изисквания на ВЪЗЛОЖИТЕЛЯ;</w:t>
      </w:r>
    </w:p>
    <w:p w14:paraId="5A07C0C7"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r w:rsidRPr="0080438E">
        <w:rPr>
          <w:rFonts w:ascii="Arial" w:hAnsi="Arial" w:cs="Arial"/>
          <w:spacing w:val="1"/>
          <w:sz w:val="22"/>
          <w:szCs w:val="22"/>
          <w:lang w:eastAsia="en-US"/>
        </w:rPr>
        <w:lastRenderedPageBreak/>
        <w:t>4.</w:t>
      </w:r>
      <w:bookmarkStart w:id="45" w:name="_DV_M84"/>
      <w:bookmarkEnd w:id="45"/>
      <w:r w:rsidRPr="0080438E">
        <w:rPr>
          <w:rFonts w:ascii="Arial" w:hAnsi="Arial" w:cs="Arial"/>
          <w:spacing w:val="1"/>
          <w:sz w:val="22"/>
          <w:szCs w:val="22"/>
          <w:lang w:eastAsia="en-US"/>
        </w:rPr>
        <w:t xml:space="preserve"> да пази поверителна Конфиденциалната информация, в съответствие с уговореното в чл. 41 от Договора и да не дава публични изявления, съгласно чл. 42 от Договора;  </w:t>
      </w:r>
    </w:p>
    <w:p w14:paraId="767B7F3C"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r w:rsidRPr="0080438E">
        <w:rPr>
          <w:rFonts w:ascii="Arial" w:hAnsi="Arial" w:cs="Arial"/>
          <w:spacing w:val="1"/>
          <w:sz w:val="22"/>
          <w:szCs w:val="22"/>
          <w:lang w:eastAsia="en-US"/>
        </w:rPr>
        <w:t>5. да възложи съответна част от Услугите на подизпълнителите, посочени в офертата на ИЗПЪЛНИТЕЛЯ, и да контролира изпълнението на техните задължения (</w:t>
      </w:r>
      <w:r w:rsidRPr="0080438E">
        <w:rPr>
          <w:rFonts w:ascii="Arial" w:hAnsi="Arial" w:cs="Arial"/>
          <w:i/>
          <w:spacing w:val="1"/>
          <w:sz w:val="22"/>
          <w:szCs w:val="22"/>
          <w:lang w:eastAsia="en-US"/>
        </w:rPr>
        <w:t>ако е приложимо</w:t>
      </w:r>
      <w:r w:rsidRPr="0080438E">
        <w:rPr>
          <w:rFonts w:ascii="Arial" w:hAnsi="Arial" w:cs="Arial"/>
          <w:spacing w:val="1"/>
          <w:sz w:val="22"/>
          <w:szCs w:val="22"/>
          <w:lang w:eastAsia="en-US"/>
        </w:rPr>
        <w:t>);</w:t>
      </w:r>
    </w:p>
    <w:p w14:paraId="7ACD250B"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r w:rsidRPr="0080438E">
        <w:rPr>
          <w:rFonts w:ascii="Arial" w:hAnsi="Arial" w:cs="Arial"/>
          <w:spacing w:val="1"/>
          <w:sz w:val="22"/>
          <w:szCs w:val="22"/>
          <w:lang w:eastAsia="en-US"/>
        </w:rPr>
        <w:t xml:space="preserve">6. </w:t>
      </w:r>
      <w:r w:rsidRPr="0080438E">
        <w:rPr>
          <w:rFonts w:ascii="Arial" w:hAnsi="Arial" w:cs="Arial"/>
          <w:sz w:val="22"/>
          <w:szCs w:val="22"/>
        </w:rPr>
        <w:t xml:space="preserve">да сключи договор/договори за </w:t>
      </w:r>
      <w:proofErr w:type="spellStart"/>
      <w:r w:rsidRPr="0080438E">
        <w:rPr>
          <w:rFonts w:ascii="Arial" w:hAnsi="Arial" w:cs="Arial"/>
          <w:sz w:val="22"/>
          <w:szCs w:val="22"/>
        </w:rPr>
        <w:t>подизпълнение</w:t>
      </w:r>
      <w:proofErr w:type="spellEnd"/>
      <w:r w:rsidRPr="0080438E">
        <w:rPr>
          <w:rFonts w:ascii="Arial" w:hAnsi="Arial" w:cs="Arial"/>
          <w:sz w:val="22"/>
          <w:szCs w:val="22"/>
        </w:rPr>
        <w:t xml:space="preserve"> с посочените в офертата си подизпълнители в срок от 3</w:t>
      </w:r>
      <w:r w:rsidRPr="0080438E">
        <w:rPr>
          <w:rFonts w:ascii="Arial" w:hAnsi="Arial" w:cs="Arial"/>
          <w:spacing w:val="-4"/>
          <w:sz w:val="22"/>
          <w:szCs w:val="22"/>
          <w:lang w:eastAsia="en-US"/>
        </w:rPr>
        <w:t xml:space="preserve"> (три) </w:t>
      </w:r>
      <w:r w:rsidRPr="0080438E">
        <w:rPr>
          <w:rFonts w:ascii="Arial" w:hAnsi="Arial" w:cs="Arial"/>
          <w:sz w:val="22"/>
          <w:szCs w:val="22"/>
        </w:rPr>
        <w:t>дни от сключване на настоящия Договор. В срок до 3</w:t>
      </w:r>
      <w:r w:rsidRPr="0080438E">
        <w:rPr>
          <w:rFonts w:ascii="Arial" w:hAnsi="Arial" w:cs="Arial"/>
          <w:sz w:val="22"/>
          <w:szCs w:val="22"/>
          <w:lang w:eastAsia="en-US"/>
        </w:rPr>
        <w:t xml:space="preserve"> (три) дни </w:t>
      </w:r>
      <w:r w:rsidRPr="0080438E">
        <w:rPr>
          <w:rFonts w:ascii="Arial" w:hAnsi="Arial" w:cs="Arial"/>
          <w:sz w:val="22"/>
          <w:szCs w:val="22"/>
        </w:rPr>
        <w:t xml:space="preserve">от сключването на договор за </w:t>
      </w:r>
      <w:proofErr w:type="spellStart"/>
      <w:r w:rsidRPr="0080438E">
        <w:rPr>
          <w:rFonts w:ascii="Arial" w:hAnsi="Arial" w:cs="Arial"/>
          <w:sz w:val="22"/>
          <w:szCs w:val="22"/>
        </w:rPr>
        <w:t>подизпълнение</w:t>
      </w:r>
      <w:proofErr w:type="spellEnd"/>
      <w:r w:rsidRPr="0080438E">
        <w:rPr>
          <w:rFonts w:ascii="Arial" w:hAnsi="Arial" w:cs="Arial"/>
          <w:sz w:val="22"/>
          <w:szCs w:val="22"/>
        </w:rPr>
        <w:t xml:space="preserve"> или на допълнително споразумение за замяна на посочен в офертата подизпълнител </w:t>
      </w:r>
      <w:r w:rsidRPr="0080438E">
        <w:rPr>
          <w:rFonts w:ascii="Arial" w:hAnsi="Arial" w:cs="Arial"/>
          <w:spacing w:val="-4"/>
          <w:sz w:val="22"/>
          <w:szCs w:val="22"/>
          <w:lang w:eastAsia="en-US"/>
        </w:rPr>
        <w:t>ИЗПЪЛНИТЕЛЯТ</w:t>
      </w:r>
      <w:r w:rsidRPr="0080438E">
        <w:rPr>
          <w:rFonts w:ascii="Arial" w:hAnsi="Arial" w:cs="Arial"/>
          <w:sz w:val="22"/>
          <w:szCs w:val="22"/>
        </w:rPr>
        <w:t xml:space="preserve"> изпраща копие на договора или на допълнителното споразумение на </w:t>
      </w:r>
      <w:r w:rsidRPr="0080438E">
        <w:rPr>
          <w:rFonts w:ascii="Arial" w:hAnsi="Arial" w:cs="Arial"/>
          <w:spacing w:val="-4"/>
          <w:sz w:val="22"/>
          <w:szCs w:val="22"/>
          <w:lang w:eastAsia="en-US"/>
        </w:rPr>
        <w:t>ВЪЗЛОЖИТЕЛЯ</w:t>
      </w:r>
      <w:r w:rsidRPr="0080438E">
        <w:rPr>
          <w:rFonts w:ascii="Arial" w:hAnsi="Arial" w:cs="Arial"/>
          <w:sz w:val="22"/>
          <w:szCs w:val="22"/>
        </w:rPr>
        <w:t xml:space="preserve"> заедно с доказателства, че са изпълнени условията по </w:t>
      </w:r>
      <w:hyperlink r:id="rId13" w:anchor="p28982788" w:tgtFrame="_blank" w:history="1">
        <w:r w:rsidRPr="0080438E">
          <w:rPr>
            <w:rFonts w:ascii="Arial" w:hAnsi="Arial" w:cs="Arial"/>
            <w:sz w:val="22"/>
            <w:szCs w:val="22"/>
          </w:rPr>
          <w:t>чл. 66, ал. 2</w:t>
        </w:r>
      </w:hyperlink>
      <w:r w:rsidRPr="0080438E">
        <w:rPr>
          <w:rFonts w:ascii="Arial" w:hAnsi="Arial" w:cs="Arial"/>
          <w:sz w:val="22"/>
          <w:szCs w:val="22"/>
        </w:rPr>
        <w:t xml:space="preserve"> и </w:t>
      </w:r>
      <w:hyperlink r:id="rId14" w:anchor="p28982788" w:tgtFrame="_blank" w:history="1">
        <w:r w:rsidRPr="0080438E">
          <w:rPr>
            <w:rFonts w:ascii="Arial" w:hAnsi="Arial" w:cs="Arial"/>
            <w:sz w:val="22"/>
            <w:szCs w:val="22"/>
          </w:rPr>
          <w:t>14 ЗОП</w:t>
        </w:r>
      </w:hyperlink>
      <w:r w:rsidRPr="0080438E">
        <w:rPr>
          <w:rFonts w:ascii="Arial" w:hAnsi="Arial" w:cs="Arial"/>
          <w:sz w:val="22"/>
          <w:szCs w:val="22"/>
        </w:rPr>
        <w:t xml:space="preserve"> (</w:t>
      </w:r>
      <w:r w:rsidRPr="0080438E">
        <w:rPr>
          <w:rFonts w:ascii="Arial" w:hAnsi="Arial" w:cs="Arial"/>
          <w:i/>
          <w:sz w:val="22"/>
          <w:szCs w:val="22"/>
        </w:rPr>
        <w:t>ако е приложимо</w:t>
      </w:r>
      <w:r w:rsidRPr="0080438E">
        <w:rPr>
          <w:rFonts w:ascii="Arial" w:hAnsi="Arial" w:cs="Arial"/>
          <w:sz w:val="22"/>
          <w:szCs w:val="22"/>
        </w:rPr>
        <w:t>);</w:t>
      </w:r>
    </w:p>
    <w:p w14:paraId="2B1307C4" w14:textId="77777777" w:rsidR="0080438E" w:rsidRPr="0080438E" w:rsidRDefault="0080438E" w:rsidP="0080438E">
      <w:pPr>
        <w:tabs>
          <w:tab w:val="left" w:pos="0"/>
        </w:tabs>
        <w:spacing w:after="120" w:line="276" w:lineRule="auto"/>
        <w:jc w:val="both"/>
        <w:rPr>
          <w:rFonts w:ascii="Arial" w:hAnsi="Arial" w:cs="Arial"/>
          <w:sz w:val="22"/>
          <w:szCs w:val="22"/>
        </w:rPr>
      </w:pPr>
      <w:bookmarkStart w:id="46" w:name="_DV_M83"/>
      <w:bookmarkStart w:id="47" w:name="_DV_M85"/>
      <w:bookmarkStart w:id="48" w:name="_DV_M86"/>
      <w:bookmarkStart w:id="49" w:name="_DV_M87"/>
      <w:bookmarkEnd w:id="46"/>
      <w:bookmarkEnd w:id="47"/>
      <w:bookmarkEnd w:id="48"/>
      <w:bookmarkEnd w:id="49"/>
      <w:r w:rsidRPr="0080438E">
        <w:rPr>
          <w:rFonts w:ascii="Arial" w:hAnsi="Arial" w:cs="Arial"/>
          <w:sz w:val="22"/>
          <w:szCs w:val="22"/>
        </w:rPr>
        <w:t>7. да спазва правилата за безопасни условия на труд и да осигурява условия за безопасна работа, съгласно изискванията на нормативните документи по охрана на труда;</w:t>
      </w:r>
    </w:p>
    <w:p w14:paraId="141DABEB" w14:textId="77777777" w:rsidR="0080438E" w:rsidRPr="0080438E" w:rsidRDefault="0080438E" w:rsidP="0080438E">
      <w:pPr>
        <w:tabs>
          <w:tab w:val="left" w:pos="0"/>
        </w:tabs>
        <w:spacing w:after="120" w:line="276" w:lineRule="auto"/>
        <w:jc w:val="both"/>
        <w:rPr>
          <w:rFonts w:ascii="Arial" w:hAnsi="Arial" w:cs="Arial"/>
          <w:sz w:val="22"/>
          <w:szCs w:val="22"/>
        </w:rPr>
      </w:pPr>
      <w:r w:rsidRPr="0080438E">
        <w:rPr>
          <w:rFonts w:ascii="Arial" w:hAnsi="Arial" w:cs="Arial"/>
          <w:sz w:val="22"/>
          <w:szCs w:val="22"/>
        </w:rPr>
        <w:t>8. да спазва реда на охранителния режим на обектите на ИЗПЪЛНИТЕЛЯ;</w:t>
      </w:r>
    </w:p>
    <w:p w14:paraId="5159154F" w14:textId="77777777" w:rsidR="0080438E" w:rsidRPr="0080438E" w:rsidRDefault="0080438E" w:rsidP="0080438E">
      <w:pPr>
        <w:tabs>
          <w:tab w:val="left" w:pos="0"/>
        </w:tabs>
        <w:spacing w:after="120" w:line="276" w:lineRule="auto"/>
        <w:jc w:val="both"/>
        <w:rPr>
          <w:rFonts w:ascii="Arial" w:hAnsi="Arial" w:cs="Arial"/>
          <w:sz w:val="22"/>
          <w:szCs w:val="22"/>
        </w:rPr>
      </w:pPr>
      <w:r w:rsidRPr="0080438E">
        <w:rPr>
          <w:rFonts w:ascii="Arial" w:hAnsi="Arial" w:cs="Arial"/>
          <w:sz w:val="22"/>
          <w:szCs w:val="22"/>
        </w:rPr>
        <w:t xml:space="preserve">9. да отстранява незабавно и за своя сметка всички щети, нанесени на ВЪЗЛОЖИТЕЛЯ или на трети лица. Наложените от съответните контролни органи санкции в резултат на нанесените от ИЗПЪЛНИТЕЛЯ вреди са за сметка </w:t>
      </w:r>
      <w:bookmarkStart w:id="50" w:name="_Hlk96952268"/>
      <w:r w:rsidRPr="0080438E">
        <w:rPr>
          <w:rFonts w:ascii="Arial" w:hAnsi="Arial" w:cs="Arial"/>
          <w:sz w:val="22"/>
          <w:szCs w:val="22"/>
        </w:rPr>
        <w:t>на ИЗПЪЛНИТЕЛЯ</w:t>
      </w:r>
      <w:bookmarkEnd w:id="50"/>
      <w:r w:rsidRPr="0080438E">
        <w:rPr>
          <w:rFonts w:ascii="Arial" w:hAnsi="Arial" w:cs="Arial"/>
          <w:sz w:val="22"/>
          <w:szCs w:val="22"/>
        </w:rPr>
        <w:t>;</w:t>
      </w:r>
    </w:p>
    <w:p w14:paraId="619367B7" w14:textId="77777777" w:rsidR="0080438E" w:rsidRPr="0080438E" w:rsidRDefault="0080438E" w:rsidP="0080438E">
      <w:pPr>
        <w:tabs>
          <w:tab w:val="left" w:pos="0"/>
        </w:tabs>
        <w:spacing w:after="120" w:line="276" w:lineRule="auto"/>
        <w:jc w:val="both"/>
        <w:rPr>
          <w:rFonts w:ascii="Arial" w:hAnsi="Arial" w:cs="Arial"/>
          <w:sz w:val="22"/>
          <w:szCs w:val="22"/>
        </w:rPr>
      </w:pPr>
      <w:r w:rsidRPr="0080438E">
        <w:rPr>
          <w:rFonts w:ascii="Arial" w:hAnsi="Arial" w:cs="Arial"/>
          <w:sz w:val="22"/>
          <w:szCs w:val="22"/>
        </w:rPr>
        <w:t>10. да извършва услугите в съответствие с Наредба Н-18/13.12.2006 г. на Министерство на финансите за регистриране и отчитане чрез фискални устройства на продажбите в търговските обекти, изискванията към софтуерите за управлението им и изисквания към лицата, които извършват продажби чрез електронен магазин.</w:t>
      </w:r>
    </w:p>
    <w:p w14:paraId="6EFEC686" w14:textId="77777777" w:rsidR="0080438E" w:rsidRPr="0080438E" w:rsidRDefault="0080438E" w:rsidP="0080438E">
      <w:pPr>
        <w:tabs>
          <w:tab w:val="left" w:pos="0"/>
        </w:tabs>
        <w:spacing w:after="120" w:line="276" w:lineRule="auto"/>
        <w:jc w:val="both"/>
        <w:rPr>
          <w:rFonts w:ascii="Arial" w:hAnsi="Arial" w:cs="Arial"/>
          <w:sz w:val="22"/>
          <w:szCs w:val="22"/>
        </w:rPr>
      </w:pPr>
      <w:r w:rsidRPr="0080438E">
        <w:rPr>
          <w:rFonts w:ascii="Arial" w:hAnsi="Arial" w:cs="Arial"/>
          <w:sz w:val="22"/>
          <w:szCs w:val="22"/>
        </w:rPr>
        <w:t>11. по всяко време от изпълнението на Услугите да осигурява достъп и възможност за проверки и контрол от страна на ВЪЗЛОЖИТЕЛЯ и неговите представители;</w:t>
      </w:r>
    </w:p>
    <w:p w14:paraId="3F12E3DD" w14:textId="77777777" w:rsidR="0080438E" w:rsidRPr="0080438E" w:rsidRDefault="0080438E" w:rsidP="0080438E">
      <w:pPr>
        <w:tabs>
          <w:tab w:val="left" w:pos="0"/>
        </w:tabs>
        <w:spacing w:after="120" w:line="276" w:lineRule="auto"/>
        <w:jc w:val="both"/>
        <w:rPr>
          <w:rFonts w:ascii="Arial" w:hAnsi="Arial" w:cs="Arial"/>
          <w:sz w:val="22"/>
          <w:szCs w:val="22"/>
        </w:rPr>
      </w:pPr>
      <w:r w:rsidRPr="0080438E">
        <w:rPr>
          <w:rFonts w:ascii="Arial" w:hAnsi="Arial" w:cs="Arial"/>
          <w:sz w:val="22"/>
          <w:szCs w:val="22"/>
        </w:rPr>
        <w:t>12. при изпълнение на Услугите да не допуска повреди или разрушения в и извън границите на обекта, както и да не създава излишни и необичайни пречки за нормалната експлоатация на обекта;</w:t>
      </w:r>
    </w:p>
    <w:p w14:paraId="52BC5F63" w14:textId="77777777" w:rsidR="0080438E" w:rsidRPr="0080438E" w:rsidRDefault="0080438E" w:rsidP="0080438E">
      <w:pPr>
        <w:tabs>
          <w:tab w:val="left" w:pos="0"/>
        </w:tabs>
        <w:spacing w:after="120" w:line="276" w:lineRule="auto"/>
        <w:jc w:val="both"/>
        <w:rPr>
          <w:rFonts w:ascii="Arial" w:hAnsi="Arial" w:cs="Arial"/>
          <w:sz w:val="22"/>
          <w:szCs w:val="22"/>
        </w:rPr>
      </w:pPr>
      <w:r w:rsidRPr="0080438E">
        <w:rPr>
          <w:rFonts w:ascii="Arial" w:hAnsi="Arial" w:cs="Arial"/>
          <w:sz w:val="22"/>
          <w:szCs w:val="22"/>
        </w:rPr>
        <w:t>13. при изпълнение на Услугите да спазва всички нормативни актове, касаещи предмета на Договора;</w:t>
      </w:r>
    </w:p>
    <w:p w14:paraId="1FA44B75" w14:textId="77777777" w:rsidR="0080438E" w:rsidRPr="0080438E" w:rsidRDefault="0080438E" w:rsidP="0080438E">
      <w:pPr>
        <w:tabs>
          <w:tab w:val="left" w:pos="0"/>
        </w:tabs>
        <w:spacing w:after="120" w:line="276" w:lineRule="auto"/>
        <w:jc w:val="both"/>
        <w:rPr>
          <w:rFonts w:ascii="Arial" w:hAnsi="Arial" w:cs="Arial"/>
          <w:sz w:val="22"/>
          <w:szCs w:val="22"/>
        </w:rPr>
      </w:pPr>
      <w:r w:rsidRPr="0080438E">
        <w:rPr>
          <w:rFonts w:ascii="Arial" w:hAnsi="Arial" w:cs="Arial"/>
          <w:sz w:val="22"/>
          <w:szCs w:val="22"/>
        </w:rPr>
        <w:t>14. да не използва свои рекламни пана на обекта на ВЪЗЛОЖИТЕЛЯ/мястото на изпълнение, както и информация относно поръчката, предмет на настоящия Договор, да не поставя своя информационна табела за обекта на ВЪЗЛОЖИТЕЛЯ/мястото на изпълнение, както и да не използва снимков материал относно поръчката, предмет на настоящия Договор като референция в негови рекламни кампании, включително да не го публикува;</w:t>
      </w:r>
    </w:p>
    <w:p w14:paraId="7CEF8FF5" w14:textId="77777777" w:rsidR="0080438E" w:rsidRPr="0080438E" w:rsidRDefault="0080438E" w:rsidP="0080438E">
      <w:pPr>
        <w:tabs>
          <w:tab w:val="left" w:pos="0"/>
        </w:tabs>
        <w:spacing w:after="120" w:line="276" w:lineRule="auto"/>
        <w:jc w:val="both"/>
        <w:rPr>
          <w:rFonts w:ascii="Arial" w:hAnsi="Arial" w:cs="Arial"/>
          <w:sz w:val="22"/>
          <w:szCs w:val="22"/>
        </w:rPr>
      </w:pPr>
      <w:r w:rsidRPr="0080438E">
        <w:rPr>
          <w:rFonts w:ascii="Arial" w:hAnsi="Arial" w:cs="Arial"/>
          <w:sz w:val="22"/>
          <w:szCs w:val="22"/>
        </w:rPr>
        <w:t>15. да не се позовава на незнанието и/или непознаването на обекта, предмет на Договора, поради която причина да иска изменение на същия;</w:t>
      </w:r>
    </w:p>
    <w:p w14:paraId="0D729CA6" w14:textId="77777777" w:rsidR="0080438E" w:rsidRPr="0080438E" w:rsidRDefault="0080438E" w:rsidP="0080438E">
      <w:pPr>
        <w:tabs>
          <w:tab w:val="left" w:pos="0"/>
        </w:tabs>
        <w:spacing w:after="120" w:line="276" w:lineRule="auto"/>
        <w:jc w:val="both"/>
        <w:rPr>
          <w:rFonts w:ascii="Arial" w:hAnsi="Arial" w:cs="Arial"/>
          <w:sz w:val="22"/>
          <w:szCs w:val="22"/>
        </w:rPr>
      </w:pPr>
      <w:r w:rsidRPr="0080438E">
        <w:rPr>
          <w:rFonts w:ascii="Arial" w:hAnsi="Arial" w:cs="Arial"/>
          <w:sz w:val="22"/>
          <w:szCs w:val="22"/>
        </w:rPr>
        <w:t>16. да изпълнява всички свои дейности на обекта така, че да не създават излишни и необичайни пречки за ползването и заемането на обществени или частни пътища и пътеки, водещи до или към имотите, независимо дали те са притежание на ВЪЗЛОЖИТЕЛЯ или на което и да било друго лице;</w:t>
      </w:r>
    </w:p>
    <w:p w14:paraId="00F03C7D" w14:textId="77777777" w:rsidR="0080438E" w:rsidRPr="0080438E" w:rsidRDefault="0080438E" w:rsidP="0080438E">
      <w:pPr>
        <w:tabs>
          <w:tab w:val="left" w:pos="0"/>
        </w:tabs>
        <w:spacing w:after="120" w:line="276" w:lineRule="auto"/>
        <w:jc w:val="both"/>
        <w:rPr>
          <w:rFonts w:ascii="Arial" w:hAnsi="Arial" w:cs="Arial"/>
          <w:sz w:val="22"/>
          <w:szCs w:val="22"/>
        </w:rPr>
      </w:pPr>
      <w:r w:rsidRPr="0080438E">
        <w:rPr>
          <w:rFonts w:ascii="Arial" w:hAnsi="Arial" w:cs="Arial"/>
          <w:sz w:val="22"/>
          <w:szCs w:val="22"/>
        </w:rPr>
        <w:t xml:space="preserve">17. в срок от 3 (три) дни от подписването на настоящия Договор да определи и извести писмено ВЪЗЛОЖИТЕЛЯ за лицата, които са оторизирани да контактуват с ВЪЗЛОЖИТЕЛЯ и да подписват договорните документи, както и адрес и телефони за кореспонденция, в случай че са различни от посоченото лице в чл. 48 (2) от Договора. </w:t>
      </w:r>
    </w:p>
    <w:p w14:paraId="1B4D3305" w14:textId="77777777" w:rsidR="0080438E" w:rsidRPr="0080438E" w:rsidRDefault="0080438E" w:rsidP="0080438E">
      <w:pPr>
        <w:tabs>
          <w:tab w:val="left" w:pos="0"/>
        </w:tabs>
        <w:spacing w:after="120" w:line="276" w:lineRule="auto"/>
        <w:jc w:val="both"/>
        <w:rPr>
          <w:rFonts w:ascii="Arial" w:eastAsia="Calibri" w:hAnsi="Arial" w:cs="Arial"/>
          <w:sz w:val="22"/>
          <w:szCs w:val="18"/>
          <w:lang w:eastAsia="en-US"/>
        </w:rPr>
      </w:pPr>
      <w:r w:rsidRPr="0080438E">
        <w:rPr>
          <w:rFonts w:ascii="Arial" w:hAnsi="Arial" w:cs="Arial"/>
          <w:sz w:val="22"/>
          <w:szCs w:val="22"/>
        </w:rPr>
        <w:lastRenderedPageBreak/>
        <w:t xml:space="preserve">18. </w:t>
      </w:r>
      <w:bookmarkStart w:id="51" w:name="_Hlk98228620"/>
      <w:r w:rsidRPr="0080438E">
        <w:rPr>
          <w:rFonts w:ascii="Arial" w:eastAsia="Calibri" w:hAnsi="Arial" w:cs="Arial"/>
          <w:sz w:val="22"/>
          <w:szCs w:val="18"/>
          <w:lang w:eastAsia="en-US"/>
        </w:rPr>
        <w:t>да извършва ремонтни дейности и влага нови резервни части, в обектите, съгласно Техническата спецификация (Приложени № 1), след подадена заявка от страна на ВЪЗЛОДИТЕЛЯ до ИЗПЪЛНИТЕЛЯ.</w:t>
      </w:r>
      <w:bookmarkEnd w:id="51"/>
    </w:p>
    <w:bookmarkEnd w:id="43"/>
    <w:p w14:paraId="7BAB15B7" w14:textId="77777777" w:rsidR="0080438E" w:rsidRPr="0080438E" w:rsidRDefault="0080438E" w:rsidP="0080438E">
      <w:pPr>
        <w:tabs>
          <w:tab w:val="left" w:pos="0"/>
        </w:tabs>
        <w:spacing w:after="120" w:line="276" w:lineRule="auto"/>
        <w:jc w:val="both"/>
        <w:rPr>
          <w:rFonts w:ascii="Arial" w:eastAsia="Calibri" w:hAnsi="Arial" w:cs="Arial"/>
          <w:b/>
          <w:sz w:val="22"/>
          <w:szCs w:val="22"/>
          <w:u w:val="single"/>
        </w:rPr>
      </w:pPr>
      <w:r w:rsidRPr="0080438E">
        <w:rPr>
          <w:rFonts w:ascii="Arial" w:eastAsia="Calibri" w:hAnsi="Arial" w:cs="Arial"/>
          <w:b/>
          <w:sz w:val="22"/>
          <w:szCs w:val="22"/>
          <w:u w:val="single"/>
        </w:rPr>
        <w:t>Общи права и задължения на ВЪЗЛОЖИТЕЛЯ</w:t>
      </w:r>
    </w:p>
    <w:p w14:paraId="6D6CFD15" w14:textId="77777777" w:rsidR="0080438E" w:rsidRPr="0080438E" w:rsidRDefault="0080438E" w:rsidP="0080438E">
      <w:pPr>
        <w:tabs>
          <w:tab w:val="left" w:pos="0"/>
        </w:tabs>
        <w:spacing w:after="120" w:line="276" w:lineRule="auto"/>
        <w:jc w:val="both"/>
        <w:rPr>
          <w:rFonts w:ascii="Arial" w:hAnsi="Arial" w:cs="Arial"/>
          <w:b/>
          <w:spacing w:val="1"/>
          <w:sz w:val="22"/>
          <w:szCs w:val="22"/>
          <w:lang w:eastAsia="en-US"/>
        </w:rPr>
      </w:pPr>
      <w:bookmarkStart w:id="52" w:name="_Hlk85106325"/>
      <w:r w:rsidRPr="0080438E">
        <w:rPr>
          <w:rFonts w:ascii="Arial" w:hAnsi="Arial" w:cs="Arial"/>
          <w:b/>
          <w:bCs/>
          <w:spacing w:val="1"/>
          <w:sz w:val="22"/>
          <w:szCs w:val="22"/>
          <w:lang w:eastAsia="en-US"/>
        </w:rPr>
        <w:t xml:space="preserve">Чл. 24. </w:t>
      </w:r>
      <w:r w:rsidRPr="0080438E">
        <w:rPr>
          <w:rFonts w:ascii="Arial" w:hAnsi="Arial" w:cs="Arial"/>
          <w:b/>
          <w:spacing w:val="1"/>
          <w:sz w:val="22"/>
          <w:szCs w:val="22"/>
          <w:lang w:eastAsia="en-US"/>
        </w:rPr>
        <w:t>ВЪЗЛОЖИТЕЛЯТ има право:</w:t>
      </w:r>
    </w:p>
    <w:p w14:paraId="093610EF"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bookmarkStart w:id="53" w:name="_DV_M94"/>
      <w:bookmarkEnd w:id="53"/>
      <w:r w:rsidRPr="0080438E">
        <w:rPr>
          <w:rFonts w:ascii="Arial" w:hAnsi="Arial" w:cs="Arial"/>
          <w:bCs/>
          <w:spacing w:val="1"/>
          <w:sz w:val="22"/>
          <w:szCs w:val="22"/>
          <w:lang w:eastAsia="en-US"/>
        </w:rPr>
        <w:t>1.</w:t>
      </w:r>
      <w:r w:rsidRPr="0080438E">
        <w:rPr>
          <w:rFonts w:ascii="Arial" w:hAnsi="Arial" w:cs="Arial"/>
          <w:spacing w:val="1"/>
          <w:sz w:val="22"/>
          <w:szCs w:val="22"/>
          <w:lang w:eastAsia="en-US"/>
        </w:rPr>
        <w:t xml:space="preserve"> да изисква и да получава Услугите в уговорения срок, количество и качество;</w:t>
      </w:r>
    </w:p>
    <w:p w14:paraId="7A344F80"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bookmarkStart w:id="54" w:name="_DV_M95"/>
      <w:bookmarkEnd w:id="54"/>
      <w:r w:rsidRPr="0080438E">
        <w:rPr>
          <w:rFonts w:ascii="Arial" w:hAnsi="Arial" w:cs="Arial"/>
          <w:bCs/>
          <w:spacing w:val="1"/>
          <w:sz w:val="22"/>
          <w:szCs w:val="22"/>
          <w:lang w:eastAsia="en-US"/>
        </w:rPr>
        <w:t>2.</w:t>
      </w:r>
      <w:r w:rsidRPr="0080438E">
        <w:rPr>
          <w:rFonts w:ascii="Arial" w:hAnsi="Arial" w:cs="Arial"/>
          <w:spacing w:val="1"/>
          <w:sz w:val="22"/>
          <w:szCs w:val="22"/>
          <w:lang w:eastAsia="en-US"/>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14:paraId="43DAE7EC" w14:textId="77777777" w:rsidR="0080438E" w:rsidRPr="0080438E" w:rsidRDefault="0080438E" w:rsidP="0080438E">
      <w:pPr>
        <w:tabs>
          <w:tab w:val="left" w:pos="0"/>
        </w:tabs>
        <w:spacing w:after="120" w:line="276" w:lineRule="auto"/>
        <w:jc w:val="both"/>
        <w:rPr>
          <w:rFonts w:ascii="Arial" w:hAnsi="Arial" w:cs="Arial"/>
          <w:b/>
          <w:spacing w:val="1"/>
          <w:sz w:val="22"/>
          <w:szCs w:val="22"/>
          <w:lang w:eastAsia="en-US"/>
        </w:rPr>
      </w:pPr>
      <w:bookmarkStart w:id="55" w:name="_DV_M96"/>
      <w:bookmarkStart w:id="56" w:name="_DV_M97"/>
      <w:bookmarkStart w:id="57" w:name="_DV_M98"/>
      <w:bookmarkStart w:id="58" w:name="_DV_M99"/>
      <w:bookmarkEnd w:id="55"/>
      <w:bookmarkEnd w:id="56"/>
      <w:bookmarkEnd w:id="57"/>
      <w:bookmarkEnd w:id="58"/>
      <w:r w:rsidRPr="0080438E">
        <w:rPr>
          <w:rFonts w:ascii="Arial" w:hAnsi="Arial" w:cs="Arial"/>
          <w:b/>
          <w:bCs/>
          <w:spacing w:val="1"/>
          <w:sz w:val="22"/>
          <w:szCs w:val="22"/>
          <w:lang w:eastAsia="en-US"/>
        </w:rPr>
        <w:t>Чл.</w:t>
      </w:r>
      <w:r w:rsidRPr="0080438E">
        <w:rPr>
          <w:rFonts w:ascii="Arial" w:hAnsi="Arial" w:cs="Arial"/>
          <w:b/>
          <w:spacing w:val="1"/>
          <w:sz w:val="22"/>
          <w:szCs w:val="22"/>
          <w:lang w:eastAsia="en-US"/>
        </w:rPr>
        <w:t xml:space="preserve"> </w:t>
      </w:r>
      <w:r w:rsidRPr="0080438E">
        <w:rPr>
          <w:rFonts w:ascii="Arial" w:hAnsi="Arial" w:cs="Arial"/>
          <w:b/>
          <w:bCs/>
          <w:spacing w:val="1"/>
          <w:sz w:val="22"/>
          <w:szCs w:val="22"/>
          <w:lang w:eastAsia="en-US"/>
        </w:rPr>
        <w:t>25.</w:t>
      </w:r>
      <w:r w:rsidRPr="0080438E">
        <w:rPr>
          <w:rFonts w:ascii="Arial" w:hAnsi="Arial" w:cs="Arial"/>
          <w:b/>
          <w:spacing w:val="1"/>
          <w:sz w:val="22"/>
          <w:szCs w:val="22"/>
          <w:lang w:eastAsia="en-US"/>
        </w:rPr>
        <w:t xml:space="preserve"> ВЪЗЛОЖИТЕЛЯТ се задължава:</w:t>
      </w:r>
    </w:p>
    <w:p w14:paraId="40001D7B"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bookmarkStart w:id="59" w:name="_DV_M100"/>
      <w:bookmarkStart w:id="60" w:name="_Hlk85107567"/>
      <w:bookmarkEnd w:id="59"/>
      <w:r w:rsidRPr="0080438E">
        <w:rPr>
          <w:rFonts w:ascii="Arial" w:hAnsi="Arial" w:cs="Arial"/>
          <w:spacing w:val="1"/>
          <w:sz w:val="22"/>
          <w:szCs w:val="22"/>
          <w:lang w:eastAsia="en-US"/>
        </w:rPr>
        <w:t>1. да приеме изпълнението на Услугите, когато отговаря на договореното, по реда и при условията на този Договор;</w:t>
      </w:r>
    </w:p>
    <w:p w14:paraId="5F77BBDE"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r w:rsidRPr="0080438E">
        <w:rPr>
          <w:rFonts w:ascii="Arial" w:hAnsi="Arial" w:cs="Arial"/>
          <w:bCs/>
          <w:spacing w:val="1"/>
          <w:sz w:val="22"/>
          <w:szCs w:val="22"/>
          <w:lang w:eastAsia="en-US"/>
        </w:rPr>
        <w:t>2.</w:t>
      </w:r>
      <w:r w:rsidRPr="0080438E">
        <w:rPr>
          <w:rFonts w:ascii="Arial" w:hAnsi="Arial" w:cs="Arial"/>
          <w:spacing w:val="1"/>
          <w:sz w:val="22"/>
          <w:szCs w:val="22"/>
          <w:lang w:eastAsia="en-US"/>
        </w:rPr>
        <w:t xml:space="preserve"> да заплати на ИЗПЪЛНИТЕЛЯ Цената в размера, по реда и при условията, предвидени в този Договор;</w:t>
      </w:r>
    </w:p>
    <w:p w14:paraId="0F6F18BB"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bookmarkStart w:id="61" w:name="_DV_M101"/>
      <w:bookmarkEnd w:id="61"/>
      <w:r w:rsidRPr="0080438E">
        <w:rPr>
          <w:rFonts w:ascii="Arial" w:hAnsi="Arial" w:cs="Arial"/>
          <w:spacing w:val="1"/>
          <w:sz w:val="22"/>
          <w:szCs w:val="22"/>
          <w:lang w:eastAsia="en-US"/>
        </w:rPr>
        <w:t>3</w:t>
      </w:r>
      <w:r w:rsidRPr="0080438E">
        <w:rPr>
          <w:rFonts w:ascii="Arial" w:hAnsi="Arial" w:cs="Arial"/>
          <w:bCs/>
          <w:spacing w:val="1"/>
          <w:sz w:val="22"/>
          <w:szCs w:val="22"/>
          <w:lang w:eastAsia="en-US"/>
        </w:rPr>
        <w:t>.</w:t>
      </w:r>
      <w:r w:rsidRPr="0080438E">
        <w:rPr>
          <w:rFonts w:ascii="Arial" w:hAnsi="Arial" w:cs="Arial"/>
          <w:spacing w:val="1"/>
          <w:sz w:val="22"/>
          <w:szCs w:val="22"/>
          <w:lang w:eastAsia="en-US"/>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14:paraId="341472AF"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r w:rsidRPr="0080438E">
        <w:rPr>
          <w:rFonts w:ascii="Arial" w:hAnsi="Arial" w:cs="Arial"/>
          <w:spacing w:val="1"/>
          <w:sz w:val="22"/>
          <w:szCs w:val="22"/>
          <w:lang w:eastAsia="en-US"/>
        </w:rPr>
        <w:t>4. да пази поверителна Конфиденциалната информация, в съответствие с уговореното в чл. 41 от Договора;</w:t>
      </w:r>
    </w:p>
    <w:p w14:paraId="0F80789F"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bookmarkStart w:id="62" w:name="_DV_M102"/>
      <w:bookmarkEnd w:id="62"/>
      <w:r w:rsidRPr="0080438E">
        <w:rPr>
          <w:rFonts w:ascii="Arial" w:hAnsi="Arial" w:cs="Arial"/>
          <w:bCs/>
          <w:spacing w:val="1"/>
          <w:sz w:val="22"/>
          <w:szCs w:val="22"/>
          <w:lang w:eastAsia="en-US"/>
        </w:rPr>
        <w:t>5.</w:t>
      </w:r>
      <w:r w:rsidRPr="0080438E">
        <w:rPr>
          <w:rFonts w:ascii="Arial" w:hAnsi="Arial" w:cs="Arial"/>
          <w:spacing w:val="1"/>
          <w:sz w:val="22"/>
          <w:szCs w:val="22"/>
          <w:lang w:eastAsia="en-US"/>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14:paraId="4EA02575" w14:textId="77777777" w:rsidR="0080438E" w:rsidRPr="0080438E" w:rsidRDefault="0080438E" w:rsidP="0080438E">
      <w:pPr>
        <w:tabs>
          <w:tab w:val="left" w:pos="0"/>
        </w:tabs>
        <w:spacing w:after="120" w:line="276" w:lineRule="auto"/>
        <w:jc w:val="both"/>
        <w:rPr>
          <w:rFonts w:ascii="Arial" w:hAnsi="Arial" w:cs="Arial"/>
          <w:spacing w:val="1"/>
          <w:sz w:val="22"/>
          <w:szCs w:val="22"/>
          <w:lang w:eastAsia="en-US"/>
        </w:rPr>
      </w:pPr>
      <w:r w:rsidRPr="0080438E">
        <w:rPr>
          <w:rFonts w:ascii="Arial" w:hAnsi="Arial" w:cs="Arial"/>
          <w:spacing w:val="1"/>
          <w:sz w:val="22"/>
          <w:szCs w:val="22"/>
          <w:lang w:eastAsia="en-US"/>
        </w:rPr>
        <w:t>6. да освободи представената от ИЗПЪЛНИТЕЛЯ Гаранция за изпълнение, съгласно клаузите на чл. 15/19 от Договора;</w:t>
      </w:r>
    </w:p>
    <w:p w14:paraId="70C9CE18" w14:textId="77777777" w:rsidR="0080438E" w:rsidRPr="0080438E" w:rsidRDefault="0080438E" w:rsidP="0080438E">
      <w:pPr>
        <w:tabs>
          <w:tab w:val="left" w:pos="0"/>
        </w:tabs>
        <w:spacing w:after="120" w:line="276" w:lineRule="auto"/>
        <w:jc w:val="both"/>
        <w:rPr>
          <w:rFonts w:ascii="Arial" w:hAnsi="Arial" w:cs="Arial"/>
          <w:sz w:val="22"/>
          <w:szCs w:val="22"/>
        </w:rPr>
      </w:pPr>
      <w:bookmarkStart w:id="63" w:name="_Hlk94166574"/>
      <w:r w:rsidRPr="0080438E">
        <w:rPr>
          <w:rFonts w:ascii="Arial" w:hAnsi="Arial" w:cs="Arial"/>
          <w:sz w:val="22"/>
          <w:szCs w:val="22"/>
        </w:rPr>
        <w:t xml:space="preserve">7. в срок от 3 (три) дни от подписването на настоящия Договор да определи и извести писмено ИЗПЪЛНИТЕЛЯ за лицата, които са оторизирани да контактуват с ИЗПЪЛНИТЕЛЯ и да подписват договорните документи, както и адрес и телефони за кореспонденция, в случай че са различни от посоченото лице в чл. 48 (2) от Договора. </w:t>
      </w:r>
    </w:p>
    <w:p w14:paraId="08F471B2" w14:textId="77777777" w:rsidR="0080438E" w:rsidRPr="0080438E" w:rsidRDefault="0080438E" w:rsidP="0080438E">
      <w:pPr>
        <w:tabs>
          <w:tab w:val="left" w:pos="0"/>
        </w:tabs>
        <w:spacing w:after="120" w:line="276" w:lineRule="auto"/>
        <w:jc w:val="both"/>
        <w:rPr>
          <w:rFonts w:ascii="Arial" w:eastAsia="Calibri" w:hAnsi="Arial" w:cs="Arial"/>
          <w:sz w:val="22"/>
          <w:szCs w:val="18"/>
          <w:lang w:eastAsia="en-US"/>
        </w:rPr>
      </w:pPr>
      <w:r w:rsidRPr="0080438E">
        <w:rPr>
          <w:rFonts w:ascii="Arial" w:eastAsia="Calibri" w:hAnsi="Arial" w:cs="Arial"/>
          <w:sz w:val="22"/>
          <w:szCs w:val="18"/>
          <w:lang w:eastAsia="en-US"/>
        </w:rPr>
        <w:t>8. да подава заявка до ИЗПЪЛНИТЕЛЯ всеки път, когато е необходимо за извършване на  ремонтни дейности и влагане на резервни части в обектите, съгласно Техническата спецификация (Приложени № 1).</w:t>
      </w:r>
      <w:bookmarkEnd w:id="52"/>
      <w:bookmarkEnd w:id="60"/>
      <w:bookmarkEnd w:id="63"/>
    </w:p>
    <w:p w14:paraId="24BA80A0" w14:textId="77777777" w:rsidR="0080438E" w:rsidRPr="0080438E" w:rsidRDefault="0080438E" w:rsidP="0080438E">
      <w:pPr>
        <w:tabs>
          <w:tab w:val="left" w:pos="0"/>
        </w:tabs>
        <w:spacing w:after="120" w:line="276" w:lineRule="auto"/>
        <w:jc w:val="both"/>
        <w:rPr>
          <w:rFonts w:ascii="Arial" w:eastAsia="Calibri" w:hAnsi="Arial" w:cs="Arial"/>
          <w:sz w:val="22"/>
          <w:szCs w:val="18"/>
          <w:lang w:eastAsia="en-US"/>
        </w:rPr>
      </w:pPr>
      <w:r w:rsidRPr="0080438E">
        <w:rPr>
          <w:rFonts w:ascii="Arial" w:hAnsi="Arial" w:cs="Arial"/>
          <w:b/>
          <w:bCs/>
          <w:sz w:val="22"/>
          <w:szCs w:val="22"/>
        </w:rPr>
        <w:t>ПРЕДАВАНЕ И ПРИЕМАНЕ НА ИЗПЪЛНЕНИЕТО</w:t>
      </w:r>
    </w:p>
    <w:p w14:paraId="21E52E21" w14:textId="77777777" w:rsidR="0080438E" w:rsidRPr="0080438E" w:rsidRDefault="0080438E" w:rsidP="0080438E">
      <w:pPr>
        <w:tabs>
          <w:tab w:val="left" w:pos="0"/>
        </w:tabs>
        <w:spacing w:after="120" w:line="276" w:lineRule="auto"/>
        <w:jc w:val="both"/>
        <w:rPr>
          <w:rFonts w:ascii="Arial" w:hAnsi="Arial" w:cs="Arial"/>
          <w:sz w:val="22"/>
          <w:szCs w:val="22"/>
          <w:lang w:eastAsia="en-US"/>
        </w:rPr>
      </w:pPr>
      <w:bookmarkStart w:id="64" w:name="_Hlk85105152"/>
      <w:r w:rsidRPr="0080438E">
        <w:rPr>
          <w:rFonts w:ascii="Arial" w:hAnsi="Arial" w:cs="Arial"/>
          <w:b/>
          <w:sz w:val="22"/>
          <w:szCs w:val="22"/>
          <w:lang w:eastAsia="en-US"/>
        </w:rPr>
        <w:t xml:space="preserve">Чл. 26. </w:t>
      </w:r>
      <w:r w:rsidRPr="0080438E">
        <w:rPr>
          <w:rFonts w:ascii="Arial" w:hAnsi="Arial" w:cs="Arial"/>
          <w:sz w:val="22"/>
          <w:szCs w:val="22"/>
          <w:lang w:eastAsia="en-US"/>
        </w:rPr>
        <w:t xml:space="preserve">Предаването на </w:t>
      </w:r>
      <w:r w:rsidRPr="0080438E">
        <w:rPr>
          <w:rFonts w:ascii="Arial" w:eastAsia="Calibri" w:hAnsi="Arial" w:cs="Arial"/>
          <w:bCs/>
          <w:sz w:val="22"/>
          <w:szCs w:val="22"/>
          <w:lang w:eastAsia="en-US"/>
        </w:rPr>
        <w:t xml:space="preserve">извършените </w:t>
      </w:r>
      <w:r w:rsidRPr="0080438E">
        <w:rPr>
          <w:rFonts w:ascii="Arial" w:eastAsia="Calibri" w:hAnsi="Arial" w:cs="Arial"/>
          <w:sz w:val="22"/>
          <w:szCs w:val="22"/>
          <w:lang w:eastAsia="en-US"/>
        </w:rPr>
        <w:t xml:space="preserve">услуги, включително ремонтни дейности, с вложени резервни </w:t>
      </w:r>
      <w:r w:rsidRPr="0080438E">
        <w:rPr>
          <w:rFonts w:ascii="Arial" w:eastAsia="Calibri" w:hAnsi="Arial" w:cs="Arial"/>
          <w:bCs/>
          <w:sz w:val="22"/>
          <w:szCs w:val="22"/>
          <w:lang w:eastAsia="en-US"/>
        </w:rPr>
        <w:t xml:space="preserve">части (ако има такива), </w:t>
      </w:r>
      <w:r w:rsidRPr="0080438E">
        <w:rPr>
          <w:rFonts w:ascii="Arial" w:hAnsi="Arial" w:cs="Arial"/>
          <w:sz w:val="22"/>
          <w:szCs w:val="22"/>
          <w:lang w:eastAsia="en-US"/>
        </w:rPr>
        <w:t>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80438E">
        <w:rPr>
          <w:rFonts w:ascii="Arial" w:hAnsi="Arial" w:cs="Arial"/>
          <w:b/>
          <w:sz w:val="22"/>
          <w:szCs w:val="22"/>
          <w:lang w:eastAsia="en-US"/>
        </w:rPr>
        <w:t>Приемо-предавателен протокол</w:t>
      </w:r>
      <w:r w:rsidRPr="0080438E">
        <w:rPr>
          <w:rFonts w:ascii="Arial" w:hAnsi="Arial" w:cs="Arial"/>
          <w:sz w:val="22"/>
          <w:szCs w:val="22"/>
          <w:lang w:eastAsia="en-US"/>
        </w:rPr>
        <w:t xml:space="preserve">“). В приемо-предавателния протокол, в случай на извършване на ремонт на фискално устройство в обект на ВЪЗЛОЖИТЕЛЯ, следва да бъде посочено и времето за извършването му, в минути. </w:t>
      </w:r>
    </w:p>
    <w:p w14:paraId="70275DB6" w14:textId="77777777" w:rsidR="0080438E" w:rsidRPr="0080438E" w:rsidRDefault="0080438E" w:rsidP="0080438E">
      <w:pPr>
        <w:tabs>
          <w:tab w:val="left" w:pos="0"/>
        </w:tabs>
        <w:spacing w:after="120" w:line="276" w:lineRule="auto"/>
        <w:jc w:val="both"/>
        <w:rPr>
          <w:rFonts w:ascii="Arial" w:hAnsi="Arial" w:cs="Arial"/>
          <w:bCs/>
          <w:sz w:val="22"/>
          <w:szCs w:val="22"/>
          <w:lang w:eastAsia="en-US"/>
        </w:rPr>
      </w:pPr>
      <w:r w:rsidRPr="0080438E">
        <w:rPr>
          <w:rFonts w:ascii="Arial" w:hAnsi="Arial" w:cs="Arial"/>
          <w:b/>
          <w:sz w:val="22"/>
          <w:szCs w:val="22"/>
          <w:lang w:eastAsia="en-US"/>
        </w:rPr>
        <w:t xml:space="preserve">Чл. 27. </w:t>
      </w:r>
      <w:r w:rsidRPr="0080438E">
        <w:rPr>
          <w:rFonts w:ascii="Arial" w:hAnsi="Arial" w:cs="Arial"/>
          <w:sz w:val="22"/>
          <w:szCs w:val="22"/>
          <w:lang w:eastAsia="en-US"/>
        </w:rPr>
        <w:t>ВЪЗЛОЖИТЕЛЯТ има право:</w:t>
      </w:r>
      <w:bookmarkStart w:id="65" w:name="_DV_M64"/>
      <w:bookmarkEnd w:id="65"/>
    </w:p>
    <w:p w14:paraId="3142F206" w14:textId="77777777" w:rsidR="0080438E" w:rsidRPr="0080438E" w:rsidRDefault="0080438E" w:rsidP="0080438E">
      <w:pPr>
        <w:tabs>
          <w:tab w:val="left" w:pos="0"/>
        </w:tabs>
        <w:spacing w:after="120" w:line="276" w:lineRule="auto"/>
        <w:jc w:val="both"/>
        <w:rPr>
          <w:rFonts w:ascii="Arial" w:hAnsi="Arial" w:cs="Arial"/>
          <w:bCs/>
          <w:sz w:val="22"/>
          <w:szCs w:val="22"/>
          <w:lang w:eastAsia="en-US"/>
        </w:rPr>
      </w:pPr>
      <w:r w:rsidRPr="0080438E">
        <w:rPr>
          <w:rFonts w:ascii="Arial" w:hAnsi="Arial" w:cs="Arial"/>
          <w:sz w:val="22"/>
          <w:szCs w:val="22"/>
          <w:lang w:eastAsia="en-US"/>
        </w:rPr>
        <w:t>1. да приеме изпълнението, когато отговаря на договореното;</w:t>
      </w:r>
      <w:bookmarkStart w:id="66" w:name="_DV_M65"/>
      <w:bookmarkEnd w:id="66"/>
    </w:p>
    <w:p w14:paraId="704BA106" w14:textId="77777777" w:rsidR="0080438E" w:rsidRPr="0080438E" w:rsidRDefault="0080438E" w:rsidP="0080438E">
      <w:pPr>
        <w:tabs>
          <w:tab w:val="left" w:pos="0"/>
        </w:tabs>
        <w:spacing w:after="120" w:line="276" w:lineRule="auto"/>
        <w:jc w:val="both"/>
        <w:rPr>
          <w:rFonts w:ascii="Arial" w:hAnsi="Arial" w:cs="Arial"/>
          <w:sz w:val="22"/>
          <w:szCs w:val="22"/>
          <w:lang w:eastAsia="en-US"/>
        </w:rPr>
      </w:pPr>
      <w:r w:rsidRPr="0080438E">
        <w:rPr>
          <w:rFonts w:ascii="Arial" w:hAnsi="Arial" w:cs="Arial"/>
          <w:sz w:val="22"/>
          <w:szCs w:val="22"/>
          <w:lang w:eastAsia="en-US"/>
        </w:rPr>
        <w:lastRenderedPageBreak/>
        <w:t>2. когато бъдат установени несъответствия на изпълненото с уговореното или бъдат констатирани недостатъци, да откаже приемане на изпълнението до отстраняване на недостатъците;</w:t>
      </w:r>
    </w:p>
    <w:p w14:paraId="206D6302" w14:textId="77777777" w:rsidR="0080438E" w:rsidRPr="0080438E" w:rsidRDefault="0080438E" w:rsidP="0080438E">
      <w:pPr>
        <w:tabs>
          <w:tab w:val="left" w:pos="0"/>
        </w:tabs>
        <w:spacing w:after="120" w:line="276" w:lineRule="auto"/>
        <w:jc w:val="both"/>
        <w:rPr>
          <w:rFonts w:ascii="Arial" w:hAnsi="Arial" w:cs="Arial"/>
          <w:bCs/>
          <w:sz w:val="22"/>
          <w:szCs w:val="22"/>
          <w:lang w:eastAsia="en-US"/>
        </w:rPr>
      </w:pPr>
      <w:r w:rsidRPr="0080438E">
        <w:rPr>
          <w:rFonts w:ascii="Arial" w:hAnsi="Arial" w:cs="Arial"/>
          <w:sz w:val="22"/>
          <w:szCs w:val="22"/>
          <w:lang w:eastAsia="en-US"/>
        </w:rPr>
        <w:t>3. да откаже да приеме изпълнението при съществени отклонения от договореното, както и в случай, че констатираните недостатъци са от такова естество, че не могат да бъдат отстранени в рамките на срока за изпълнение по Договора и/или резултатът от изпълнението става безполезен за ВЪЗЛОЖИТЕЛЯ.</w:t>
      </w:r>
    </w:p>
    <w:bookmarkEnd w:id="64"/>
    <w:p w14:paraId="1F7C1912" w14:textId="77777777" w:rsidR="0080438E" w:rsidRPr="0080438E" w:rsidRDefault="0080438E" w:rsidP="0080438E">
      <w:pPr>
        <w:keepNext/>
        <w:keepLines/>
        <w:tabs>
          <w:tab w:val="left" w:pos="0"/>
        </w:tabs>
        <w:spacing w:after="120" w:line="276" w:lineRule="auto"/>
        <w:jc w:val="both"/>
        <w:outlineLvl w:val="1"/>
        <w:rPr>
          <w:rFonts w:ascii="Arial" w:hAnsi="Arial" w:cs="Arial"/>
          <w:b/>
          <w:bCs/>
          <w:sz w:val="22"/>
          <w:szCs w:val="22"/>
          <w:lang w:eastAsia="en-US"/>
        </w:rPr>
      </w:pPr>
      <w:r w:rsidRPr="0080438E">
        <w:rPr>
          <w:rFonts w:ascii="Arial" w:hAnsi="Arial" w:cs="Arial"/>
          <w:b/>
          <w:bCs/>
          <w:sz w:val="22"/>
          <w:szCs w:val="22"/>
          <w:lang w:eastAsia="en-US"/>
        </w:rPr>
        <w:t>ГАРАНЦИОННА ОТГОВОРНОСТ</w:t>
      </w:r>
    </w:p>
    <w:p w14:paraId="76DA9D1B" w14:textId="77777777" w:rsidR="0080438E" w:rsidRPr="0080438E" w:rsidRDefault="0080438E" w:rsidP="0080438E">
      <w:pPr>
        <w:tabs>
          <w:tab w:val="left" w:pos="0"/>
        </w:tabs>
        <w:spacing w:after="120" w:line="276" w:lineRule="auto"/>
        <w:jc w:val="both"/>
        <w:rPr>
          <w:rFonts w:ascii="Arial" w:hAnsi="Arial" w:cs="Arial"/>
          <w:sz w:val="22"/>
          <w:szCs w:val="22"/>
          <w:lang w:eastAsia="en-US"/>
        </w:rPr>
      </w:pPr>
      <w:r w:rsidRPr="0080438E">
        <w:rPr>
          <w:rFonts w:ascii="Arial" w:hAnsi="Arial" w:cs="Arial"/>
          <w:b/>
          <w:sz w:val="22"/>
          <w:szCs w:val="22"/>
          <w:lang w:eastAsia="en-US"/>
        </w:rPr>
        <w:t>Чл. 28. (1)</w:t>
      </w:r>
      <w:r w:rsidRPr="0080438E">
        <w:rPr>
          <w:rFonts w:ascii="Arial" w:hAnsi="Arial" w:cs="Arial"/>
          <w:sz w:val="22"/>
          <w:szCs w:val="22"/>
          <w:lang w:eastAsia="en-US"/>
        </w:rPr>
        <w:t xml:space="preserve"> За проявени дефекти през гаранционния срок след извършен ремонт, ВЪЗЛОЖИТЕЛЯТ уведомява писмено ИЗПЪЛНИТЕЛЯ. В срок до 5 (пет) работни дни след писменото уведомление ИЗПЪЛНИТЕЛЯТ и ВЪЗЛОЖИТЕЛЯТ подписват протокол, в който уточняват дефектите и срока, в който те трябва да бъдат отстранени. Разходите по отстраняване на дефектите през гаранционния срок са за сметка на ИЗПЪЛНИТЕЛЯ.</w:t>
      </w:r>
    </w:p>
    <w:p w14:paraId="3BC9FF48" w14:textId="77777777" w:rsidR="0080438E" w:rsidRPr="0080438E" w:rsidRDefault="0080438E" w:rsidP="0080438E">
      <w:pPr>
        <w:tabs>
          <w:tab w:val="left" w:pos="0"/>
        </w:tabs>
        <w:spacing w:after="120" w:line="276" w:lineRule="auto"/>
        <w:jc w:val="both"/>
        <w:rPr>
          <w:rFonts w:ascii="Arial" w:hAnsi="Arial" w:cs="Arial"/>
          <w:sz w:val="22"/>
          <w:szCs w:val="22"/>
          <w:lang w:eastAsia="en-US"/>
        </w:rPr>
      </w:pPr>
      <w:r w:rsidRPr="0080438E">
        <w:rPr>
          <w:rFonts w:ascii="Arial" w:hAnsi="Arial" w:cs="Arial"/>
          <w:b/>
          <w:sz w:val="22"/>
          <w:szCs w:val="22"/>
          <w:lang w:eastAsia="en-US"/>
        </w:rPr>
        <w:t>(2)</w:t>
      </w:r>
      <w:r w:rsidRPr="0080438E">
        <w:rPr>
          <w:rFonts w:ascii="Arial" w:hAnsi="Arial" w:cs="Arial"/>
          <w:sz w:val="22"/>
          <w:szCs w:val="22"/>
          <w:lang w:eastAsia="en-US"/>
        </w:rPr>
        <w:t xml:space="preserve"> През времето на отстраняване на дефектите от страна на ИЗПЪЛНИТЕЛЯ гаранционният срок спира да тече. Считано от подписване на двустранен протокол за изпълнени гаранционни задължения, спреният гаранционен срок продължава да тече.</w:t>
      </w:r>
    </w:p>
    <w:p w14:paraId="4F534B57" w14:textId="77777777" w:rsidR="0080438E" w:rsidRPr="0080438E" w:rsidRDefault="0080438E" w:rsidP="0080438E">
      <w:pPr>
        <w:keepNext/>
        <w:keepLines/>
        <w:tabs>
          <w:tab w:val="left" w:pos="0"/>
        </w:tabs>
        <w:spacing w:after="120" w:line="276" w:lineRule="auto"/>
        <w:jc w:val="both"/>
        <w:outlineLvl w:val="1"/>
        <w:rPr>
          <w:rFonts w:ascii="Arial" w:hAnsi="Arial" w:cs="Arial"/>
          <w:b/>
          <w:bCs/>
          <w:sz w:val="22"/>
          <w:szCs w:val="22"/>
          <w:lang w:eastAsia="en-US"/>
        </w:rPr>
      </w:pPr>
      <w:r w:rsidRPr="0080438E">
        <w:rPr>
          <w:rFonts w:ascii="Arial" w:hAnsi="Arial" w:cs="Arial"/>
          <w:b/>
          <w:bCs/>
          <w:sz w:val="22"/>
          <w:szCs w:val="22"/>
          <w:lang w:eastAsia="en-US"/>
        </w:rPr>
        <w:t>САНКЦИИ ПРИ НЕИЗПЪЛНЕНИЕ</w:t>
      </w:r>
    </w:p>
    <w:p w14:paraId="497E2ECF" w14:textId="77777777" w:rsidR="0080438E" w:rsidRPr="0080438E" w:rsidRDefault="0080438E" w:rsidP="0080438E">
      <w:pPr>
        <w:shd w:val="clear" w:color="auto" w:fill="FFFFFF"/>
        <w:tabs>
          <w:tab w:val="left" w:pos="0"/>
        </w:tabs>
        <w:spacing w:after="120" w:line="276" w:lineRule="auto"/>
        <w:jc w:val="both"/>
        <w:rPr>
          <w:rFonts w:ascii="Arial" w:eastAsia="Arial" w:hAnsi="Arial" w:cs="Arial"/>
          <w:sz w:val="22"/>
          <w:szCs w:val="22"/>
          <w:lang w:eastAsia="en-US"/>
        </w:rPr>
      </w:pPr>
      <w:r w:rsidRPr="0080438E">
        <w:rPr>
          <w:rFonts w:ascii="Arial" w:hAnsi="Arial" w:cs="Arial"/>
          <w:b/>
          <w:sz w:val="22"/>
          <w:szCs w:val="22"/>
          <w:lang w:eastAsia="en-US"/>
        </w:rPr>
        <w:t xml:space="preserve">Чл. 29. (1) </w:t>
      </w:r>
      <w:r w:rsidRPr="0080438E">
        <w:rPr>
          <w:rFonts w:ascii="Arial" w:eastAsia="Arial" w:hAnsi="Arial" w:cs="Arial"/>
          <w:sz w:val="22"/>
          <w:szCs w:val="22"/>
          <w:lang w:eastAsia="en-US"/>
        </w:rPr>
        <w:t xml:space="preserve">За всеки случай на неизпълнение, в това число забавено изпълнение, лошо/некачествено изпълнение и/или частично изпълнение </w:t>
      </w:r>
      <w:bookmarkStart w:id="67" w:name="_Hlk83373104"/>
      <w:r w:rsidRPr="0080438E">
        <w:rPr>
          <w:rFonts w:ascii="Arial" w:eastAsia="Arial" w:hAnsi="Arial" w:cs="Arial"/>
          <w:sz w:val="22"/>
          <w:szCs w:val="22"/>
          <w:lang w:eastAsia="en-US"/>
        </w:rPr>
        <w:t xml:space="preserve">на което и да е от </w:t>
      </w:r>
      <w:bookmarkEnd w:id="67"/>
      <w:r w:rsidRPr="0080438E">
        <w:rPr>
          <w:rFonts w:ascii="Arial" w:eastAsia="Arial" w:hAnsi="Arial" w:cs="Arial"/>
          <w:sz w:val="22"/>
          <w:szCs w:val="22"/>
          <w:lang w:eastAsia="en-US"/>
        </w:rPr>
        <w:t xml:space="preserve">задълженията от страна на </w:t>
      </w:r>
      <w:r w:rsidRPr="0080438E">
        <w:rPr>
          <w:rFonts w:ascii="Arial" w:hAnsi="Arial" w:cs="Arial"/>
          <w:sz w:val="22"/>
          <w:szCs w:val="22"/>
          <w:lang w:eastAsia="en-US"/>
        </w:rPr>
        <w:t>ИЗПЪЛНИТЕЛЯ за изпълнение на услугите, предмет на настоящия Договор</w:t>
      </w:r>
      <w:r w:rsidRPr="0080438E">
        <w:rPr>
          <w:rFonts w:ascii="Arial" w:eastAsia="Arial" w:hAnsi="Arial" w:cs="Arial"/>
          <w:sz w:val="22"/>
          <w:szCs w:val="22"/>
          <w:lang w:eastAsia="en-US"/>
        </w:rPr>
        <w:t xml:space="preserve">, същият дължи на </w:t>
      </w:r>
      <w:r w:rsidRPr="0080438E">
        <w:rPr>
          <w:rFonts w:ascii="Arial" w:hAnsi="Arial" w:cs="Arial"/>
          <w:sz w:val="22"/>
          <w:szCs w:val="22"/>
          <w:lang w:eastAsia="en-US"/>
        </w:rPr>
        <w:t xml:space="preserve">ВЪЗЛОЖИТЕЛЯ </w:t>
      </w:r>
      <w:r w:rsidRPr="0080438E">
        <w:rPr>
          <w:rFonts w:ascii="Arial" w:eastAsia="Arial" w:hAnsi="Arial" w:cs="Arial"/>
          <w:sz w:val="22"/>
          <w:szCs w:val="22"/>
          <w:lang w:eastAsia="en-US"/>
        </w:rPr>
        <w:t xml:space="preserve">до изправяне на </w:t>
      </w:r>
      <w:r w:rsidRPr="0080438E">
        <w:rPr>
          <w:rFonts w:ascii="Arial" w:eastAsia="Calibri" w:hAnsi="Arial" w:cs="Arial"/>
          <w:sz w:val="22"/>
          <w:szCs w:val="22"/>
          <w:lang w:eastAsia="en-US"/>
        </w:rPr>
        <w:t xml:space="preserve">неизпълнението и/или преустановяване на забавата </w:t>
      </w:r>
      <w:r w:rsidRPr="0080438E">
        <w:rPr>
          <w:rFonts w:ascii="Arial" w:eastAsia="Arial" w:hAnsi="Arial" w:cs="Arial"/>
          <w:sz w:val="22"/>
          <w:szCs w:val="22"/>
          <w:lang w:eastAsia="en-US"/>
        </w:rPr>
        <w:t xml:space="preserve">неустойка в размер на 1% (едно на сто) на ден от Цената за съответната услуга, но не повече от 10 % (десет на сто) от стойността й. </w:t>
      </w:r>
    </w:p>
    <w:p w14:paraId="08D68BC0" w14:textId="77777777" w:rsidR="0080438E" w:rsidRPr="0080438E" w:rsidRDefault="0080438E" w:rsidP="0080438E">
      <w:pPr>
        <w:tabs>
          <w:tab w:val="left" w:pos="0"/>
          <w:tab w:val="left" w:pos="7088"/>
        </w:tabs>
        <w:suppressAutoHyphens/>
        <w:snapToGrid w:val="0"/>
        <w:spacing w:after="120" w:line="276" w:lineRule="auto"/>
        <w:jc w:val="both"/>
        <w:rPr>
          <w:rFonts w:ascii="Arial" w:eastAsia="Calibri" w:hAnsi="Arial" w:cs="Arial"/>
          <w:sz w:val="22"/>
          <w:szCs w:val="22"/>
          <w:lang w:eastAsia="en-US"/>
        </w:rPr>
      </w:pPr>
      <w:r w:rsidRPr="0080438E">
        <w:rPr>
          <w:rFonts w:ascii="Arial" w:eastAsia="Calibri" w:hAnsi="Arial" w:cs="Arial"/>
          <w:b/>
          <w:sz w:val="22"/>
          <w:szCs w:val="22"/>
          <w:lang w:eastAsia="en-US"/>
        </w:rPr>
        <w:t>(2)</w:t>
      </w:r>
      <w:r w:rsidRPr="0080438E">
        <w:rPr>
          <w:rFonts w:ascii="Arial" w:eastAsia="Calibri" w:hAnsi="Arial" w:cs="Arial"/>
          <w:sz w:val="22"/>
          <w:szCs w:val="22"/>
          <w:lang w:eastAsia="en-US"/>
        </w:rPr>
        <w:t xml:space="preserve"> За всеки друг случай на неизпълнение на което и да е от задълженията от страна на ИЗПЪЛНИТЕЛЯ, включително при нарушение на задълженията по </w:t>
      </w:r>
      <w:r w:rsidRPr="0080438E">
        <w:rPr>
          <w:rFonts w:ascii="Arial" w:eastAsia="Arial" w:hAnsi="Arial" w:cs="Arial"/>
          <w:sz w:val="22"/>
          <w:szCs w:val="22"/>
          <w:lang w:eastAsia="en-US"/>
        </w:rPr>
        <w:t>чл. 41 и чл. 42 от Договора</w:t>
      </w:r>
      <w:r w:rsidRPr="0080438E">
        <w:rPr>
          <w:rFonts w:ascii="Arial" w:eastAsia="Calibri" w:hAnsi="Arial" w:cs="Arial"/>
          <w:sz w:val="22"/>
          <w:szCs w:val="22"/>
          <w:lang w:eastAsia="en-US"/>
        </w:rPr>
        <w:t>, ИЗПЪЛНИТЕЛЯТ дължи на ВЪЗЛОЖИТЕЛЯ неустойка в размер на 10% от общата стойност на Договора.</w:t>
      </w:r>
    </w:p>
    <w:p w14:paraId="29BC0258" w14:textId="77777777" w:rsidR="0080438E" w:rsidRPr="0080438E" w:rsidRDefault="0080438E" w:rsidP="0080438E">
      <w:pPr>
        <w:tabs>
          <w:tab w:val="left" w:pos="0"/>
          <w:tab w:val="left" w:pos="7088"/>
        </w:tabs>
        <w:suppressAutoHyphens/>
        <w:snapToGrid w:val="0"/>
        <w:spacing w:after="120" w:line="276" w:lineRule="auto"/>
        <w:jc w:val="both"/>
        <w:rPr>
          <w:rFonts w:ascii="Arial" w:eastAsia="Calibri" w:hAnsi="Arial" w:cs="Arial"/>
          <w:sz w:val="22"/>
          <w:szCs w:val="22"/>
          <w:lang w:eastAsia="en-US"/>
        </w:rPr>
      </w:pPr>
      <w:r w:rsidRPr="0080438E">
        <w:rPr>
          <w:rFonts w:ascii="Arial" w:eastAsia="Calibri" w:hAnsi="Arial" w:cs="Arial"/>
          <w:b/>
          <w:sz w:val="22"/>
          <w:szCs w:val="22"/>
          <w:lang w:eastAsia="en-US"/>
        </w:rPr>
        <w:t>(3)</w:t>
      </w:r>
      <w:r w:rsidRPr="0080438E">
        <w:rPr>
          <w:rFonts w:ascii="Arial" w:eastAsia="Calibri" w:hAnsi="Arial" w:cs="Arial"/>
          <w:sz w:val="22"/>
          <w:szCs w:val="22"/>
          <w:lang w:eastAsia="en-US"/>
        </w:rPr>
        <w:t xml:space="preserve"> Всички предвидени в настоящия Договор неустойки са кумулативни</w:t>
      </w:r>
      <w:bookmarkStart w:id="68" w:name="_Hlk83303203"/>
      <w:r w:rsidRPr="0080438E">
        <w:rPr>
          <w:rFonts w:ascii="Arial" w:eastAsia="Calibri" w:hAnsi="Arial" w:cs="Arial"/>
          <w:sz w:val="22"/>
          <w:szCs w:val="22"/>
          <w:lang w:eastAsia="en-US"/>
        </w:rPr>
        <w:t>, като максималният им размер не може да надвишава 50% (петдесет на сто) от стойността на Договора</w:t>
      </w:r>
      <w:bookmarkEnd w:id="68"/>
      <w:r w:rsidRPr="0080438E">
        <w:rPr>
          <w:rFonts w:ascii="Arial" w:eastAsia="Calibri" w:hAnsi="Arial" w:cs="Arial"/>
          <w:sz w:val="22"/>
          <w:szCs w:val="22"/>
          <w:lang w:eastAsia="en-US"/>
        </w:rPr>
        <w:t>.</w:t>
      </w:r>
    </w:p>
    <w:p w14:paraId="2CB2A949" w14:textId="77777777" w:rsidR="0080438E" w:rsidRPr="0080438E" w:rsidRDefault="0080438E" w:rsidP="0080438E">
      <w:pPr>
        <w:shd w:val="clear" w:color="auto" w:fill="FFFFFF"/>
        <w:tabs>
          <w:tab w:val="left" w:pos="0"/>
        </w:tabs>
        <w:spacing w:after="120" w:line="276" w:lineRule="auto"/>
        <w:jc w:val="both"/>
        <w:rPr>
          <w:rFonts w:ascii="Arial" w:eastAsia="Arial" w:hAnsi="Arial" w:cs="Arial"/>
          <w:sz w:val="22"/>
          <w:szCs w:val="22"/>
          <w:lang w:eastAsia="en-US"/>
        </w:rPr>
      </w:pPr>
      <w:r w:rsidRPr="0080438E">
        <w:rPr>
          <w:rFonts w:ascii="Arial" w:hAnsi="Arial" w:cs="Arial"/>
          <w:b/>
          <w:sz w:val="22"/>
          <w:szCs w:val="22"/>
          <w:lang w:eastAsia="en-US"/>
        </w:rPr>
        <w:t xml:space="preserve">(4) </w:t>
      </w:r>
      <w:r w:rsidRPr="0080438E">
        <w:rPr>
          <w:rFonts w:ascii="Arial" w:eastAsia="Arial" w:hAnsi="Arial" w:cs="Arial"/>
          <w:sz w:val="22"/>
          <w:szCs w:val="22"/>
          <w:lang w:eastAsia="en-US"/>
        </w:rPr>
        <w:t xml:space="preserve">В случай че </w:t>
      </w:r>
      <w:r w:rsidRPr="0080438E">
        <w:rPr>
          <w:rFonts w:ascii="Arial" w:hAnsi="Arial" w:cs="Arial"/>
          <w:sz w:val="22"/>
          <w:szCs w:val="22"/>
          <w:lang w:eastAsia="en-US"/>
        </w:rPr>
        <w:t xml:space="preserve">ВЪЗЛОЖИТЕЛЯТ </w:t>
      </w:r>
      <w:r w:rsidRPr="0080438E">
        <w:rPr>
          <w:rFonts w:ascii="Arial" w:eastAsia="Arial" w:hAnsi="Arial" w:cs="Arial"/>
          <w:sz w:val="22"/>
          <w:szCs w:val="22"/>
          <w:lang w:eastAsia="en-US"/>
        </w:rPr>
        <w:t xml:space="preserve">закъснее да заплати, както е уговорено в този Договор, той дължи обезщетение на </w:t>
      </w:r>
      <w:r w:rsidRPr="0080438E">
        <w:rPr>
          <w:rFonts w:ascii="Arial" w:hAnsi="Arial" w:cs="Arial"/>
          <w:sz w:val="22"/>
          <w:szCs w:val="22"/>
          <w:lang w:eastAsia="en-US"/>
        </w:rPr>
        <w:t>ИЗПЪЛНИТЕЛЯ</w:t>
      </w:r>
      <w:r w:rsidRPr="0080438E">
        <w:rPr>
          <w:rFonts w:ascii="Arial" w:eastAsia="Arial" w:hAnsi="Arial" w:cs="Arial"/>
          <w:sz w:val="22"/>
          <w:szCs w:val="22"/>
          <w:lang w:eastAsia="en-US"/>
        </w:rPr>
        <w:t xml:space="preserve"> в размер на ОЛП на БНБ + 2 пункта на годишна база върху стойността на забавеното плащане за всеки просрочен ден, но не повече от 10 % от стойността на забавеното плащане.</w:t>
      </w:r>
    </w:p>
    <w:p w14:paraId="5D151BA7" w14:textId="77777777" w:rsidR="0080438E" w:rsidRPr="0080438E" w:rsidRDefault="0080438E" w:rsidP="0080438E">
      <w:pPr>
        <w:shd w:val="clear" w:color="auto" w:fill="FFFFFF"/>
        <w:tabs>
          <w:tab w:val="left" w:pos="0"/>
        </w:tabs>
        <w:spacing w:after="120" w:line="276" w:lineRule="auto"/>
        <w:jc w:val="both"/>
        <w:rPr>
          <w:rFonts w:ascii="Arial" w:hAnsi="Arial" w:cs="Arial"/>
          <w:sz w:val="22"/>
          <w:szCs w:val="22"/>
          <w:lang w:eastAsia="en-US"/>
        </w:rPr>
      </w:pPr>
      <w:r w:rsidRPr="0080438E">
        <w:rPr>
          <w:rFonts w:ascii="Arial" w:hAnsi="Arial" w:cs="Arial"/>
          <w:b/>
          <w:sz w:val="22"/>
          <w:szCs w:val="22"/>
          <w:lang w:eastAsia="en-US"/>
        </w:rPr>
        <w:t xml:space="preserve">Чл. 30. (1) </w:t>
      </w:r>
      <w:r w:rsidRPr="0080438E">
        <w:rPr>
          <w:rFonts w:ascii="Arial" w:hAnsi="Arial" w:cs="Arial"/>
          <w:sz w:val="22"/>
          <w:szCs w:val="22"/>
          <w:lang w:eastAsia="en-US"/>
        </w:rPr>
        <w:t xml:space="preserve">При констатирано лошо/некачествено или друго неточно или частично изпълнение на отделна дейност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в определен от </w:t>
      </w:r>
      <w:r w:rsidRPr="0080438E">
        <w:rPr>
          <w:rFonts w:ascii="Arial" w:eastAsia="Calibri" w:hAnsi="Arial" w:cs="Arial"/>
          <w:sz w:val="22"/>
          <w:szCs w:val="22"/>
          <w:lang w:eastAsia="en-US"/>
        </w:rPr>
        <w:t>ВЪЗЛОЖИТЕЛЯ</w:t>
      </w:r>
      <w:r w:rsidRPr="0080438E">
        <w:rPr>
          <w:rFonts w:ascii="Arial" w:hAnsi="Arial" w:cs="Arial"/>
          <w:sz w:val="22"/>
          <w:szCs w:val="22"/>
          <w:lang w:eastAsia="en-US"/>
        </w:rPr>
        <w:t xml:space="preserve"> срок, без да дължи допълнително възнаграждение за това. В случай, че и повторното изпълнение на услугата е некачествено, ВЪЗЛОЖИТЕЛЯТ има право да задържи гаранцията за изпълнение и да прекрати Договора.</w:t>
      </w:r>
    </w:p>
    <w:p w14:paraId="0DD2B01C" w14:textId="77777777" w:rsidR="0080438E" w:rsidRPr="0080438E" w:rsidRDefault="0080438E" w:rsidP="0080438E">
      <w:pPr>
        <w:shd w:val="clear" w:color="auto" w:fill="FFFFFF"/>
        <w:tabs>
          <w:tab w:val="left" w:pos="0"/>
        </w:tabs>
        <w:spacing w:after="120" w:line="276" w:lineRule="auto"/>
        <w:jc w:val="both"/>
        <w:rPr>
          <w:rFonts w:ascii="Arial" w:hAnsi="Arial" w:cs="Arial"/>
          <w:sz w:val="22"/>
          <w:szCs w:val="22"/>
          <w:lang w:eastAsia="en-US"/>
        </w:rPr>
      </w:pPr>
      <w:r w:rsidRPr="0080438E">
        <w:rPr>
          <w:rFonts w:ascii="Arial" w:hAnsi="Arial" w:cs="Arial"/>
          <w:b/>
          <w:sz w:val="22"/>
          <w:szCs w:val="22"/>
          <w:lang w:eastAsia="en-US"/>
        </w:rPr>
        <w:t xml:space="preserve">(2) </w:t>
      </w:r>
      <w:r w:rsidRPr="0080438E">
        <w:rPr>
          <w:rFonts w:ascii="Arial" w:hAnsi="Arial" w:cs="Arial"/>
          <w:sz w:val="22"/>
          <w:szCs w:val="22"/>
          <w:lang w:eastAsia="en-US"/>
        </w:rPr>
        <w:t>Ако за неизпълнението е била начислена и неустойка, то след приспадане на дължимата неустойка от гаранцията за изпълнение, в случай че същата е в по-голям размер от усвоената гаранция, ИЗПЪЛНИТЕЛЯТ дължи на ВЪЗЛОЖИТЕЛЯ разликата до пълния размер на неустойката.</w:t>
      </w:r>
    </w:p>
    <w:p w14:paraId="66BADEDD" w14:textId="77777777" w:rsidR="0080438E" w:rsidRPr="0080438E" w:rsidRDefault="0080438E" w:rsidP="0080438E">
      <w:pPr>
        <w:shd w:val="clear" w:color="auto" w:fill="FFFFFF"/>
        <w:tabs>
          <w:tab w:val="left" w:pos="0"/>
        </w:tabs>
        <w:spacing w:after="120" w:line="276" w:lineRule="auto"/>
        <w:jc w:val="both"/>
        <w:rPr>
          <w:rFonts w:ascii="Arial" w:hAnsi="Arial" w:cs="Arial"/>
          <w:spacing w:val="-2"/>
          <w:sz w:val="22"/>
          <w:szCs w:val="22"/>
          <w:lang w:eastAsia="en-US"/>
        </w:rPr>
      </w:pPr>
      <w:r w:rsidRPr="0080438E">
        <w:rPr>
          <w:rFonts w:ascii="Arial" w:hAnsi="Arial" w:cs="Arial"/>
          <w:b/>
          <w:sz w:val="22"/>
          <w:szCs w:val="22"/>
          <w:lang w:eastAsia="en-US"/>
        </w:rPr>
        <w:lastRenderedPageBreak/>
        <w:t xml:space="preserve">Чл. 31. </w:t>
      </w:r>
      <w:r w:rsidRPr="0080438E">
        <w:rPr>
          <w:rFonts w:ascii="Arial" w:hAnsi="Arial" w:cs="Arial"/>
          <w:sz w:val="22"/>
          <w:szCs w:val="22"/>
          <w:lang w:eastAsia="en-US"/>
        </w:rPr>
        <w:t xml:space="preserve">При разваляне на Договора поради виновно неизпълнение на някоя от Страните, виновната Страна дължи неустойка в размер на </w:t>
      </w:r>
      <w:r w:rsidRPr="0080438E">
        <w:rPr>
          <w:rFonts w:ascii="Arial" w:eastAsia="Calibri" w:hAnsi="Arial" w:cs="Arial"/>
          <w:sz w:val="22"/>
          <w:szCs w:val="22"/>
          <w:lang w:eastAsia="en-US"/>
        </w:rPr>
        <w:t xml:space="preserve">10% (десет на сто) </w:t>
      </w:r>
      <w:r w:rsidRPr="0080438E">
        <w:rPr>
          <w:rFonts w:ascii="Arial" w:hAnsi="Arial" w:cs="Arial"/>
          <w:sz w:val="22"/>
          <w:szCs w:val="22"/>
          <w:lang w:eastAsia="en-US"/>
        </w:rPr>
        <w:t xml:space="preserve">от Стойността на Договора. Ако развалянето е поради неизпълнение от страна на ИЗПЪЛНИТЕЛЯ, за което е начислена и неустойка, то след приспадане на задържаната гаранция от размера на дължимата неустойка, ИЗПЪЛНИТЕЛЯТ дължи на ВЪЗЛОЖИТЕЛЯ разликата до пълния размер на неустойката. </w:t>
      </w:r>
    </w:p>
    <w:p w14:paraId="2A04A312" w14:textId="77777777" w:rsidR="0080438E" w:rsidRPr="0080438E" w:rsidRDefault="0080438E" w:rsidP="0080438E">
      <w:pPr>
        <w:tabs>
          <w:tab w:val="left" w:pos="0"/>
        </w:tabs>
        <w:spacing w:after="120" w:line="276" w:lineRule="auto"/>
        <w:jc w:val="both"/>
        <w:rPr>
          <w:rFonts w:ascii="Arial" w:hAnsi="Arial" w:cs="Arial"/>
          <w:sz w:val="22"/>
          <w:szCs w:val="22"/>
          <w:lang w:eastAsia="en-US"/>
        </w:rPr>
      </w:pPr>
      <w:r w:rsidRPr="0080438E">
        <w:rPr>
          <w:rFonts w:ascii="Arial" w:hAnsi="Arial" w:cs="Arial"/>
          <w:b/>
          <w:sz w:val="22"/>
          <w:szCs w:val="22"/>
          <w:lang w:eastAsia="en-US"/>
        </w:rPr>
        <w:t xml:space="preserve">Чл. 32. </w:t>
      </w:r>
      <w:r w:rsidRPr="0080438E">
        <w:rPr>
          <w:rFonts w:ascii="Arial" w:hAnsi="Arial" w:cs="Arial"/>
          <w:sz w:val="22"/>
          <w:szCs w:val="22"/>
          <w:lang w:eastAsia="en-US"/>
        </w:rPr>
        <w:t>ВЪЗЛОЖИТЕЛЯТ има право да удържи всяка дължима по този Договор неустойка чрез задържане на сума от Гаранцията за изпълнение и/или да я прихване от дължимо плащане по фактура, като уведоми писмено ИЗПЪЛНИТЕЛЯ за това. В случай че дължимата неустойка е в по-голям размер от усвоената гаранция или дължимото плащане е недостатъчно, то ВЪЗЛОЖИТЕЛЯТ има право да търси разликата до пълния размер на неустойката по съдебен ред.</w:t>
      </w:r>
    </w:p>
    <w:p w14:paraId="0EF0BAC4" w14:textId="77777777" w:rsidR="0080438E" w:rsidRPr="0080438E" w:rsidRDefault="0080438E" w:rsidP="0080438E">
      <w:pPr>
        <w:tabs>
          <w:tab w:val="left" w:pos="0"/>
        </w:tabs>
        <w:spacing w:after="120" w:line="276" w:lineRule="auto"/>
        <w:jc w:val="both"/>
        <w:rPr>
          <w:rFonts w:ascii="Arial" w:hAnsi="Arial" w:cs="Arial"/>
          <w:sz w:val="22"/>
          <w:szCs w:val="22"/>
          <w:lang w:eastAsia="en-US"/>
        </w:rPr>
      </w:pPr>
      <w:r w:rsidRPr="0080438E">
        <w:rPr>
          <w:rFonts w:ascii="Arial" w:hAnsi="Arial" w:cs="Arial"/>
          <w:b/>
          <w:sz w:val="22"/>
          <w:szCs w:val="22"/>
          <w:lang w:eastAsia="en-US"/>
        </w:rPr>
        <w:t xml:space="preserve">Чл. 33. </w:t>
      </w:r>
      <w:r w:rsidRPr="0080438E">
        <w:rPr>
          <w:rFonts w:ascii="Arial" w:hAnsi="Arial" w:cs="Arial"/>
          <w:sz w:val="22"/>
          <w:szCs w:val="22"/>
          <w:lang w:eastAsia="en-US"/>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4439A0C8" w14:textId="77777777" w:rsidR="0080438E" w:rsidRPr="0080438E" w:rsidRDefault="0080438E" w:rsidP="0080438E">
      <w:pPr>
        <w:keepNext/>
        <w:keepLines/>
        <w:tabs>
          <w:tab w:val="left" w:pos="0"/>
        </w:tabs>
        <w:spacing w:after="120" w:line="276" w:lineRule="auto"/>
        <w:jc w:val="both"/>
        <w:outlineLvl w:val="1"/>
        <w:rPr>
          <w:rFonts w:ascii="Arial" w:hAnsi="Arial" w:cs="Arial"/>
          <w:b/>
          <w:bCs/>
          <w:sz w:val="22"/>
          <w:szCs w:val="22"/>
          <w:lang w:eastAsia="en-US"/>
        </w:rPr>
      </w:pPr>
      <w:r w:rsidRPr="0080438E">
        <w:rPr>
          <w:rFonts w:ascii="Arial" w:hAnsi="Arial" w:cs="Arial"/>
          <w:b/>
          <w:bCs/>
          <w:sz w:val="22"/>
          <w:szCs w:val="22"/>
          <w:lang w:eastAsia="en-US"/>
        </w:rPr>
        <w:t>ПРЕКРАТЯВАНЕ НА ДОГОВОРА</w:t>
      </w:r>
    </w:p>
    <w:p w14:paraId="71D9FF9B"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b/>
          <w:sz w:val="22"/>
          <w:szCs w:val="22"/>
          <w:lang w:eastAsia="en-US"/>
        </w:rPr>
        <w:t>Чл. 34.</w:t>
      </w:r>
      <w:r w:rsidRPr="0080438E">
        <w:rPr>
          <w:rFonts w:ascii="Arial" w:hAnsi="Arial" w:cs="Arial"/>
          <w:sz w:val="22"/>
          <w:szCs w:val="22"/>
          <w:lang w:eastAsia="en-US"/>
        </w:rPr>
        <w:t xml:space="preserve"> </w:t>
      </w:r>
      <w:r w:rsidRPr="0080438E">
        <w:rPr>
          <w:rFonts w:ascii="Arial" w:hAnsi="Arial" w:cs="Arial"/>
          <w:b/>
          <w:sz w:val="22"/>
          <w:szCs w:val="22"/>
          <w:lang w:eastAsia="en-US"/>
        </w:rPr>
        <w:t>(1)</w:t>
      </w:r>
      <w:r w:rsidRPr="0080438E">
        <w:rPr>
          <w:rFonts w:ascii="Arial" w:hAnsi="Arial" w:cs="Arial"/>
          <w:sz w:val="22"/>
          <w:szCs w:val="22"/>
          <w:lang w:eastAsia="en-US"/>
        </w:rPr>
        <w:t xml:space="preserve"> Този Договор се прекратява:</w:t>
      </w:r>
    </w:p>
    <w:p w14:paraId="532FCD2D" w14:textId="77777777" w:rsidR="0080438E" w:rsidRPr="0080438E" w:rsidRDefault="0080438E" w:rsidP="0080438E">
      <w:pPr>
        <w:keepLines/>
        <w:tabs>
          <w:tab w:val="left" w:pos="0"/>
        </w:tabs>
        <w:spacing w:after="120" w:line="276" w:lineRule="auto"/>
        <w:jc w:val="both"/>
        <w:rPr>
          <w:rFonts w:ascii="Arial" w:hAnsi="Arial" w:cs="Arial"/>
          <w:sz w:val="22"/>
          <w:szCs w:val="22"/>
          <w:lang w:eastAsia="en-US"/>
        </w:rPr>
      </w:pPr>
      <w:r w:rsidRPr="0080438E">
        <w:rPr>
          <w:rFonts w:ascii="Arial" w:hAnsi="Arial" w:cs="Arial"/>
          <w:sz w:val="22"/>
          <w:szCs w:val="22"/>
          <w:lang w:eastAsia="en-US"/>
        </w:rPr>
        <w:t xml:space="preserve">1. </w:t>
      </w:r>
      <w:r w:rsidRPr="0080438E">
        <w:rPr>
          <w:rFonts w:ascii="Arial" w:eastAsia="Calibri" w:hAnsi="Arial" w:cs="Arial"/>
          <w:bCs/>
          <w:sz w:val="22"/>
          <w:szCs w:val="22"/>
          <w:lang w:eastAsia="en-US"/>
        </w:rPr>
        <w:t>с изтичане срока на Договора по чл. 4;</w:t>
      </w:r>
    </w:p>
    <w:p w14:paraId="6BDF1887" w14:textId="77777777" w:rsidR="0080438E" w:rsidRPr="0080438E" w:rsidRDefault="0080438E" w:rsidP="0080438E">
      <w:pPr>
        <w:keepLines/>
        <w:tabs>
          <w:tab w:val="left" w:pos="0"/>
        </w:tabs>
        <w:spacing w:after="120" w:line="276" w:lineRule="auto"/>
        <w:jc w:val="both"/>
        <w:rPr>
          <w:rFonts w:ascii="Arial" w:hAnsi="Arial" w:cs="Arial"/>
          <w:sz w:val="22"/>
          <w:szCs w:val="22"/>
          <w:lang w:eastAsia="en-US"/>
        </w:rPr>
      </w:pPr>
      <w:r w:rsidRPr="0080438E">
        <w:rPr>
          <w:rFonts w:ascii="Arial" w:hAnsi="Arial" w:cs="Arial"/>
          <w:sz w:val="22"/>
          <w:szCs w:val="22"/>
          <w:lang w:eastAsia="en-US"/>
        </w:rPr>
        <w:t xml:space="preserve">2. с изпълнението на всички задължения на Страните по него; </w:t>
      </w:r>
    </w:p>
    <w:p w14:paraId="68BCE36F" w14:textId="77777777" w:rsidR="0080438E" w:rsidRPr="0080438E" w:rsidRDefault="0080438E" w:rsidP="0080438E">
      <w:pPr>
        <w:keepLines/>
        <w:tabs>
          <w:tab w:val="left" w:pos="0"/>
        </w:tabs>
        <w:spacing w:after="120" w:line="276" w:lineRule="auto"/>
        <w:jc w:val="both"/>
        <w:rPr>
          <w:rFonts w:ascii="Arial" w:hAnsi="Arial" w:cs="Arial"/>
          <w:sz w:val="22"/>
          <w:szCs w:val="22"/>
          <w:lang w:eastAsia="en-US"/>
        </w:rPr>
      </w:pPr>
      <w:r w:rsidRPr="0080438E">
        <w:rPr>
          <w:rFonts w:ascii="Arial" w:hAnsi="Arial" w:cs="Arial"/>
          <w:sz w:val="22"/>
          <w:szCs w:val="22"/>
          <w:lang w:eastAsia="en-US"/>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Pr="0080438E">
        <w:rPr>
          <w:rFonts w:ascii="Arial" w:hAnsi="Arial" w:cs="Arial"/>
          <w:spacing w:val="-4"/>
          <w:sz w:val="22"/>
          <w:szCs w:val="22"/>
          <w:lang w:eastAsia="en-US"/>
        </w:rPr>
        <w:t xml:space="preserve">3 (три) </w:t>
      </w:r>
      <w:r w:rsidRPr="0080438E">
        <w:rPr>
          <w:rFonts w:ascii="Arial" w:hAnsi="Arial" w:cs="Arial"/>
          <w:sz w:val="22"/>
          <w:szCs w:val="22"/>
          <w:lang w:eastAsia="en-US"/>
        </w:rPr>
        <w:t xml:space="preserve">дни от настъпване на невъзможността и да представи доказателства; </w:t>
      </w:r>
    </w:p>
    <w:p w14:paraId="316E04D9" w14:textId="77777777" w:rsidR="0080438E" w:rsidRPr="0080438E" w:rsidRDefault="0080438E" w:rsidP="0080438E">
      <w:pPr>
        <w:keepLines/>
        <w:tabs>
          <w:tab w:val="left" w:pos="0"/>
        </w:tabs>
        <w:spacing w:after="120" w:line="276" w:lineRule="auto"/>
        <w:jc w:val="both"/>
        <w:rPr>
          <w:rFonts w:ascii="Arial" w:hAnsi="Arial" w:cs="Arial"/>
          <w:sz w:val="22"/>
          <w:szCs w:val="22"/>
          <w:lang w:eastAsia="en-US"/>
        </w:rPr>
      </w:pPr>
      <w:r w:rsidRPr="0080438E">
        <w:rPr>
          <w:rFonts w:ascii="Arial" w:hAnsi="Arial" w:cs="Arial"/>
          <w:sz w:val="22"/>
          <w:szCs w:val="22"/>
          <w:lang w:eastAsia="en-US"/>
        </w:rPr>
        <w:t>4. при прекратяване на юридическо лице – Страна по Договора без правоприемство,</w:t>
      </w:r>
      <w:r w:rsidRPr="0080438E">
        <w:rPr>
          <w:rFonts w:ascii="Arial" w:eastAsia="Calibri" w:hAnsi="Arial" w:cs="Arial"/>
          <w:sz w:val="22"/>
          <w:szCs w:val="22"/>
          <w:lang w:eastAsia="en-US"/>
        </w:rPr>
        <w:t xml:space="preserve"> </w:t>
      </w:r>
      <w:r w:rsidRPr="0080438E">
        <w:rPr>
          <w:rFonts w:ascii="Arial" w:hAnsi="Arial" w:cs="Arial"/>
          <w:sz w:val="22"/>
          <w:szCs w:val="22"/>
          <w:lang w:eastAsia="en-US"/>
        </w:rPr>
        <w:t>по смисъла на законодателството на държавата, в която съответното лице е установено;</w:t>
      </w:r>
    </w:p>
    <w:p w14:paraId="64BCC568" w14:textId="77777777" w:rsidR="0080438E" w:rsidRPr="0080438E" w:rsidRDefault="0080438E" w:rsidP="0080438E">
      <w:pPr>
        <w:keepLines/>
        <w:tabs>
          <w:tab w:val="left" w:pos="0"/>
        </w:tabs>
        <w:spacing w:after="120" w:line="276" w:lineRule="auto"/>
        <w:jc w:val="both"/>
        <w:rPr>
          <w:rFonts w:ascii="Arial" w:hAnsi="Arial" w:cs="Arial"/>
          <w:sz w:val="22"/>
          <w:szCs w:val="22"/>
          <w:lang w:eastAsia="en-US"/>
        </w:rPr>
      </w:pPr>
      <w:r w:rsidRPr="0080438E">
        <w:rPr>
          <w:rFonts w:ascii="Arial" w:hAnsi="Arial" w:cs="Arial"/>
          <w:sz w:val="22"/>
          <w:szCs w:val="22"/>
          <w:lang w:eastAsia="en-US"/>
        </w:rPr>
        <w:t xml:space="preserve">5. при условията по чл. 5, ал. 1, т. 3 от </w:t>
      </w:r>
      <w:r w:rsidRPr="0080438E">
        <w:rPr>
          <w:rFonts w:ascii="Arial" w:eastAsia="Calibri" w:hAnsi="Arial" w:cs="Arial"/>
          <w:sz w:val="22"/>
          <w:szCs w:val="22"/>
          <w:lang w:eastAsia="en-US"/>
        </w:rPr>
        <w:t>ЗИФОДРЮПДРКТЛТДС</w:t>
      </w:r>
      <w:r w:rsidRPr="0080438E">
        <w:rPr>
          <w:rFonts w:ascii="Arial" w:hAnsi="Arial" w:cs="Arial"/>
          <w:sz w:val="22"/>
          <w:szCs w:val="22"/>
          <w:lang w:eastAsia="en-US"/>
        </w:rPr>
        <w:t>.</w:t>
      </w:r>
    </w:p>
    <w:p w14:paraId="38EE190C"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b/>
          <w:sz w:val="22"/>
          <w:szCs w:val="22"/>
          <w:lang w:eastAsia="en-US"/>
        </w:rPr>
        <w:t>(2)</w:t>
      </w:r>
      <w:r w:rsidRPr="0080438E">
        <w:rPr>
          <w:rFonts w:ascii="Arial" w:hAnsi="Arial" w:cs="Arial"/>
          <w:sz w:val="22"/>
          <w:szCs w:val="22"/>
          <w:lang w:eastAsia="en-US"/>
        </w:rPr>
        <w:t xml:space="preserve"> Договорът може да бъде прекратен:</w:t>
      </w:r>
    </w:p>
    <w:p w14:paraId="2143BB47" w14:textId="77777777" w:rsidR="0080438E" w:rsidRPr="0080438E" w:rsidRDefault="0080438E" w:rsidP="0080438E">
      <w:pPr>
        <w:keepLines/>
        <w:tabs>
          <w:tab w:val="left" w:pos="0"/>
        </w:tabs>
        <w:spacing w:after="120" w:line="276" w:lineRule="auto"/>
        <w:jc w:val="both"/>
        <w:rPr>
          <w:rFonts w:ascii="Arial" w:hAnsi="Arial" w:cs="Arial"/>
          <w:sz w:val="22"/>
          <w:szCs w:val="22"/>
          <w:lang w:eastAsia="en-US"/>
        </w:rPr>
      </w:pPr>
      <w:r w:rsidRPr="0080438E">
        <w:rPr>
          <w:rFonts w:ascii="Arial" w:hAnsi="Arial" w:cs="Arial"/>
          <w:sz w:val="22"/>
          <w:szCs w:val="22"/>
          <w:lang w:eastAsia="en-US"/>
        </w:rPr>
        <w:t>1. по взаимно съгласие на Страните, изразено в писмена форма;</w:t>
      </w:r>
    </w:p>
    <w:p w14:paraId="3E744512" w14:textId="77777777" w:rsidR="0080438E" w:rsidRPr="0080438E" w:rsidRDefault="0080438E" w:rsidP="0080438E">
      <w:pPr>
        <w:keepLines/>
        <w:tabs>
          <w:tab w:val="left" w:pos="0"/>
        </w:tabs>
        <w:spacing w:after="120" w:line="276" w:lineRule="auto"/>
        <w:jc w:val="both"/>
        <w:rPr>
          <w:rFonts w:ascii="Arial" w:hAnsi="Arial" w:cs="Arial"/>
          <w:sz w:val="22"/>
          <w:szCs w:val="22"/>
          <w:lang w:eastAsia="en-US"/>
        </w:rPr>
      </w:pPr>
      <w:r w:rsidRPr="0080438E">
        <w:rPr>
          <w:rFonts w:ascii="Arial" w:hAnsi="Arial" w:cs="Arial"/>
          <w:sz w:val="22"/>
          <w:szCs w:val="22"/>
          <w:lang w:eastAsia="en-US"/>
        </w:rPr>
        <w:t>2. когато за ИЗПЪЛНИТЕЛЯ бъде открито производство по несъстоятелност или ликвидация – по искане на ВЪЗЛОЖИТЕЛЯ.</w:t>
      </w:r>
    </w:p>
    <w:p w14:paraId="0D8A98D0"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eastAsia="Calibri" w:hAnsi="Arial" w:cs="Arial"/>
          <w:b/>
          <w:bCs/>
          <w:sz w:val="22"/>
          <w:szCs w:val="22"/>
          <w:lang w:eastAsia="en-US"/>
        </w:rPr>
        <w:t>(3)</w:t>
      </w:r>
      <w:r w:rsidRPr="0080438E">
        <w:rPr>
          <w:rFonts w:ascii="Arial" w:eastAsia="Calibri" w:hAnsi="Arial" w:cs="Arial"/>
          <w:sz w:val="22"/>
          <w:szCs w:val="22"/>
          <w:lang w:eastAsia="en-US"/>
        </w:rPr>
        <w:t xml:space="preserve"> </w:t>
      </w:r>
      <w:r w:rsidRPr="0080438E">
        <w:rPr>
          <w:rFonts w:ascii="Arial" w:hAnsi="Arial" w:cs="Arial"/>
          <w:sz w:val="22"/>
          <w:szCs w:val="22"/>
          <w:lang w:eastAsia="en-US"/>
        </w:rPr>
        <w:t>ВЪЗЛОЖИТЕЛЯТ</w:t>
      </w:r>
      <w:r w:rsidRPr="0080438E">
        <w:rPr>
          <w:rFonts w:ascii="Arial" w:eastAsia="Calibri" w:hAnsi="Arial" w:cs="Arial"/>
          <w:sz w:val="22"/>
          <w:szCs w:val="22"/>
          <w:lang w:eastAsia="en-US"/>
        </w:rPr>
        <w:t xml:space="preserve"> може да прекрати/развали Договора едностранно с писмено </w:t>
      </w:r>
      <w:r w:rsidRPr="0080438E">
        <w:rPr>
          <w:rFonts w:ascii="Arial" w:hAnsi="Arial" w:cs="Arial"/>
          <w:sz w:val="22"/>
          <w:szCs w:val="22"/>
          <w:lang w:eastAsia="en-US"/>
        </w:rPr>
        <w:t>уведомление до ИЗПЪЛНИТЕЛЯ, както и да усвои гаранцията за изпълнение в следните случаи:</w:t>
      </w:r>
    </w:p>
    <w:p w14:paraId="19150BCD"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sz w:val="22"/>
          <w:szCs w:val="22"/>
          <w:lang w:eastAsia="en-US"/>
        </w:rPr>
        <w:t>1. В случай че ИЗПЪЛНИТЕЛЯТ забави изпълнението на кое да е задължение по Договора с повече от 3 (три) дни.</w:t>
      </w:r>
    </w:p>
    <w:p w14:paraId="57727FB4"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sz w:val="22"/>
          <w:szCs w:val="22"/>
          <w:lang w:eastAsia="en-US"/>
        </w:rPr>
        <w:t>2. При неизпълнение, различно от забавено изпълнение, от страна на ИЗПЪЛНИТЕЛЯ на едно или повече от задълженията му по Договора, за което той е бил уведомен и не е взел необходимите мерки в определения за това срок.</w:t>
      </w:r>
    </w:p>
    <w:p w14:paraId="5E99FA20"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sz w:val="22"/>
          <w:szCs w:val="22"/>
          <w:lang w:eastAsia="en-US"/>
        </w:rPr>
        <w:t>3. В случай че ИЗПЪЛНИТЕЛЯТ използва подизпълнители без да е декларирал това в документите за участие или използва подизпълнител, който е различен от този, който е посочил, освен в случаите, в които замяната, съответно включването на подизпълнител е извършено със съгласието на ВЪЗЛОЖИТЕЛЯ</w:t>
      </w:r>
      <w:r w:rsidRPr="0080438E">
        <w:rPr>
          <w:rFonts w:ascii="Arial" w:eastAsia="Calibri" w:hAnsi="Arial" w:cs="Arial"/>
          <w:sz w:val="22"/>
          <w:szCs w:val="22"/>
          <w:lang w:eastAsia="en-US"/>
        </w:rPr>
        <w:t xml:space="preserve"> </w:t>
      </w:r>
      <w:r w:rsidRPr="0080438E">
        <w:rPr>
          <w:rFonts w:ascii="Arial" w:hAnsi="Arial" w:cs="Arial"/>
          <w:sz w:val="22"/>
          <w:szCs w:val="22"/>
          <w:lang w:eastAsia="en-US"/>
        </w:rPr>
        <w:t>и в съответствие с разпоредбите на ЗОП.</w:t>
      </w:r>
    </w:p>
    <w:p w14:paraId="541D8061"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b/>
          <w:sz w:val="22"/>
          <w:szCs w:val="22"/>
          <w:lang w:eastAsia="en-US"/>
        </w:rPr>
        <w:lastRenderedPageBreak/>
        <w:t>(4)</w:t>
      </w:r>
      <w:r w:rsidRPr="0080438E">
        <w:rPr>
          <w:rFonts w:ascii="Arial" w:hAnsi="Arial" w:cs="Arial"/>
          <w:sz w:val="22"/>
          <w:szCs w:val="22"/>
          <w:lang w:eastAsia="en-US"/>
        </w:rPr>
        <w:t xml:space="preserve"> ВЪЗЛОЖИТЕЛЯТ</w:t>
      </w:r>
      <w:r w:rsidRPr="0080438E">
        <w:rPr>
          <w:rFonts w:ascii="Arial" w:eastAsia="Calibri" w:hAnsi="Arial" w:cs="Arial"/>
          <w:sz w:val="22"/>
          <w:szCs w:val="22"/>
          <w:lang w:eastAsia="en-US"/>
        </w:rPr>
        <w:t xml:space="preserve"> </w:t>
      </w:r>
      <w:r w:rsidRPr="0080438E">
        <w:rPr>
          <w:rFonts w:ascii="Arial" w:hAnsi="Arial" w:cs="Arial"/>
          <w:sz w:val="22"/>
          <w:szCs w:val="22"/>
          <w:lang w:eastAsia="en-US"/>
        </w:rPr>
        <w:t>има право да прекрати едностранно този Договор с изпращане на 30</w:t>
      </w:r>
      <w:r w:rsidRPr="0080438E">
        <w:rPr>
          <w:rFonts w:ascii="Arial" w:hAnsi="Arial" w:cs="Arial"/>
          <w:color w:val="0070C0"/>
          <w:spacing w:val="-4"/>
          <w:sz w:val="22"/>
          <w:szCs w:val="22"/>
          <w:lang w:eastAsia="en-US"/>
        </w:rPr>
        <w:t xml:space="preserve"> </w:t>
      </w:r>
      <w:r w:rsidRPr="0080438E">
        <w:rPr>
          <w:rFonts w:ascii="Arial" w:hAnsi="Arial" w:cs="Arial"/>
          <w:spacing w:val="-4"/>
          <w:sz w:val="22"/>
          <w:szCs w:val="22"/>
          <w:lang w:eastAsia="en-US"/>
        </w:rPr>
        <w:t xml:space="preserve">(тридесет) </w:t>
      </w:r>
      <w:r w:rsidRPr="0080438E">
        <w:rPr>
          <w:rFonts w:ascii="Arial" w:hAnsi="Arial" w:cs="Arial"/>
          <w:sz w:val="22"/>
          <w:szCs w:val="22"/>
          <w:lang w:eastAsia="en-US"/>
        </w:rPr>
        <w:t>дневно писмено предизвестие до ИЗПЪЛНИТЕЛЯ. В този случай ВЪЗЛОЖИТЕЛЯТ</w:t>
      </w:r>
      <w:r w:rsidRPr="0080438E">
        <w:rPr>
          <w:rFonts w:ascii="Arial" w:eastAsia="Calibri" w:hAnsi="Arial" w:cs="Arial"/>
          <w:sz w:val="22"/>
          <w:szCs w:val="22"/>
          <w:lang w:eastAsia="en-US"/>
        </w:rPr>
        <w:t xml:space="preserve"> </w:t>
      </w:r>
      <w:r w:rsidRPr="0080438E">
        <w:rPr>
          <w:rFonts w:ascii="Arial" w:hAnsi="Arial" w:cs="Arial"/>
          <w:sz w:val="22"/>
          <w:szCs w:val="22"/>
          <w:lang w:eastAsia="en-US"/>
        </w:rPr>
        <w:t>не дължи заплащане на обезщетения или неустойки на ИЗПЪЛНИТЕЛЯ.</w:t>
      </w:r>
    </w:p>
    <w:p w14:paraId="0AD2F284"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b/>
          <w:sz w:val="22"/>
          <w:szCs w:val="22"/>
          <w:lang w:eastAsia="en-US"/>
        </w:rPr>
        <w:t>Чл. 35.</w:t>
      </w:r>
      <w:r w:rsidRPr="0080438E">
        <w:rPr>
          <w:rFonts w:ascii="Arial" w:hAnsi="Arial" w:cs="Arial"/>
          <w:sz w:val="22"/>
          <w:szCs w:val="22"/>
          <w:lang w:eastAsia="en-US"/>
        </w:rPr>
        <w:t xml:space="preserve"> </w:t>
      </w:r>
      <w:r w:rsidRPr="0080438E">
        <w:rPr>
          <w:rFonts w:ascii="Arial" w:hAnsi="Arial" w:cs="Arial"/>
          <w:b/>
          <w:sz w:val="22"/>
          <w:szCs w:val="22"/>
          <w:lang w:eastAsia="en-US"/>
        </w:rPr>
        <w:t>(1)</w:t>
      </w:r>
      <w:r w:rsidRPr="0080438E">
        <w:rPr>
          <w:rFonts w:ascii="Arial" w:hAnsi="Arial" w:cs="Arial"/>
          <w:sz w:val="22"/>
          <w:szCs w:val="22"/>
          <w:lang w:eastAsia="en-US"/>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80438E">
        <w:rPr>
          <w:rFonts w:ascii="Arial" w:eastAsia="Calibri" w:hAnsi="Arial" w:cs="Arial"/>
          <w:sz w:val="22"/>
          <w:szCs w:val="22"/>
          <w:lang w:eastAsia="en-US"/>
        </w:rPr>
        <w:t xml:space="preserve"> </w:t>
      </w:r>
      <w:r w:rsidRPr="0080438E">
        <w:rPr>
          <w:rFonts w:ascii="Arial" w:hAnsi="Arial" w:cs="Arial"/>
          <w:sz w:val="22"/>
          <w:szCs w:val="22"/>
          <w:lang w:eastAsia="en-US"/>
        </w:rPr>
        <w:t>Разваляне на Договора не се допуска, когато неизпълнената част от задължението е незначителна с оглед на интереса на изправната Страна.</w:t>
      </w:r>
    </w:p>
    <w:p w14:paraId="59AE6D4C"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b/>
          <w:sz w:val="22"/>
          <w:szCs w:val="22"/>
          <w:lang w:eastAsia="en-US"/>
        </w:rPr>
        <w:t>(2)</w:t>
      </w:r>
      <w:r w:rsidRPr="0080438E">
        <w:rPr>
          <w:rFonts w:ascii="Arial" w:hAnsi="Arial" w:cs="Arial"/>
          <w:sz w:val="22"/>
          <w:szCs w:val="22"/>
          <w:lang w:eastAsia="en-US"/>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14:paraId="13A3D10E"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sz w:val="22"/>
          <w:szCs w:val="22"/>
          <w:lang w:eastAsia="en-US"/>
        </w:rPr>
        <w:t>1. ИЗПЪЛНИТЕЛЯТ не е започнал изпълнението на Услугите в срок до 3 (три) дни, считано от 21.05.2024 г.;</w:t>
      </w:r>
    </w:p>
    <w:p w14:paraId="0E97D4C4"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sz w:val="22"/>
          <w:szCs w:val="22"/>
          <w:lang w:eastAsia="en-US"/>
        </w:rPr>
        <w:t>2. ИЗПЪЛНИТЕЛЯТ е прекратил изпълнението на Услугите за повече от 3 (три) дни;</w:t>
      </w:r>
    </w:p>
    <w:p w14:paraId="71CA0C09"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sz w:val="22"/>
          <w:szCs w:val="22"/>
          <w:lang w:eastAsia="en-US"/>
        </w:rPr>
        <w:t>3. ИЗПЪЛНИТЕЛЯТ е допуснал съществено отклонение от Техническата спецификация и Техническото предложение, с оглед на което за ВЪЗЛОЖИТЕЛЯ могат да настъпят негативни последствия.</w:t>
      </w:r>
    </w:p>
    <w:p w14:paraId="6F3CB53F" w14:textId="77777777" w:rsidR="0080438E" w:rsidRPr="0080438E" w:rsidRDefault="0080438E" w:rsidP="0080438E">
      <w:pPr>
        <w:keepLines/>
        <w:tabs>
          <w:tab w:val="left" w:pos="0"/>
          <w:tab w:val="left" w:pos="4950"/>
        </w:tabs>
        <w:autoSpaceDE w:val="0"/>
        <w:autoSpaceDN w:val="0"/>
        <w:spacing w:after="120" w:line="276" w:lineRule="auto"/>
        <w:jc w:val="both"/>
        <w:rPr>
          <w:rFonts w:ascii="Arial" w:hAnsi="Arial" w:cs="Arial"/>
          <w:sz w:val="22"/>
          <w:szCs w:val="22"/>
          <w:lang w:eastAsia="en-US"/>
        </w:rPr>
      </w:pPr>
      <w:r w:rsidRPr="0080438E">
        <w:rPr>
          <w:rFonts w:ascii="Arial" w:hAnsi="Arial" w:cs="Arial"/>
          <w:b/>
          <w:sz w:val="22"/>
          <w:szCs w:val="22"/>
          <w:lang w:eastAsia="en-US"/>
        </w:rPr>
        <w:t xml:space="preserve"> (3) </w:t>
      </w:r>
      <w:r w:rsidRPr="0080438E">
        <w:rPr>
          <w:rFonts w:ascii="Arial" w:hAnsi="Arial" w:cs="Arial"/>
          <w:sz w:val="22"/>
          <w:szCs w:val="22"/>
          <w:lang w:eastAsia="en-US"/>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14:paraId="07021505" w14:textId="77777777" w:rsidR="0080438E" w:rsidRPr="0080438E" w:rsidRDefault="0080438E" w:rsidP="0080438E">
      <w:pPr>
        <w:keepLines/>
        <w:tabs>
          <w:tab w:val="left" w:pos="0"/>
        </w:tabs>
        <w:spacing w:after="120" w:line="276" w:lineRule="auto"/>
        <w:jc w:val="both"/>
        <w:rPr>
          <w:rFonts w:ascii="Arial" w:hAnsi="Arial" w:cs="Arial"/>
          <w:sz w:val="22"/>
          <w:szCs w:val="22"/>
          <w:lang w:eastAsia="en-US"/>
        </w:rPr>
      </w:pPr>
      <w:r w:rsidRPr="0080438E">
        <w:rPr>
          <w:rFonts w:ascii="Arial" w:hAnsi="Arial" w:cs="Arial"/>
          <w:b/>
          <w:sz w:val="22"/>
          <w:szCs w:val="22"/>
          <w:lang w:eastAsia="en-US"/>
        </w:rPr>
        <w:t xml:space="preserve">Чл. 36. </w:t>
      </w:r>
      <w:r w:rsidRPr="0080438E">
        <w:rPr>
          <w:rFonts w:ascii="Arial" w:hAnsi="Arial" w:cs="Arial"/>
          <w:sz w:val="22"/>
          <w:szCs w:val="22"/>
          <w:lang w:eastAsia="en-US"/>
        </w:rPr>
        <w:t xml:space="preserve">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Pr="0080438E">
        <w:rPr>
          <w:rFonts w:ascii="Arial" w:hAnsi="Arial" w:cs="Arial"/>
          <w:sz w:val="22"/>
          <w:szCs w:val="22"/>
          <w:lang w:eastAsia="en-US"/>
        </w:rPr>
        <w:t>непостигане</w:t>
      </w:r>
      <w:proofErr w:type="spellEnd"/>
      <w:r w:rsidRPr="0080438E">
        <w:rPr>
          <w:rFonts w:ascii="Arial" w:hAnsi="Arial" w:cs="Arial"/>
          <w:sz w:val="22"/>
          <w:szCs w:val="22"/>
          <w:lang w:eastAsia="en-US"/>
        </w:rPr>
        <w:t xml:space="preserve"> на съгласие – по реда на клаузата за разрешаване на спорове по този Договор.</w:t>
      </w:r>
    </w:p>
    <w:p w14:paraId="75ED2047"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b/>
          <w:sz w:val="22"/>
          <w:szCs w:val="22"/>
          <w:lang w:eastAsia="en-US"/>
        </w:rPr>
        <w:t xml:space="preserve">Чл. 37. </w:t>
      </w:r>
      <w:r w:rsidRPr="0080438E">
        <w:rPr>
          <w:rFonts w:ascii="Arial" w:hAnsi="Arial" w:cs="Arial"/>
          <w:sz w:val="22"/>
          <w:szCs w:val="22"/>
          <w:lang w:eastAsia="en-US"/>
        </w:rPr>
        <w:t>Във всички случаи на прекратяване на Договора, освен при прекратяване на юридическо лице – Страна по Договора без правоприемство:</w:t>
      </w:r>
    </w:p>
    <w:p w14:paraId="24FC3E3A"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sz w:val="22"/>
          <w:szCs w:val="22"/>
          <w:lang w:eastAsia="en-US"/>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14:paraId="7BEC096A"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sz w:val="22"/>
          <w:szCs w:val="22"/>
          <w:lang w:eastAsia="en-US"/>
        </w:rPr>
        <w:t>2. ИЗПЪЛНИТЕЛЯТ се задължава:</w:t>
      </w:r>
    </w:p>
    <w:p w14:paraId="29321940"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sz w:val="22"/>
          <w:szCs w:val="22"/>
          <w:lang w:eastAsia="en-US"/>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14:paraId="01FF7BE7"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sz w:val="22"/>
          <w:szCs w:val="22"/>
          <w:lang w:eastAsia="en-US"/>
        </w:rPr>
        <w:t>б) да предаде на ВЪЗЛОЖИТЕЛЯ всички отчети/разработки/доклади, изготвени от него в изпълнение на Договора до датата на прекратяването; и</w:t>
      </w:r>
    </w:p>
    <w:p w14:paraId="4141039E" w14:textId="77777777" w:rsidR="0080438E" w:rsidRPr="0080438E" w:rsidRDefault="0080438E" w:rsidP="0080438E">
      <w:pPr>
        <w:keepLines/>
        <w:tabs>
          <w:tab w:val="left" w:pos="0"/>
        </w:tabs>
        <w:autoSpaceDE w:val="0"/>
        <w:autoSpaceDN w:val="0"/>
        <w:spacing w:after="120" w:line="276" w:lineRule="auto"/>
        <w:jc w:val="both"/>
        <w:rPr>
          <w:rFonts w:ascii="Arial" w:hAnsi="Arial" w:cs="Arial"/>
          <w:sz w:val="22"/>
          <w:szCs w:val="22"/>
          <w:lang w:eastAsia="en-US"/>
        </w:rPr>
      </w:pPr>
      <w:r w:rsidRPr="0080438E">
        <w:rPr>
          <w:rFonts w:ascii="Arial" w:hAnsi="Arial" w:cs="Arial"/>
          <w:sz w:val="22"/>
          <w:szCs w:val="22"/>
          <w:lang w:eastAsia="en-US"/>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14:paraId="76348ECD" w14:textId="77777777" w:rsidR="0080438E" w:rsidRPr="0080438E" w:rsidRDefault="0080438E" w:rsidP="0080438E">
      <w:pPr>
        <w:tabs>
          <w:tab w:val="left" w:pos="0"/>
        </w:tabs>
        <w:spacing w:after="120" w:line="276" w:lineRule="auto"/>
        <w:jc w:val="both"/>
        <w:rPr>
          <w:rFonts w:ascii="Arial" w:hAnsi="Arial" w:cs="Arial"/>
          <w:sz w:val="22"/>
          <w:szCs w:val="22"/>
          <w:lang w:eastAsia="en-US"/>
        </w:rPr>
      </w:pPr>
      <w:r w:rsidRPr="0080438E">
        <w:rPr>
          <w:rFonts w:ascii="Arial" w:hAnsi="Arial" w:cs="Arial"/>
          <w:b/>
          <w:sz w:val="22"/>
          <w:szCs w:val="22"/>
          <w:lang w:eastAsia="en-US"/>
        </w:rPr>
        <w:t>Чл. 38. (1)</w:t>
      </w:r>
      <w:r w:rsidRPr="0080438E">
        <w:rPr>
          <w:rFonts w:ascii="Arial" w:hAnsi="Arial" w:cs="Arial"/>
          <w:sz w:val="22"/>
          <w:szCs w:val="22"/>
          <w:lang w:eastAsia="en-US"/>
        </w:rPr>
        <w:t xml:space="preserve"> При предсрочно прекратяване на Договора ВЪЗЛОЖИТЕЛЯТ е длъжен да заплати на ИЗПЪЛНИТЕЛЯ реално изпълнените и приети по установения ред Услуги, както и вложените резервни части (ако има такива), като разплащането се извършва след удържане на всички дължими от ИЗПЪЛНИТЕЛЯ суми по Договора, включително неустойките.</w:t>
      </w:r>
    </w:p>
    <w:p w14:paraId="59574D7A" w14:textId="77777777" w:rsidR="0080438E" w:rsidRPr="0080438E" w:rsidRDefault="0080438E" w:rsidP="0080438E">
      <w:pPr>
        <w:keepNext/>
        <w:keepLines/>
        <w:tabs>
          <w:tab w:val="left" w:pos="0"/>
        </w:tabs>
        <w:spacing w:after="120" w:line="276" w:lineRule="auto"/>
        <w:jc w:val="both"/>
        <w:outlineLvl w:val="1"/>
        <w:rPr>
          <w:rFonts w:ascii="Arial" w:hAnsi="Arial" w:cs="Arial"/>
          <w:b/>
          <w:bCs/>
          <w:sz w:val="22"/>
          <w:szCs w:val="22"/>
          <w:lang w:eastAsia="en-US"/>
        </w:rPr>
      </w:pPr>
      <w:r w:rsidRPr="0080438E">
        <w:rPr>
          <w:rFonts w:ascii="Arial" w:hAnsi="Arial" w:cs="Arial"/>
          <w:b/>
          <w:bCs/>
          <w:sz w:val="22"/>
          <w:szCs w:val="22"/>
          <w:lang w:eastAsia="en-US"/>
        </w:rPr>
        <w:lastRenderedPageBreak/>
        <w:t>ОБЩИ РАЗПОРЕДБИ</w:t>
      </w:r>
    </w:p>
    <w:p w14:paraId="054416AB"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u w:val="single"/>
          <w:lang w:eastAsia="en-GB"/>
        </w:rPr>
      </w:pPr>
      <w:r w:rsidRPr="0080438E">
        <w:rPr>
          <w:rFonts w:ascii="Arial" w:hAnsi="Arial" w:cs="Arial"/>
          <w:noProof/>
          <w:sz w:val="22"/>
          <w:szCs w:val="22"/>
          <w:u w:val="single"/>
          <w:lang w:eastAsia="en-GB"/>
        </w:rPr>
        <w:t xml:space="preserve">Дефинирани понятия и тълкуване </w:t>
      </w:r>
    </w:p>
    <w:p w14:paraId="20264D54" w14:textId="77777777" w:rsidR="0080438E" w:rsidRPr="0080438E" w:rsidRDefault="0080438E" w:rsidP="0080438E">
      <w:pPr>
        <w:tabs>
          <w:tab w:val="left" w:pos="0"/>
        </w:tabs>
        <w:suppressAutoHyphens/>
        <w:spacing w:after="120" w:line="276" w:lineRule="auto"/>
        <w:jc w:val="both"/>
        <w:rPr>
          <w:rFonts w:ascii="Arial" w:hAnsi="Arial" w:cs="Arial"/>
          <w:b/>
          <w:sz w:val="22"/>
          <w:szCs w:val="22"/>
          <w:lang w:eastAsia="en-US"/>
        </w:rPr>
      </w:pPr>
      <w:r w:rsidRPr="0080438E">
        <w:rPr>
          <w:rFonts w:ascii="Arial" w:hAnsi="Arial" w:cs="Arial"/>
          <w:b/>
          <w:sz w:val="22"/>
          <w:szCs w:val="22"/>
          <w:lang w:eastAsia="en-US"/>
        </w:rPr>
        <w:t xml:space="preserve">Чл. 39. (1) </w:t>
      </w:r>
      <w:r w:rsidRPr="0080438E">
        <w:rPr>
          <w:rFonts w:ascii="Arial" w:hAnsi="Arial" w:cs="Arial"/>
          <w:sz w:val="22"/>
          <w:szCs w:val="22"/>
          <w:lang w:eastAsia="en-US"/>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7871539F"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cs-CZ"/>
        </w:rPr>
      </w:pPr>
      <w:r w:rsidRPr="0080438E">
        <w:rPr>
          <w:rFonts w:ascii="Arial" w:hAnsi="Arial" w:cs="Arial"/>
          <w:b/>
          <w:sz w:val="22"/>
          <w:szCs w:val="22"/>
          <w:lang w:eastAsia="en-US"/>
        </w:rPr>
        <w:t xml:space="preserve">(2) </w:t>
      </w:r>
      <w:r w:rsidRPr="0080438E">
        <w:rPr>
          <w:rFonts w:ascii="Arial" w:hAnsi="Arial" w:cs="Arial"/>
          <w:noProof/>
          <w:sz w:val="22"/>
          <w:szCs w:val="22"/>
          <w:lang w:eastAsia="cs-CZ"/>
        </w:rPr>
        <w:t>При противоречие между различни разпоредби или условия, съдържащи се в Договора и Приложенията, се прилагат следните правила:</w:t>
      </w:r>
    </w:p>
    <w:p w14:paraId="2EA1FF3C"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cs-CZ"/>
        </w:rPr>
      </w:pPr>
      <w:r w:rsidRPr="0080438E">
        <w:rPr>
          <w:rFonts w:ascii="Arial" w:hAnsi="Arial" w:cs="Arial"/>
          <w:noProof/>
          <w:sz w:val="22"/>
          <w:szCs w:val="22"/>
          <w:lang w:eastAsia="cs-CZ"/>
        </w:rPr>
        <w:t>1. специалните разпоредби имат предимство пред общите разпоредби;</w:t>
      </w:r>
    </w:p>
    <w:p w14:paraId="17C98009"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cs-CZ"/>
        </w:rPr>
      </w:pPr>
      <w:r w:rsidRPr="0080438E">
        <w:rPr>
          <w:rFonts w:ascii="Arial" w:hAnsi="Arial" w:cs="Arial"/>
          <w:noProof/>
          <w:sz w:val="22"/>
          <w:szCs w:val="22"/>
          <w:lang w:eastAsia="cs-CZ"/>
        </w:rPr>
        <w:t>2. разпоредбите на Приложенията имат предимство пред разпоредбите на Договора</w:t>
      </w:r>
    </w:p>
    <w:p w14:paraId="28418794"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u w:val="single"/>
          <w:lang w:eastAsia="en-GB"/>
        </w:rPr>
      </w:pPr>
      <w:r w:rsidRPr="0080438E">
        <w:rPr>
          <w:rFonts w:ascii="Arial" w:hAnsi="Arial" w:cs="Arial"/>
          <w:noProof/>
          <w:sz w:val="22"/>
          <w:szCs w:val="22"/>
          <w:u w:val="single"/>
          <w:lang w:eastAsia="en-GB"/>
        </w:rPr>
        <w:t xml:space="preserve">Спазване на приложими норми </w:t>
      </w:r>
    </w:p>
    <w:p w14:paraId="74FAF5FB"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cs-CZ"/>
        </w:rPr>
      </w:pPr>
      <w:r w:rsidRPr="0080438E">
        <w:rPr>
          <w:rFonts w:ascii="Arial" w:hAnsi="Arial" w:cs="Arial"/>
          <w:b/>
          <w:sz w:val="22"/>
          <w:szCs w:val="22"/>
          <w:lang w:eastAsia="en-US"/>
        </w:rPr>
        <w:t xml:space="preserve">Чл. 40. </w:t>
      </w:r>
      <w:r w:rsidRPr="0080438E">
        <w:rPr>
          <w:rFonts w:ascii="Arial" w:hAnsi="Arial" w:cs="Arial"/>
          <w:noProof/>
          <w:sz w:val="22"/>
          <w:szCs w:val="22"/>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14:paraId="5ABB8762"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u w:val="single"/>
          <w:lang w:eastAsia="en-GB"/>
        </w:rPr>
      </w:pPr>
      <w:r w:rsidRPr="0080438E">
        <w:rPr>
          <w:rFonts w:ascii="Arial" w:hAnsi="Arial" w:cs="Arial"/>
          <w:noProof/>
          <w:sz w:val="22"/>
          <w:szCs w:val="22"/>
          <w:u w:val="single"/>
          <w:lang w:eastAsia="en-GB"/>
        </w:rPr>
        <w:t xml:space="preserve">Конфиденциалност </w:t>
      </w:r>
    </w:p>
    <w:p w14:paraId="67459556" w14:textId="77777777" w:rsidR="0080438E" w:rsidRPr="0080438E" w:rsidRDefault="0080438E" w:rsidP="0080438E">
      <w:pPr>
        <w:tabs>
          <w:tab w:val="left" w:pos="0"/>
        </w:tabs>
        <w:suppressAutoHyphens/>
        <w:spacing w:after="120" w:line="276" w:lineRule="auto"/>
        <w:jc w:val="both"/>
        <w:rPr>
          <w:rFonts w:ascii="Arial" w:hAnsi="Arial" w:cs="Arial"/>
          <w:bCs/>
          <w:noProof/>
          <w:sz w:val="22"/>
          <w:szCs w:val="22"/>
          <w:lang w:eastAsia="en-GB"/>
        </w:rPr>
      </w:pPr>
      <w:r w:rsidRPr="0080438E">
        <w:rPr>
          <w:rFonts w:ascii="Arial" w:hAnsi="Arial" w:cs="Arial"/>
          <w:b/>
          <w:sz w:val="22"/>
          <w:szCs w:val="22"/>
          <w:lang w:eastAsia="en-US"/>
        </w:rPr>
        <w:t xml:space="preserve">Чл. 41. </w:t>
      </w:r>
      <w:r w:rsidRPr="0080438E">
        <w:rPr>
          <w:rFonts w:ascii="Arial" w:hAnsi="Arial" w:cs="Arial"/>
          <w:b/>
          <w:bCs/>
          <w:noProof/>
          <w:sz w:val="22"/>
          <w:szCs w:val="22"/>
          <w:lang w:eastAsia="en-GB"/>
        </w:rPr>
        <w:t xml:space="preserve">(1) </w:t>
      </w:r>
      <w:r w:rsidRPr="0080438E">
        <w:rPr>
          <w:rFonts w:ascii="Arial" w:hAnsi="Arial" w:cs="Arial"/>
          <w:bCs/>
          <w:noProof/>
          <w:sz w:val="22"/>
          <w:szCs w:val="22"/>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80438E">
        <w:rPr>
          <w:rFonts w:ascii="Arial" w:hAnsi="Arial" w:cs="Arial"/>
          <w:b/>
          <w:bCs/>
          <w:noProof/>
          <w:sz w:val="22"/>
          <w:szCs w:val="22"/>
          <w:lang w:eastAsia="en-GB"/>
        </w:rPr>
        <w:t>Конфиденциална информация</w:t>
      </w:r>
      <w:r w:rsidRPr="0080438E">
        <w:rPr>
          <w:rFonts w:ascii="Arial" w:hAnsi="Arial" w:cs="Arial"/>
          <w:bCs/>
          <w:noProof/>
          <w:sz w:val="22"/>
          <w:szCs w:val="22"/>
          <w:lang w:eastAsia="en-GB"/>
        </w:rPr>
        <w:t xml:space="preserve">“). </w:t>
      </w:r>
    </w:p>
    <w:p w14:paraId="737F032B" w14:textId="77777777" w:rsidR="0080438E" w:rsidRPr="0080438E" w:rsidRDefault="0080438E" w:rsidP="0080438E">
      <w:pPr>
        <w:tabs>
          <w:tab w:val="left" w:pos="0"/>
        </w:tabs>
        <w:suppressAutoHyphens/>
        <w:spacing w:after="120" w:line="276" w:lineRule="auto"/>
        <w:jc w:val="both"/>
        <w:rPr>
          <w:rFonts w:ascii="Arial" w:hAnsi="Arial" w:cs="Arial"/>
          <w:bCs/>
          <w:noProof/>
          <w:sz w:val="22"/>
          <w:szCs w:val="22"/>
          <w:lang w:eastAsia="en-GB"/>
        </w:rPr>
      </w:pPr>
      <w:r w:rsidRPr="0080438E">
        <w:rPr>
          <w:rFonts w:ascii="Arial" w:hAnsi="Arial" w:cs="Arial"/>
          <w:bCs/>
          <w:noProof/>
          <w:sz w:val="22"/>
          <w:szCs w:val="22"/>
          <w:lang w:eastAsia="en-GB"/>
        </w:rPr>
        <w:t>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14:paraId="6AA97D48"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noProof/>
          <w:sz w:val="22"/>
          <w:szCs w:val="22"/>
          <w:lang w:eastAsia="en-GB"/>
        </w:rPr>
        <w:t>(2)</w:t>
      </w:r>
      <w:r w:rsidRPr="0080438E">
        <w:rPr>
          <w:rFonts w:ascii="Arial" w:hAnsi="Arial" w:cs="Arial"/>
          <w:noProof/>
          <w:sz w:val="22"/>
          <w:szCs w:val="22"/>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03382C52"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noProof/>
          <w:sz w:val="22"/>
          <w:szCs w:val="22"/>
          <w:lang w:eastAsia="en-GB"/>
        </w:rPr>
        <w:t>(3)</w:t>
      </w:r>
      <w:r w:rsidRPr="0080438E">
        <w:rPr>
          <w:rFonts w:ascii="Arial" w:hAnsi="Arial" w:cs="Arial"/>
          <w:noProof/>
          <w:sz w:val="22"/>
          <w:szCs w:val="22"/>
          <w:lang w:eastAsia="en-GB"/>
        </w:rPr>
        <w:t xml:space="preserve"> Не се счита за нарушение на задълженията за неразкриване на Конфиденциална информация, когато:</w:t>
      </w:r>
    </w:p>
    <w:p w14:paraId="1D08EE41"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noProof/>
          <w:sz w:val="22"/>
          <w:szCs w:val="22"/>
          <w:lang w:eastAsia="en-GB"/>
        </w:rPr>
        <w:t>1. информацията е станала или става публично достъпна, без нарушаване на този Договор от която и да е от Страните;</w:t>
      </w:r>
    </w:p>
    <w:p w14:paraId="7AA8EA63"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noProof/>
          <w:sz w:val="22"/>
          <w:szCs w:val="22"/>
          <w:lang w:eastAsia="en-GB"/>
        </w:rPr>
        <w:t>2. информацията се изисква по силата на закон, приложим спрямо която и да е от Страните; или</w:t>
      </w:r>
    </w:p>
    <w:p w14:paraId="3D34C057" w14:textId="77777777" w:rsidR="0080438E" w:rsidRPr="0080438E" w:rsidRDefault="0080438E" w:rsidP="0080438E">
      <w:pPr>
        <w:tabs>
          <w:tab w:val="left" w:pos="0"/>
        </w:tabs>
        <w:suppressAutoHyphens/>
        <w:spacing w:after="120" w:line="276" w:lineRule="auto"/>
        <w:jc w:val="both"/>
        <w:rPr>
          <w:rFonts w:ascii="Arial" w:hAnsi="Arial" w:cs="Arial"/>
          <w:bCs/>
          <w:noProof/>
          <w:sz w:val="22"/>
          <w:szCs w:val="22"/>
          <w:lang w:eastAsia="en-GB"/>
        </w:rPr>
      </w:pPr>
      <w:r w:rsidRPr="0080438E">
        <w:rPr>
          <w:rFonts w:ascii="Arial" w:hAnsi="Arial" w:cs="Arial"/>
          <w:bCs/>
          <w:noProof/>
          <w:sz w:val="22"/>
          <w:szCs w:val="22"/>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2BC3A47F" w14:textId="77777777" w:rsidR="0080438E" w:rsidRPr="0080438E" w:rsidRDefault="0080438E" w:rsidP="0080438E">
      <w:pPr>
        <w:tabs>
          <w:tab w:val="left" w:pos="0"/>
        </w:tabs>
        <w:suppressAutoHyphens/>
        <w:spacing w:after="120" w:line="276" w:lineRule="auto"/>
        <w:jc w:val="both"/>
        <w:rPr>
          <w:rFonts w:ascii="Arial" w:hAnsi="Arial" w:cs="Arial"/>
          <w:bCs/>
          <w:noProof/>
          <w:sz w:val="22"/>
          <w:szCs w:val="22"/>
          <w:lang w:eastAsia="en-GB"/>
        </w:rPr>
      </w:pPr>
      <w:r w:rsidRPr="0080438E">
        <w:rPr>
          <w:rFonts w:ascii="Arial" w:eastAsia="Calibri" w:hAnsi="Arial" w:cs="Arial"/>
          <w:sz w:val="22"/>
          <w:szCs w:val="22"/>
          <w:lang w:eastAsia="en-US"/>
        </w:rPr>
        <w:lastRenderedPageBreak/>
        <w:t>В случаите по точки 2 или 3 Страната, която следва да предостави информацията, уведомява незабавно другата Страна по Договора</w:t>
      </w:r>
      <w:r w:rsidRPr="0080438E">
        <w:rPr>
          <w:rFonts w:ascii="Arial" w:hAnsi="Arial" w:cs="Arial"/>
          <w:bCs/>
          <w:noProof/>
          <w:sz w:val="22"/>
          <w:szCs w:val="22"/>
          <w:lang w:eastAsia="en-GB"/>
        </w:rPr>
        <w:t>.</w:t>
      </w:r>
    </w:p>
    <w:p w14:paraId="0B8A5C47" w14:textId="77777777" w:rsidR="0080438E" w:rsidRPr="0080438E" w:rsidRDefault="0080438E" w:rsidP="0080438E">
      <w:pPr>
        <w:tabs>
          <w:tab w:val="left" w:pos="0"/>
        </w:tabs>
        <w:suppressAutoHyphens/>
        <w:spacing w:after="120" w:line="276" w:lineRule="auto"/>
        <w:jc w:val="both"/>
        <w:rPr>
          <w:rFonts w:ascii="Arial" w:hAnsi="Arial" w:cs="Arial"/>
          <w:bCs/>
          <w:noProof/>
          <w:sz w:val="22"/>
          <w:szCs w:val="22"/>
          <w:lang w:eastAsia="en-GB"/>
        </w:rPr>
      </w:pPr>
      <w:r w:rsidRPr="0080438E">
        <w:rPr>
          <w:rFonts w:ascii="Arial" w:hAnsi="Arial" w:cs="Arial"/>
          <w:b/>
          <w:bCs/>
          <w:noProof/>
          <w:sz w:val="22"/>
          <w:szCs w:val="22"/>
          <w:lang w:eastAsia="en-GB"/>
        </w:rPr>
        <w:t>(4)</w:t>
      </w:r>
      <w:r w:rsidRPr="0080438E">
        <w:rPr>
          <w:rFonts w:ascii="Arial" w:hAnsi="Arial" w:cs="Arial"/>
          <w:bCs/>
          <w:noProof/>
          <w:sz w:val="22"/>
          <w:szCs w:val="22"/>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14:paraId="5602D5DA" w14:textId="77777777" w:rsidR="0080438E" w:rsidRPr="0080438E" w:rsidRDefault="0080438E" w:rsidP="0080438E">
      <w:pPr>
        <w:tabs>
          <w:tab w:val="left" w:pos="0"/>
        </w:tabs>
        <w:suppressAutoHyphens/>
        <w:spacing w:after="120" w:line="276" w:lineRule="auto"/>
        <w:jc w:val="both"/>
        <w:rPr>
          <w:rFonts w:ascii="Arial" w:hAnsi="Arial" w:cs="Arial"/>
          <w:bCs/>
          <w:noProof/>
          <w:sz w:val="22"/>
          <w:szCs w:val="22"/>
          <w:lang w:eastAsia="en-GB"/>
        </w:rPr>
      </w:pPr>
      <w:r w:rsidRPr="0080438E">
        <w:rPr>
          <w:rFonts w:ascii="Arial" w:hAnsi="Arial" w:cs="Arial"/>
          <w:bCs/>
          <w:noProof/>
          <w:sz w:val="22"/>
          <w:szCs w:val="22"/>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45D2DFAA" w14:textId="77777777" w:rsidR="0080438E" w:rsidRPr="0080438E" w:rsidRDefault="0080438E" w:rsidP="0080438E">
      <w:pPr>
        <w:tabs>
          <w:tab w:val="left" w:pos="0"/>
          <w:tab w:val="left" w:pos="7088"/>
        </w:tabs>
        <w:spacing w:after="120" w:line="276" w:lineRule="auto"/>
        <w:jc w:val="both"/>
        <w:rPr>
          <w:rFonts w:ascii="Arial" w:hAnsi="Arial" w:cs="Arial"/>
          <w:bCs/>
          <w:noProof/>
          <w:sz w:val="22"/>
          <w:szCs w:val="22"/>
          <w:lang w:eastAsia="en-GB"/>
        </w:rPr>
      </w:pPr>
      <w:r w:rsidRPr="0080438E">
        <w:rPr>
          <w:rFonts w:ascii="Arial" w:eastAsia="Calibri" w:hAnsi="Arial" w:cs="Arial"/>
          <w:b/>
          <w:bCs/>
          <w:sz w:val="22"/>
          <w:szCs w:val="22"/>
          <w:lang w:eastAsia="en-US"/>
        </w:rPr>
        <w:t xml:space="preserve">(5) </w:t>
      </w:r>
      <w:r w:rsidRPr="0080438E">
        <w:rPr>
          <w:rFonts w:ascii="Arial" w:hAnsi="Arial" w:cs="Arial"/>
          <w:bCs/>
          <w:noProof/>
          <w:sz w:val="22"/>
          <w:szCs w:val="22"/>
          <w:lang w:eastAsia="en-GB"/>
        </w:rPr>
        <w:t>Страните по този договор се задължават да опазват репутацията и доброто име на ИЗПЪЛНИТЕЛЯ и ВЪЗЛОЖИТЕЛЯ, както и да се въздържат и да осигурят въздържането от страна на техните работници, служители и на всички техни подизпълнители от всякакви действия, които могат да имат негативен ефект върху икономическите и други законни интереси на ВЪЗЛОЖИТЕЛЯ и/или ИЗПЪЛНИТЕЛЯ и неговата репутация и добро име</w:t>
      </w:r>
      <w:r w:rsidRPr="0080438E">
        <w:rPr>
          <w:rFonts w:ascii="Arial" w:eastAsia="Calibri" w:hAnsi="Arial" w:cs="Arial"/>
          <w:sz w:val="22"/>
          <w:szCs w:val="22"/>
          <w:lang w:eastAsia="en-US"/>
        </w:rPr>
        <w:t>.</w:t>
      </w:r>
    </w:p>
    <w:p w14:paraId="45DB63EF" w14:textId="77777777" w:rsidR="0080438E" w:rsidRPr="0080438E" w:rsidRDefault="0080438E" w:rsidP="0080438E">
      <w:pPr>
        <w:tabs>
          <w:tab w:val="left" w:pos="0"/>
        </w:tabs>
        <w:suppressAutoHyphens/>
        <w:spacing w:after="120" w:line="276" w:lineRule="auto"/>
        <w:jc w:val="both"/>
        <w:rPr>
          <w:rFonts w:ascii="Arial" w:hAnsi="Arial" w:cs="Arial"/>
          <w:bCs/>
          <w:noProof/>
          <w:sz w:val="22"/>
          <w:szCs w:val="22"/>
          <w:u w:val="single"/>
          <w:lang w:eastAsia="en-GB"/>
        </w:rPr>
      </w:pPr>
      <w:r w:rsidRPr="0080438E">
        <w:rPr>
          <w:rFonts w:ascii="Arial" w:hAnsi="Arial" w:cs="Arial"/>
          <w:bCs/>
          <w:noProof/>
          <w:sz w:val="22"/>
          <w:szCs w:val="22"/>
          <w:u w:val="single"/>
          <w:lang w:eastAsia="en-GB"/>
        </w:rPr>
        <w:t>Публични изявления</w:t>
      </w:r>
      <w:bookmarkStart w:id="69" w:name="_DV_M169"/>
      <w:bookmarkStart w:id="70" w:name="_DV_M170"/>
      <w:bookmarkEnd w:id="69"/>
      <w:bookmarkEnd w:id="70"/>
    </w:p>
    <w:p w14:paraId="0C95A63D"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sz w:val="22"/>
          <w:szCs w:val="22"/>
          <w:lang w:eastAsia="en-US"/>
        </w:rPr>
        <w:t xml:space="preserve">Чл. 42. </w:t>
      </w:r>
      <w:r w:rsidRPr="0080438E">
        <w:rPr>
          <w:rFonts w:ascii="Arial" w:hAnsi="Arial" w:cs="Arial"/>
          <w:noProof/>
          <w:sz w:val="22"/>
          <w:szCs w:val="22"/>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80438E">
        <w:rPr>
          <w:rFonts w:ascii="Arial" w:hAnsi="Arial" w:cs="Arial"/>
          <w:bCs/>
          <w:noProof/>
          <w:sz w:val="22"/>
          <w:szCs w:val="22"/>
          <w:lang w:eastAsia="en-GB"/>
        </w:rPr>
        <w:t xml:space="preserve">ВЪЗЛОЖИТЕЛЯ </w:t>
      </w:r>
      <w:r w:rsidRPr="0080438E">
        <w:rPr>
          <w:rFonts w:ascii="Arial" w:hAnsi="Arial" w:cs="Arial"/>
          <w:noProof/>
          <w:sz w:val="22"/>
          <w:szCs w:val="22"/>
          <w:lang w:eastAsia="en-GB"/>
        </w:rPr>
        <w:t xml:space="preserve">или на резултати от работата на ИЗПЪЛНИТЕЛЯ, без предварителното писмено съгласие на </w:t>
      </w:r>
      <w:r w:rsidRPr="0080438E">
        <w:rPr>
          <w:rFonts w:ascii="Arial" w:hAnsi="Arial" w:cs="Arial"/>
          <w:bCs/>
          <w:noProof/>
          <w:sz w:val="22"/>
          <w:szCs w:val="22"/>
          <w:lang w:eastAsia="en-GB"/>
        </w:rPr>
        <w:t>ВЪЗЛОЖИТЕЛЯ</w:t>
      </w:r>
      <w:r w:rsidRPr="0080438E">
        <w:rPr>
          <w:rFonts w:ascii="Arial" w:hAnsi="Arial" w:cs="Arial"/>
          <w:noProof/>
          <w:sz w:val="22"/>
          <w:szCs w:val="22"/>
          <w:lang w:eastAsia="en-GB"/>
        </w:rPr>
        <w:t>, което съгласие няма да бъде безпричинно отказано или забавено.</w:t>
      </w:r>
    </w:p>
    <w:p w14:paraId="6417208A"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u w:val="single"/>
          <w:lang w:eastAsia="cs-CZ"/>
        </w:rPr>
      </w:pPr>
      <w:r w:rsidRPr="0080438E">
        <w:rPr>
          <w:rFonts w:ascii="Arial" w:hAnsi="Arial" w:cs="Arial"/>
          <w:noProof/>
          <w:sz w:val="22"/>
          <w:szCs w:val="22"/>
          <w:u w:val="single"/>
          <w:lang w:eastAsia="cs-CZ"/>
        </w:rPr>
        <w:t>Авторски права</w:t>
      </w:r>
    </w:p>
    <w:p w14:paraId="664838AE"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cs-CZ"/>
        </w:rPr>
      </w:pPr>
      <w:r w:rsidRPr="0080438E">
        <w:rPr>
          <w:rFonts w:ascii="Arial" w:hAnsi="Arial" w:cs="Arial"/>
          <w:b/>
          <w:sz w:val="22"/>
          <w:szCs w:val="22"/>
          <w:lang w:eastAsia="en-US"/>
        </w:rPr>
        <w:t xml:space="preserve">Чл. 43. </w:t>
      </w:r>
      <w:r w:rsidRPr="0080438E">
        <w:rPr>
          <w:rFonts w:ascii="Arial" w:hAnsi="Arial" w:cs="Arial"/>
          <w:b/>
          <w:bCs/>
          <w:noProof/>
          <w:sz w:val="22"/>
          <w:szCs w:val="22"/>
          <w:lang w:eastAsia="cs-CZ"/>
        </w:rPr>
        <w:t>(1)</w:t>
      </w:r>
      <w:r w:rsidRPr="0080438E">
        <w:rPr>
          <w:rFonts w:ascii="Arial" w:hAnsi="Arial" w:cs="Arial"/>
          <w:noProof/>
          <w:sz w:val="22"/>
          <w:szCs w:val="22"/>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14:paraId="7BB35049"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cs-CZ"/>
        </w:rPr>
      </w:pPr>
      <w:r w:rsidRPr="0080438E">
        <w:rPr>
          <w:rFonts w:ascii="Arial" w:hAnsi="Arial" w:cs="Arial"/>
          <w:b/>
          <w:noProof/>
          <w:sz w:val="22"/>
          <w:szCs w:val="22"/>
          <w:lang w:eastAsia="cs-CZ"/>
        </w:rPr>
        <w:t>(2)</w:t>
      </w:r>
      <w:r w:rsidRPr="0080438E">
        <w:rPr>
          <w:rFonts w:ascii="Arial" w:hAnsi="Arial" w:cs="Arial"/>
          <w:noProof/>
          <w:sz w:val="22"/>
          <w:szCs w:val="22"/>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14:paraId="291C01FF"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cs-CZ"/>
        </w:rPr>
      </w:pPr>
      <w:r w:rsidRPr="0080438E">
        <w:rPr>
          <w:rFonts w:ascii="Arial" w:hAnsi="Arial" w:cs="Arial"/>
          <w:noProof/>
          <w:sz w:val="22"/>
          <w:szCs w:val="22"/>
          <w:lang w:eastAsia="cs-CZ"/>
        </w:rPr>
        <w:t>1. чрез промяна на съответния документ или материал; или</w:t>
      </w:r>
    </w:p>
    <w:p w14:paraId="328568AE"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cs-CZ"/>
        </w:rPr>
      </w:pPr>
      <w:r w:rsidRPr="0080438E">
        <w:rPr>
          <w:rFonts w:ascii="Arial" w:hAnsi="Arial" w:cs="Arial"/>
          <w:noProof/>
          <w:sz w:val="22"/>
          <w:szCs w:val="22"/>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430DBB45"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cs-CZ"/>
        </w:rPr>
      </w:pPr>
      <w:r w:rsidRPr="0080438E">
        <w:rPr>
          <w:rFonts w:ascii="Arial" w:hAnsi="Arial" w:cs="Arial"/>
          <w:noProof/>
          <w:sz w:val="22"/>
          <w:szCs w:val="22"/>
          <w:lang w:eastAsia="cs-CZ"/>
        </w:rPr>
        <w:t>3. като получи за своя сметка разрешение за ползване на продукта от третото лице, чиито права са нарушени.</w:t>
      </w:r>
    </w:p>
    <w:p w14:paraId="00D61AAA"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cs-CZ"/>
        </w:rPr>
      </w:pPr>
      <w:r w:rsidRPr="0080438E">
        <w:rPr>
          <w:rFonts w:ascii="Arial" w:hAnsi="Arial" w:cs="Arial"/>
          <w:b/>
          <w:noProof/>
          <w:sz w:val="22"/>
          <w:szCs w:val="22"/>
          <w:lang w:eastAsia="cs-CZ"/>
        </w:rPr>
        <w:t>(3)</w:t>
      </w:r>
      <w:r w:rsidRPr="0080438E">
        <w:rPr>
          <w:rFonts w:ascii="Arial" w:hAnsi="Arial" w:cs="Arial"/>
          <w:b/>
          <w:bCs/>
          <w:noProof/>
          <w:sz w:val="22"/>
          <w:szCs w:val="22"/>
          <w:lang w:eastAsia="cs-CZ"/>
        </w:rPr>
        <w:t xml:space="preserve"> </w:t>
      </w:r>
      <w:r w:rsidRPr="0080438E">
        <w:rPr>
          <w:rFonts w:ascii="Arial" w:hAnsi="Arial" w:cs="Arial"/>
          <w:noProof/>
          <w:sz w:val="22"/>
          <w:szCs w:val="22"/>
          <w:lang w:eastAsia="cs-CZ"/>
        </w:rPr>
        <w:t>ВЪЗЛОЖИТЕЛЯТ уведомява ИЗПЪЛНИТЕЛЯ за претенциите за нарушени авторски права от страна на трети лица в срок до 3 (три)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14:paraId="30C9A202"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cs-CZ"/>
        </w:rPr>
      </w:pPr>
      <w:r w:rsidRPr="0080438E">
        <w:rPr>
          <w:rFonts w:ascii="Arial" w:hAnsi="Arial" w:cs="Arial"/>
          <w:b/>
          <w:bCs/>
          <w:noProof/>
          <w:sz w:val="22"/>
          <w:szCs w:val="22"/>
          <w:lang w:eastAsia="cs-CZ"/>
        </w:rPr>
        <w:lastRenderedPageBreak/>
        <w:t>(4)</w:t>
      </w:r>
      <w:r w:rsidRPr="0080438E">
        <w:rPr>
          <w:rFonts w:ascii="Arial" w:hAnsi="Arial" w:cs="Arial"/>
          <w:b/>
          <w:noProof/>
          <w:sz w:val="22"/>
          <w:szCs w:val="22"/>
          <w:lang w:eastAsia="cs-CZ"/>
        </w:rPr>
        <w:t xml:space="preserve"> </w:t>
      </w:r>
      <w:r w:rsidRPr="0080438E">
        <w:rPr>
          <w:rFonts w:ascii="Arial" w:hAnsi="Arial" w:cs="Arial"/>
          <w:noProof/>
          <w:sz w:val="22"/>
          <w:szCs w:val="22"/>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14:paraId="4258EDAF"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cs-CZ"/>
        </w:rPr>
      </w:pPr>
      <w:r w:rsidRPr="0080438E">
        <w:rPr>
          <w:rFonts w:ascii="Arial" w:hAnsi="Arial" w:cs="Arial"/>
          <w:noProof/>
          <w:sz w:val="22"/>
          <w:szCs w:val="22"/>
          <w:u w:val="single"/>
          <w:lang w:eastAsia="cs-CZ"/>
        </w:rPr>
        <w:t>Прехвърляне на права и задължения</w:t>
      </w:r>
    </w:p>
    <w:p w14:paraId="68A33870"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cs-CZ"/>
        </w:rPr>
      </w:pPr>
      <w:r w:rsidRPr="0080438E">
        <w:rPr>
          <w:rFonts w:ascii="Arial" w:hAnsi="Arial" w:cs="Arial"/>
          <w:b/>
          <w:sz w:val="22"/>
          <w:szCs w:val="22"/>
          <w:lang w:eastAsia="en-US"/>
        </w:rPr>
        <w:t xml:space="preserve">Чл. 44. </w:t>
      </w:r>
      <w:r w:rsidRPr="0080438E">
        <w:rPr>
          <w:rFonts w:ascii="Arial" w:hAnsi="Arial" w:cs="Arial"/>
          <w:noProof/>
          <w:sz w:val="22"/>
          <w:szCs w:val="22"/>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80438E">
        <w:rPr>
          <w:rFonts w:ascii="Arial" w:hAnsi="Arial" w:cs="Arial"/>
          <w:sz w:val="22"/>
          <w:szCs w:val="22"/>
        </w:rPr>
        <w:t xml:space="preserve"> </w:t>
      </w:r>
      <w:r w:rsidRPr="0080438E">
        <w:rPr>
          <w:rFonts w:ascii="Arial" w:hAnsi="Arial" w:cs="Arial"/>
          <w:noProof/>
          <w:sz w:val="22"/>
          <w:szCs w:val="22"/>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14:paraId="58B90B62"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u w:val="single"/>
          <w:lang w:eastAsia="en-GB"/>
        </w:rPr>
      </w:pPr>
      <w:r w:rsidRPr="0080438E">
        <w:rPr>
          <w:rFonts w:ascii="Arial" w:hAnsi="Arial" w:cs="Arial"/>
          <w:noProof/>
          <w:sz w:val="22"/>
          <w:szCs w:val="22"/>
          <w:u w:val="single"/>
          <w:lang w:eastAsia="en-GB"/>
        </w:rPr>
        <w:t>Изменения</w:t>
      </w:r>
    </w:p>
    <w:p w14:paraId="4DF6A19E"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sz w:val="22"/>
          <w:szCs w:val="22"/>
          <w:lang w:eastAsia="en-US"/>
        </w:rPr>
        <w:t xml:space="preserve">Чл. 45. </w:t>
      </w:r>
      <w:r w:rsidRPr="0080438E">
        <w:rPr>
          <w:rFonts w:ascii="Arial" w:hAnsi="Arial" w:cs="Arial"/>
          <w:noProof/>
          <w:sz w:val="22"/>
          <w:szCs w:val="22"/>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09A2FD46"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u w:val="single"/>
          <w:lang w:eastAsia="en-GB"/>
        </w:rPr>
      </w:pPr>
      <w:r w:rsidRPr="0080438E">
        <w:rPr>
          <w:rFonts w:ascii="Arial" w:hAnsi="Arial" w:cs="Arial"/>
          <w:noProof/>
          <w:sz w:val="22"/>
          <w:szCs w:val="22"/>
          <w:u w:val="single"/>
          <w:lang w:eastAsia="en-GB"/>
        </w:rPr>
        <w:t>Непреодолима сила</w:t>
      </w:r>
    </w:p>
    <w:p w14:paraId="4CDB15DC"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sz w:val="22"/>
          <w:szCs w:val="22"/>
          <w:lang w:eastAsia="en-US"/>
        </w:rPr>
        <w:t xml:space="preserve">Чл. 46. (1) </w:t>
      </w:r>
      <w:r w:rsidRPr="0080438E">
        <w:rPr>
          <w:rFonts w:ascii="Arial" w:hAnsi="Arial" w:cs="Arial"/>
          <w:noProof/>
          <w:sz w:val="22"/>
          <w:szCs w:val="22"/>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14:paraId="0BE271F1"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sz w:val="22"/>
          <w:szCs w:val="22"/>
          <w:lang w:eastAsia="en-US"/>
        </w:rPr>
        <w:t xml:space="preserve">(2) </w:t>
      </w:r>
      <w:r w:rsidRPr="0080438E">
        <w:rPr>
          <w:rFonts w:ascii="Arial" w:hAnsi="Arial" w:cs="Arial"/>
          <w:noProof/>
          <w:sz w:val="22"/>
          <w:szCs w:val="22"/>
          <w:lang w:eastAsia="en-GB"/>
        </w:rPr>
        <w:t>За целите на този Договор, „непреодолима сила“ има значението на това понятие по смисъла на чл. 306, ал. 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14:paraId="0939D5F0"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sz w:val="22"/>
          <w:szCs w:val="22"/>
          <w:lang w:eastAsia="en-US"/>
        </w:rPr>
        <w:t xml:space="preserve">(3) </w:t>
      </w:r>
      <w:r w:rsidRPr="0080438E">
        <w:rPr>
          <w:rFonts w:ascii="Arial" w:hAnsi="Arial" w:cs="Arial"/>
          <w:noProof/>
          <w:sz w:val="22"/>
          <w:szCs w:val="22"/>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3 (три)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14:paraId="0AD11230"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sz w:val="22"/>
          <w:szCs w:val="22"/>
          <w:lang w:eastAsia="en-US"/>
        </w:rPr>
        <w:t xml:space="preserve">(4) </w:t>
      </w:r>
      <w:r w:rsidRPr="0080438E">
        <w:rPr>
          <w:rFonts w:ascii="Arial" w:hAnsi="Arial" w:cs="Arial"/>
          <w:noProof/>
          <w:sz w:val="22"/>
          <w:szCs w:val="22"/>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14:paraId="11B35F2E"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sz w:val="22"/>
          <w:szCs w:val="22"/>
          <w:lang w:eastAsia="en-US"/>
        </w:rPr>
        <w:t xml:space="preserve">(5) </w:t>
      </w:r>
      <w:r w:rsidRPr="0080438E">
        <w:rPr>
          <w:rFonts w:ascii="Arial" w:hAnsi="Arial" w:cs="Arial"/>
          <w:noProof/>
          <w:sz w:val="22"/>
          <w:szCs w:val="22"/>
          <w:lang w:eastAsia="en-GB"/>
        </w:rPr>
        <w:t xml:space="preserve">Не може да се позовава на непреодолима сила Страна: </w:t>
      </w:r>
    </w:p>
    <w:p w14:paraId="295733D7"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noProof/>
          <w:sz w:val="22"/>
          <w:szCs w:val="22"/>
          <w:lang w:eastAsia="en-GB"/>
        </w:rPr>
        <w:t>1. която е била в забава или друго неизпълнение преди настъпването на непреодолима сила;</w:t>
      </w:r>
    </w:p>
    <w:p w14:paraId="116C8790"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noProof/>
          <w:sz w:val="22"/>
          <w:szCs w:val="22"/>
          <w:lang w:eastAsia="en-GB"/>
        </w:rPr>
        <w:t>2. която не е информирала другата Страна за настъпването на непреодолима сила и не е представила необходимите документи съгласно ал. 3 в посочения в същата алинея срок; или</w:t>
      </w:r>
    </w:p>
    <w:p w14:paraId="0B996B98"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noProof/>
          <w:sz w:val="22"/>
          <w:szCs w:val="22"/>
          <w:lang w:eastAsia="en-GB"/>
        </w:rPr>
        <w:t>3. чиято небрежност или умишлени действия или бездействия са довели до невъзможност за изпълнение на Договора.</w:t>
      </w:r>
    </w:p>
    <w:p w14:paraId="17C15640"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sz w:val="22"/>
          <w:szCs w:val="22"/>
          <w:lang w:eastAsia="en-US"/>
        </w:rPr>
        <w:t xml:space="preserve">(6) </w:t>
      </w:r>
      <w:r w:rsidRPr="0080438E">
        <w:rPr>
          <w:rFonts w:ascii="Arial" w:hAnsi="Arial" w:cs="Arial"/>
          <w:noProof/>
          <w:sz w:val="22"/>
          <w:szCs w:val="22"/>
          <w:lang w:eastAsia="en-GB"/>
        </w:rPr>
        <w:t>Липсата на парични средства не представлява непреодолима сила.</w:t>
      </w:r>
    </w:p>
    <w:p w14:paraId="6F169948"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u w:val="single"/>
          <w:lang w:eastAsia="en-GB"/>
        </w:rPr>
      </w:pPr>
      <w:bookmarkStart w:id="71" w:name="_Hlk82122789"/>
      <w:r w:rsidRPr="0080438E">
        <w:rPr>
          <w:rFonts w:ascii="Arial" w:hAnsi="Arial" w:cs="Arial"/>
          <w:noProof/>
          <w:sz w:val="22"/>
          <w:szCs w:val="22"/>
          <w:u w:val="single"/>
          <w:lang w:eastAsia="en-GB"/>
        </w:rPr>
        <w:t>Нищожност на отделни клаузи</w:t>
      </w:r>
    </w:p>
    <w:p w14:paraId="51035CA9" w14:textId="77777777" w:rsidR="0080438E" w:rsidRPr="0080438E" w:rsidRDefault="0080438E" w:rsidP="0080438E">
      <w:pPr>
        <w:tabs>
          <w:tab w:val="left" w:pos="0"/>
        </w:tabs>
        <w:suppressAutoHyphens/>
        <w:spacing w:after="120" w:line="276" w:lineRule="auto"/>
        <w:jc w:val="both"/>
        <w:rPr>
          <w:rFonts w:ascii="Arial" w:hAnsi="Arial" w:cs="Arial"/>
          <w:b/>
          <w:bCs/>
          <w:noProof/>
          <w:sz w:val="22"/>
          <w:szCs w:val="22"/>
          <w:lang w:eastAsia="en-GB"/>
        </w:rPr>
      </w:pPr>
      <w:r w:rsidRPr="0080438E">
        <w:rPr>
          <w:rFonts w:ascii="Arial" w:hAnsi="Arial" w:cs="Arial"/>
          <w:b/>
          <w:sz w:val="22"/>
          <w:szCs w:val="22"/>
          <w:lang w:eastAsia="en-US"/>
        </w:rPr>
        <w:t>Чл. 47.</w:t>
      </w:r>
      <w:r w:rsidRPr="0080438E">
        <w:rPr>
          <w:rFonts w:ascii="Arial" w:hAnsi="Arial" w:cs="Arial"/>
          <w:noProof/>
          <w:sz w:val="22"/>
          <w:szCs w:val="22"/>
          <w:lang w:eastAsia="en-GB"/>
        </w:rPr>
        <w:t xml:space="preserve"> 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w:t>
      </w:r>
      <w:r w:rsidRPr="0080438E">
        <w:rPr>
          <w:rFonts w:ascii="Arial" w:hAnsi="Arial" w:cs="Arial"/>
          <w:noProof/>
          <w:sz w:val="22"/>
          <w:szCs w:val="22"/>
          <w:lang w:eastAsia="en-GB"/>
        </w:rPr>
        <w:lastRenderedPageBreak/>
        <w:t>на някоя клауза от Договора не води до нищожност на друга клауза или на Договора като цяло.</w:t>
      </w:r>
    </w:p>
    <w:bookmarkEnd w:id="71"/>
    <w:p w14:paraId="0906A2D4"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u w:val="single"/>
          <w:lang w:eastAsia="en-GB"/>
        </w:rPr>
      </w:pPr>
      <w:r w:rsidRPr="0080438E">
        <w:rPr>
          <w:rFonts w:ascii="Arial" w:hAnsi="Arial" w:cs="Arial"/>
          <w:noProof/>
          <w:sz w:val="22"/>
          <w:szCs w:val="22"/>
          <w:u w:val="single"/>
          <w:lang w:eastAsia="en-GB"/>
        </w:rPr>
        <w:t>Уведомления</w:t>
      </w:r>
    </w:p>
    <w:p w14:paraId="5EA153EA"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sz w:val="22"/>
          <w:szCs w:val="22"/>
          <w:lang w:eastAsia="en-US"/>
        </w:rPr>
        <w:t xml:space="preserve">Чл. 48. </w:t>
      </w:r>
      <w:r w:rsidRPr="0080438E">
        <w:rPr>
          <w:rFonts w:ascii="Arial" w:hAnsi="Arial" w:cs="Arial"/>
          <w:b/>
          <w:noProof/>
          <w:sz w:val="22"/>
          <w:szCs w:val="22"/>
          <w:lang w:eastAsia="en-GB"/>
        </w:rPr>
        <w:t>(1)</w:t>
      </w:r>
      <w:r w:rsidRPr="0080438E">
        <w:rPr>
          <w:rFonts w:ascii="Arial" w:hAnsi="Arial" w:cs="Arial"/>
          <w:noProof/>
          <w:sz w:val="22"/>
          <w:szCs w:val="22"/>
          <w:lang w:eastAsia="en-GB"/>
        </w:rPr>
        <w:t xml:space="preserve"> Всички уведомления между Страните във връзка с този Договор се извършват в писмена форма, на български език и могат да се предават лично или чрез препоръчано писмо, по куриер, по факс, електронна поща.</w:t>
      </w:r>
    </w:p>
    <w:p w14:paraId="6E1D1AFC"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noProof/>
          <w:sz w:val="22"/>
          <w:szCs w:val="22"/>
          <w:lang w:eastAsia="en-GB"/>
        </w:rPr>
        <w:t>(2)</w:t>
      </w:r>
      <w:r w:rsidRPr="0080438E">
        <w:rPr>
          <w:rFonts w:ascii="Arial" w:hAnsi="Arial" w:cs="Arial"/>
          <w:noProof/>
          <w:sz w:val="22"/>
          <w:szCs w:val="22"/>
          <w:lang w:eastAsia="en-GB"/>
        </w:rPr>
        <w:t xml:space="preserve"> За целите на този Договор данните и лицата за контакт на Страните са, както следва:</w:t>
      </w:r>
    </w:p>
    <w:p w14:paraId="6DA133B9"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noProof/>
          <w:sz w:val="22"/>
          <w:szCs w:val="22"/>
          <w:lang w:eastAsia="en-GB"/>
        </w:rPr>
        <w:t>1. За ВЪЗЛОЖИТЕЛЯ:</w:t>
      </w:r>
    </w:p>
    <w:p w14:paraId="5C4A3BEA" w14:textId="77777777" w:rsidR="0080438E" w:rsidRPr="0080438E" w:rsidRDefault="0080438E" w:rsidP="0080438E">
      <w:pPr>
        <w:tabs>
          <w:tab w:val="left" w:pos="0"/>
        </w:tabs>
        <w:suppressAutoHyphens/>
        <w:spacing w:line="276" w:lineRule="auto"/>
        <w:jc w:val="both"/>
        <w:rPr>
          <w:rFonts w:ascii="Arial" w:hAnsi="Arial" w:cs="Arial"/>
          <w:noProof/>
          <w:sz w:val="22"/>
          <w:szCs w:val="22"/>
          <w:lang w:eastAsia="en-GB"/>
        </w:rPr>
      </w:pPr>
      <w:r w:rsidRPr="0080438E">
        <w:rPr>
          <w:rFonts w:ascii="Arial" w:hAnsi="Arial" w:cs="Arial"/>
          <w:noProof/>
          <w:sz w:val="22"/>
          <w:szCs w:val="22"/>
          <w:lang w:eastAsia="en-GB"/>
        </w:rPr>
        <w:t xml:space="preserve">Адрес за кореспонденция: …………………………………………. </w:t>
      </w:r>
    </w:p>
    <w:p w14:paraId="26E955A7" w14:textId="77777777" w:rsidR="0080438E" w:rsidRPr="0080438E" w:rsidRDefault="0080438E" w:rsidP="0080438E">
      <w:pPr>
        <w:tabs>
          <w:tab w:val="left" w:pos="0"/>
        </w:tabs>
        <w:suppressAutoHyphens/>
        <w:spacing w:line="276" w:lineRule="auto"/>
        <w:jc w:val="both"/>
        <w:rPr>
          <w:rFonts w:ascii="Arial" w:hAnsi="Arial" w:cs="Arial"/>
          <w:noProof/>
          <w:sz w:val="22"/>
          <w:szCs w:val="22"/>
          <w:lang w:eastAsia="en-GB"/>
        </w:rPr>
      </w:pPr>
      <w:r w:rsidRPr="0080438E">
        <w:rPr>
          <w:rFonts w:ascii="Arial" w:hAnsi="Arial" w:cs="Arial"/>
          <w:noProof/>
          <w:sz w:val="22"/>
          <w:szCs w:val="22"/>
          <w:lang w:eastAsia="en-GB"/>
        </w:rPr>
        <w:t>Тел.: ………………………………………….</w:t>
      </w:r>
    </w:p>
    <w:p w14:paraId="6087B2BF" w14:textId="77777777" w:rsidR="0080438E" w:rsidRPr="0080438E" w:rsidRDefault="0080438E" w:rsidP="0080438E">
      <w:pPr>
        <w:tabs>
          <w:tab w:val="left" w:pos="0"/>
        </w:tabs>
        <w:suppressAutoHyphens/>
        <w:spacing w:line="276" w:lineRule="auto"/>
        <w:jc w:val="both"/>
        <w:rPr>
          <w:rFonts w:ascii="Arial" w:hAnsi="Arial" w:cs="Arial"/>
          <w:noProof/>
          <w:sz w:val="22"/>
          <w:szCs w:val="22"/>
          <w:lang w:eastAsia="en-GB"/>
        </w:rPr>
      </w:pPr>
      <w:r w:rsidRPr="0080438E">
        <w:rPr>
          <w:rFonts w:ascii="Arial" w:hAnsi="Arial" w:cs="Arial"/>
          <w:noProof/>
          <w:sz w:val="22"/>
          <w:szCs w:val="22"/>
          <w:lang w:eastAsia="en-GB"/>
        </w:rPr>
        <w:t>e-mail: ………………………………………..</w:t>
      </w:r>
    </w:p>
    <w:p w14:paraId="50E12360"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noProof/>
          <w:sz w:val="22"/>
          <w:szCs w:val="22"/>
          <w:lang w:eastAsia="en-GB"/>
        </w:rPr>
        <w:t>Лице за контакт: ………………………………………….</w:t>
      </w:r>
    </w:p>
    <w:p w14:paraId="6816F97B"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noProof/>
          <w:sz w:val="22"/>
          <w:szCs w:val="22"/>
          <w:lang w:eastAsia="en-GB"/>
        </w:rPr>
        <w:t xml:space="preserve">2. За ИЗПЪЛНИТЕЛЯ: </w:t>
      </w:r>
    </w:p>
    <w:p w14:paraId="546DDB31" w14:textId="77777777" w:rsidR="0080438E" w:rsidRPr="0080438E" w:rsidRDefault="0080438E" w:rsidP="0080438E">
      <w:pPr>
        <w:tabs>
          <w:tab w:val="left" w:pos="0"/>
        </w:tabs>
        <w:suppressAutoHyphens/>
        <w:spacing w:line="276" w:lineRule="auto"/>
        <w:jc w:val="both"/>
        <w:rPr>
          <w:rFonts w:ascii="Arial" w:hAnsi="Arial" w:cs="Arial"/>
          <w:noProof/>
          <w:sz w:val="22"/>
          <w:szCs w:val="22"/>
          <w:lang w:eastAsia="en-GB"/>
        </w:rPr>
      </w:pPr>
      <w:r w:rsidRPr="0080438E">
        <w:rPr>
          <w:rFonts w:ascii="Arial" w:hAnsi="Arial" w:cs="Arial"/>
          <w:noProof/>
          <w:sz w:val="22"/>
          <w:szCs w:val="22"/>
          <w:lang w:eastAsia="en-GB"/>
        </w:rPr>
        <w:t>Адрес за кореспонденция: ………………….</w:t>
      </w:r>
    </w:p>
    <w:p w14:paraId="157EDC24" w14:textId="77777777" w:rsidR="0080438E" w:rsidRPr="0080438E" w:rsidRDefault="0080438E" w:rsidP="0080438E">
      <w:pPr>
        <w:tabs>
          <w:tab w:val="left" w:pos="0"/>
        </w:tabs>
        <w:suppressAutoHyphens/>
        <w:spacing w:line="276" w:lineRule="auto"/>
        <w:jc w:val="both"/>
        <w:rPr>
          <w:rFonts w:ascii="Arial" w:hAnsi="Arial" w:cs="Arial"/>
          <w:noProof/>
          <w:sz w:val="22"/>
          <w:szCs w:val="22"/>
          <w:lang w:eastAsia="en-GB"/>
        </w:rPr>
      </w:pPr>
      <w:r w:rsidRPr="0080438E">
        <w:rPr>
          <w:rFonts w:ascii="Arial" w:hAnsi="Arial" w:cs="Arial"/>
          <w:noProof/>
          <w:sz w:val="22"/>
          <w:szCs w:val="22"/>
          <w:lang w:eastAsia="en-GB"/>
        </w:rPr>
        <w:t>Тел.: ………………………………………….</w:t>
      </w:r>
    </w:p>
    <w:p w14:paraId="3ED015CA" w14:textId="77777777" w:rsidR="0080438E" w:rsidRPr="0080438E" w:rsidRDefault="0080438E" w:rsidP="0080438E">
      <w:pPr>
        <w:tabs>
          <w:tab w:val="left" w:pos="0"/>
        </w:tabs>
        <w:suppressAutoHyphens/>
        <w:spacing w:line="276" w:lineRule="auto"/>
        <w:jc w:val="both"/>
        <w:rPr>
          <w:rFonts w:ascii="Arial" w:hAnsi="Arial" w:cs="Arial"/>
          <w:noProof/>
          <w:sz w:val="22"/>
          <w:szCs w:val="22"/>
          <w:lang w:eastAsia="en-GB"/>
        </w:rPr>
      </w:pPr>
      <w:r w:rsidRPr="0080438E">
        <w:rPr>
          <w:rFonts w:ascii="Arial" w:hAnsi="Arial" w:cs="Arial"/>
          <w:noProof/>
          <w:sz w:val="22"/>
          <w:szCs w:val="22"/>
          <w:lang w:eastAsia="en-GB"/>
        </w:rPr>
        <w:t>e-mail: ………………………………………..</w:t>
      </w:r>
    </w:p>
    <w:p w14:paraId="4FE0AF83"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noProof/>
          <w:sz w:val="22"/>
          <w:szCs w:val="22"/>
          <w:lang w:eastAsia="en-GB"/>
        </w:rPr>
        <w:t>Лице за контакт: ………………………………………….</w:t>
      </w:r>
    </w:p>
    <w:p w14:paraId="79BA1937"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noProof/>
          <w:sz w:val="22"/>
          <w:szCs w:val="22"/>
          <w:lang w:eastAsia="en-GB"/>
        </w:rPr>
        <w:t>(3)</w:t>
      </w:r>
      <w:r w:rsidRPr="0080438E">
        <w:rPr>
          <w:rFonts w:ascii="Arial" w:hAnsi="Arial" w:cs="Arial"/>
          <w:noProof/>
          <w:sz w:val="22"/>
          <w:szCs w:val="22"/>
          <w:lang w:eastAsia="en-GB"/>
        </w:rPr>
        <w:t xml:space="preserve"> За дата на уведомлението се счита:</w:t>
      </w:r>
    </w:p>
    <w:p w14:paraId="73665102"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noProof/>
          <w:sz w:val="22"/>
          <w:szCs w:val="22"/>
          <w:lang w:eastAsia="en-GB"/>
        </w:rPr>
        <w:t>1. датата на предаването – при лично предаване на уведомлението;</w:t>
      </w:r>
    </w:p>
    <w:p w14:paraId="373EA7A6"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noProof/>
          <w:sz w:val="22"/>
          <w:szCs w:val="22"/>
          <w:lang w:eastAsia="en-GB"/>
        </w:rPr>
        <w:t>2. датата на пощенското клеймо на обратната разписка – при изпращане по пощата;</w:t>
      </w:r>
    </w:p>
    <w:p w14:paraId="79B250C3"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noProof/>
          <w:sz w:val="22"/>
          <w:szCs w:val="22"/>
          <w:lang w:eastAsia="en-GB"/>
        </w:rPr>
        <w:t>3. датата на доставка, отбелязана върху куриерската разписка – при изпращане по куриер;</w:t>
      </w:r>
    </w:p>
    <w:p w14:paraId="48D1314A"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noProof/>
          <w:sz w:val="22"/>
          <w:szCs w:val="22"/>
          <w:lang w:eastAsia="en-GB"/>
        </w:rPr>
        <w:t>4. датата на приемането – при изпращане по факс;</w:t>
      </w:r>
    </w:p>
    <w:p w14:paraId="1C5CC5D1" w14:textId="77777777" w:rsidR="0080438E" w:rsidRPr="0080438E" w:rsidRDefault="0080438E" w:rsidP="0080438E">
      <w:pPr>
        <w:tabs>
          <w:tab w:val="left" w:pos="0"/>
        </w:tabs>
        <w:suppressAutoHyphens/>
        <w:spacing w:after="120" w:line="276" w:lineRule="auto"/>
        <w:jc w:val="both"/>
        <w:rPr>
          <w:rFonts w:ascii="Arial" w:eastAsia="Calibri" w:hAnsi="Arial" w:cs="Arial"/>
          <w:kern w:val="1"/>
          <w:sz w:val="22"/>
          <w:szCs w:val="22"/>
          <w:lang w:eastAsia="it-IT"/>
        </w:rPr>
      </w:pPr>
      <w:r w:rsidRPr="0080438E">
        <w:rPr>
          <w:rFonts w:ascii="Arial" w:eastAsia="Calibri" w:hAnsi="Arial" w:cs="Arial"/>
          <w:sz w:val="22"/>
          <w:szCs w:val="22"/>
          <w:lang w:eastAsia="en-US"/>
        </w:rPr>
        <w:t xml:space="preserve">5. датата на изпращане – при изпращане по електронна поща, </w:t>
      </w:r>
      <w:r w:rsidRPr="0080438E">
        <w:rPr>
          <w:rFonts w:ascii="Arial" w:eastAsia="Calibri" w:hAnsi="Arial" w:cs="Arial"/>
          <w:kern w:val="1"/>
          <w:sz w:val="22"/>
          <w:szCs w:val="22"/>
          <w:lang w:eastAsia="it-IT"/>
        </w:rPr>
        <w:t>ако са изпратени на посочения в Договора електронен адрес.</w:t>
      </w:r>
    </w:p>
    <w:p w14:paraId="2E1DA5EA"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noProof/>
          <w:sz w:val="22"/>
          <w:szCs w:val="22"/>
          <w:lang w:eastAsia="en-GB"/>
        </w:rPr>
        <w:t>(4)</w:t>
      </w:r>
      <w:r w:rsidRPr="0080438E">
        <w:rPr>
          <w:rFonts w:ascii="Arial" w:hAnsi="Arial" w:cs="Arial"/>
          <w:noProof/>
          <w:sz w:val="22"/>
          <w:szCs w:val="22"/>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4272C452"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noProof/>
          <w:sz w:val="22"/>
          <w:szCs w:val="22"/>
          <w:lang w:eastAsia="en-GB"/>
        </w:rPr>
        <w:t>(5)</w:t>
      </w:r>
      <w:r w:rsidRPr="0080438E">
        <w:rPr>
          <w:rFonts w:ascii="Arial" w:hAnsi="Arial" w:cs="Arial"/>
          <w:noProof/>
          <w:sz w:val="22"/>
          <w:szCs w:val="22"/>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80438E">
        <w:rPr>
          <w:rFonts w:ascii="Arial" w:hAnsi="Arial" w:cs="Arial"/>
          <w:bCs/>
          <w:noProof/>
          <w:sz w:val="22"/>
          <w:szCs w:val="22"/>
          <w:lang w:eastAsia="en-GB"/>
        </w:rPr>
        <w:t>ИЗПЪЛНИТЕЛЯ</w:t>
      </w:r>
      <w:r w:rsidRPr="0080438E">
        <w:rPr>
          <w:rFonts w:ascii="Arial" w:hAnsi="Arial" w:cs="Arial"/>
          <w:noProof/>
          <w:sz w:val="22"/>
          <w:szCs w:val="22"/>
          <w:lang w:eastAsia="en-GB"/>
        </w:rPr>
        <w:t xml:space="preserve">, същият се задължава да уведоми </w:t>
      </w:r>
      <w:r w:rsidRPr="0080438E">
        <w:rPr>
          <w:rFonts w:ascii="Arial" w:hAnsi="Arial" w:cs="Arial"/>
          <w:bCs/>
          <w:noProof/>
          <w:sz w:val="22"/>
          <w:szCs w:val="22"/>
          <w:lang w:eastAsia="en-GB"/>
        </w:rPr>
        <w:t>ВЪЗЛОЖИТЕЛЯ</w:t>
      </w:r>
      <w:r w:rsidRPr="0080438E">
        <w:rPr>
          <w:rFonts w:ascii="Arial" w:hAnsi="Arial" w:cs="Arial"/>
          <w:noProof/>
          <w:sz w:val="22"/>
          <w:szCs w:val="22"/>
          <w:lang w:eastAsia="en-GB"/>
        </w:rPr>
        <w:t xml:space="preserve"> за промяната в срок до 3 (три) дни от вписването ѝ в съответния регистър.</w:t>
      </w:r>
    </w:p>
    <w:p w14:paraId="47E24E1D"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u w:val="single"/>
          <w:lang w:eastAsia="en-GB"/>
        </w:rPr>
      </w:pPr>
      <w:r w:rsidRPr="0080438E">
        <w:rPr>
          <w:rFonts w:ascii="Arial" w:hAnsi="Arial" w:cs="Arial"/>
          <w:noProof/>
          <w:sz w:val="22"/>
          <w:szCs w:val="22"/>
          <w:u w:val="single"/>
          <w:lang w:eastAsia="en-GB"/>
        </w:rPr>
        <w:t>Език</w:t>
      </w:r>
    </w:p>
    <w:p w14:paraId="4FDB7D95"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sz w:val="22"/>
          <w:szCs w:val="22"/>
          <w:lang w:eastAsia="en-US"/>
        </w:rPr>
        <w:t xml:space="preserve">Чл. 49. </w:t>
      </w:r>
      <w:r w:rsidRPr="0080438E">
        <w:rPr>
          <w:rFonts w:ascii="Arial" w:hAnsi="Arial" w:cs="Arial"/>
          <w:b/>
          <w:noProof/>
          <w:sz w:val="22"/>
          <w:szCs w:val="22"/>
          <w:lang w:eastAsia="en-GB"/>
        </w:rPr>
        <w:t>(1)</w:t>
      </w:r>
      <w:r w:rsidRPr="0080438E">
        <w:rPr>
          <w:rFonts w:ascii="Arial" w:hAnsi="Arial" w:cs="Arial"/>
          <w:noProof/>
          <w:sz w:val="22"/>
          <w:szCs w:val="22"/>
          <w:lang w:eastAsia="en-GB"/>
        </w:rPr>
        <w:t xml:space="preserve"> Този Договор се сключва на български език. </w:t>
      </w:r>
    </w:p>
    <w:p w14:paraId="326DAF2C"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noProof/>
          <w:sz w:val="22"/>
          <w:szCs w:val="22"/>
          <w:lang w:eastAsia="en-GB"/>
        </w:rPr>
        <w:t>(2)</w:t>
      </w:r>
      <w:r w:rsidRPr="0080438E">
        <w:rPr>
          <w:rFonts w:ascii="Arial" w:hAnsi="Arial" w:cs="Arial"/>
          <w:noProof/>
          <w:sz w:val="22"/>
          <w:szCs w:val="22"/>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14:paraId="34E5EFFF"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u w:val="single"/>
          <w:lang w:eastAsia="en-GB"/>
        </w:rPr>
      </w:pPr>
      <w:r w:rsidRPr="0080438E">
        <w:rPr>
          <w:rFonts w:ascii="Arial" w:hAnsi="Arial" w:cs="Arial"/>
          <w:noProof/>
          <w:sz w:val="22"/>
          <w:szCs w:val="22"/>
          <w:u w:val="single"/>
          <w:lang w:eastAsia="en-GB"/>
        </w:rPr>
        <w:lastRenderedPageBreak/>
        <w:t>Приложимо право</w:t>
      </w:r>
    </w:p>
    <w:p w14:paraId="7434C846"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sz w:val="22"/>
          <w:szCs w:val="22"/>
          <w:lang w:eastAsia="en-US"/>
        </w:rPr>
        <w:t xml:space="preserve">Чл. 50. (1) </w:t>
      </w:r>
      <w:r w:rsidRPr="0080438E">
        <w:rPr>
          <w:rFonts w:ascii="Arial" w:hAnsi="Arial" w:cs="Arial"/>
          <w:noProof/>
          <w:sz w:val="22"/>
          <w:szCs w:val="22"/>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14:paraId="27F41FF0"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eastAsia="Calibri" w:hAnsi="Arial" w:cs="Arial"/>
          <w:sz w:val="22"/>
          <w:szCs w:val="22"/>
          <w:lang w:eastAsia="en-GB"/>
        </w:rPr>
        <w:t>(2) В случай че преди сключването или по време на действие на договора, като официално платежно средство в Република България бъде приета общата европейска валута ЕВРО, плащането по договора ще става съгласно приложимото законодателство.</w:t>
      </w:r>
    </w:p>
    <w:p w14:paraId="5B7A136D"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u w:val="single"/>
          <w:lang w:eastAsia="en-GB"/>
        </w:rPr>
      </w:pPr>
      <w:r w:rsidRPr="0080438E">
        <w:rPr>
          <w:rFonts w:ascii="Arial" w:hAnsi="Arial" w:cs="Arial"/>
          <w:noProof/>
          <w:sz w:val="22"/>
          <w:szCs w:val="22"/>
          <w:u w:val="single"/>
          <w:lang w:eastAsia="en-GB"/>
        </w:rPr>
        <w:t>Разрешаване на спорове</w:t>
      </w:r>
    </w:p>
    <w:p w14:paraId="7548233F" w14:textId="77777777" w:rsidR="0080438E" w:rsidRPr="0080438E" w:rsidRDefault="0080438E" w:rsidP="0080438E">
      <w:pPr>
        <w:tabs>
          <w:tab w:val="left" w:pos="0"/>
        </w:tabs>
        <w:suppressAutoHyphens/>
        <w:spacing w:after="120" w:line="276" w:lineRule="auto"/>
        <w:jc w:val="both"/>
        <w:rPr>
          <w:rFonts w:ascii="Arial" w:hAnsi="Arial" w:cs="Arial"/>
          <w:bCs/>
          <w:noProof/>
          <w:sz w:val="22"/>
          <w:szCs w:val="22"/>
          <w:lang w:eastAsia="en-GB"/>
        </w:rPr>
      </w:pPr>
      <w:r w:rsidRPr="0080438E">
        <w:rPr>
          <w:rFonts w:ascii="Arial" w:hAnsi="Arial" w:cs="Arial"/>
          <w:b/>
          <w:sz w:val="22"/>
          <w:szCs w:val="22"/>
          <w:lang w:eastAsia="en-US"/>
        </w:rPr>
        <w:t xml:space="preserve">Чл. 51. </w:t>
      </w:r>
      <w:r w:rsidRPr="0080438E">
        <w:rPr>
          <w:rFonts w:ascii="Arial" w:hAnsi="Arial" w:cs="Arial"/>
          <w:bCs/>
          <w:noProof/>
          <w:sz w:val="22"/>
          <w:szCs w:val="22"/>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80438E">
        <w:rPr>
          <w:rFonts w:ascii="Arial" w:hAnsi="Arial" w:cs="Arial"/>
          <w:noProof/>
          <w:sz w:val="22"/>
          <w:szCs w:val="22"/>
          <w:lang w:eastAsia="en-GB"/>
        </w:rPr>
        <w:t>от компетентния български съд</w:t>
      </w:r>
      <w:r w:rsidRPr="0080438E">
        <w:rPr>
          <w:rFonts w:ascii="Arial" w:hAnsi="Arial" w:cs="Arial"/>
          <w:bCs/>
          <w:noProof/>
          <w:sz w:val="22"/>
          <w:szCs w:val="22"/>
          <w:lang w:eastAsia="en-GB"/>
        </w:rPr>
        <w:t>.</w:t>
      </w:r>
    </w:p>
    <w:p w14:paraId="6B7D223E" w14:textId="77777777" w:rsidR="0080438E" w:rsidRPr="0080438E" w:rsidRDefault="0080438E" w:rsidP="0080438E">
      <w:pPr>
        <w:tabs>
          <w:tab w:val="left" w:pos="0"/>
        </w:tabs>
        <w:suppressAutoHyphens/>
        <w:spacing w:after="120" w:line="276" w:lineRule="auto"/>
        <w:jc w:val="both"/>
        <w:rPr>
          <w:rFonts w:ascii="Arial" w:hAnsi="Arial" w:cs="Arial"/>
          <w:bCs/>
          <w:noProof/>
          <w:sz w:val="22"/>
          <w:szCs w:val="22"/>
          <w:u w:val="single"/>
          <w:lang w:eastAsia="en-GB"/>
        </w:rPr>
      </w:pPr>
      <w:bookmarkStart w:id="72" w:name="_Hlk94173225"/>
      <w:r w:rsidRPr="0080438E">
        <w:rPr>
          <w:rFonts w:ascii="Arial" w:hAnsi="Arial" w:cs="Arial"/>
          <w:bCs/>
          <w:noProof/>
          <w:sz w:val="22"/>
          <w:szCs w:val="22"/>
          <w:u w:val="single"/>
          <w:lang w:eastAsia="en-GB"/>
        </w:rPr>
        <w:t>Обработване на лични данни</w:t>
      </w:r>
    </w:p>
    <w:p w14:paraId="3A979631" w14:textId="77777777" w:rsidR="0080438E" w:rsidRPr="0080438E" w:rsidRDefault="0080438E" w:rsidP="0080438E">
      <w:pPr>
        <w:tabs>
          <w:tab w:val="left" w:pos="0"/>
        </w:tabs>
        <w:suppressAutoHyphens/>
        <w:spacing w:after="120" w:line="276" w:lineRule="auto"/>
        <w:jc w:val="both"/>
        <w:rPr>
          <w:rFonts w:ascii="Arial" w:hAnsi="Arial" w:cs="Arial"/>
          <w:bCs/>
          <w:noProof/>
          <w:sz w:val="22"/>
          <w:szCs w:val="22"/>
          <w:lang w:eastAsia="en-GB"/>
        </w:rPr>
      </w:pPr>
      <w:r w:rsidRPr="0080438E">
        <w:rPr>
          <w:rFonts w:ascii="Arial" w:hAnsi="Arial" w:cs="Arial"/>
          <w:b/>
          <w:sz w:val="22"/>
          <w:szCs w:val="22"/>
          <w:lang w:eastAsia="en-US"/>
        </w:rPr>
        <w:t xml:space="preserve">Чл. 52. </w:t>
      </w:r>
      <w:r w:rsidRPr="0080438E">
        <w:rPr>
          <w:rFonts w:ascii="Arial" w:hAnsi="Arial" w:cs="Arial"/>
          <w:b/>
          <w:noProof/>
          <w:sz w:val="22"/>
          <w:szCs w:val="22"/>
          <w:lang w:eastAsia="en-GB"/>
        </w:rPr>
        <w:t>(1)</w:t>
      </w:r>
      <w:r w:rsidRPr="0080438E">
        <w:rPr>
          <w:rFonts w:ascii="Arial" w:hAnsi="Arial" w:cs="Arial"/>
          <w:noProof/>
          <w:sz w:val="22"/>
          <w:szCs w:val="22"/>
          <w:lang w:eastAsia="en-GB"/>
        </w:rPr>
        <w:t xml:space="preserve"> </w:t>
      </w:r>
      <w:r w:rsidRPr="0080438E">
        <w:rPr>
          <w:rFonts w:ascii="Arial" w:hAnsi="Arial" w:cs="Arial"/>
          <w:bCs/>
          <w:noProof/>
          <w:sz w:val="22"/>
          <w:szCs w:val="22"/>
          <w:lang w:eastAsia="en-GB"/>
        </w:rPr>
        <w:t>Страните се задължават да спазват приложимото законодателство в областта на личните данни и Регламент (ЕС) 2016/679 General Data Protection Regulation (GDPR).</w:t>
      </w:r>
    </w:p>
    <w:p w14:paraId="64699E68" w14:textId="77777777" w:rsidR="0080438E" w:rsidRPr="0080438E" w:rsidRDefault="0080438E" w:rsidP="0080438E">
      <w:pPr>
        <w:tabs>
          <w:tab w:val="left" w:pos="0"/>
        </w:tabs>
        <w:suppressAutoHyphens/>
        <w:spacing w:after="120" w:line="276" w:lineRule="auto"/>
        <w:jc w:val="both"/>
        <w:rPr>
          <w:rFonts w:ascii="Arial" w:hAnsi="Arial" w:cs="Arial"/>
          <w:bCs/>
          <w:noProof/>
          <w:sz w:val="22"/>
          <w:szCs w:val="22"/>
          <w:lang w:eastAsia="en-GB"/>
        </w:rPr>
      </w:pPr>
      <w:r w:rsidRPr="0080438E">
        <w:rPr>
          <w:rFonts w:ascii="Arial" w:hAnsi="Arial" w:cs="Arial"/>
          <w:b/>
          <w:noProof/>
          <w:sz w:val="22"/>
          <w:szCs w:val="22"/>
          <w:lang w:eastAsia="en-GB"/>
        </w:rPr>
        <w:t>(2)</w:t>
      </w:r>
      <w:r w:rsidRPr="0080438E">
        <w:rPr>
          <w:rFonts w:ascii="Arial" w:hAnsi="Arial" w:cs="Arial"/>
          <w:noProof/>
          <w:sz w:val="22"/>
          <w:szCs w:val="22"/>
          <w:lang w:eastAsia="en-GB"/>
        </w:rPr>
        <w:t xml:space="preserve"> </w:t>
      </w:r>
      <w:r w:rsidRPr="0080438E">
        <w:rPr>
          <w:rFonts w:ascii="Arial" w:hAnsi="Arial" w:cs="Arial"/>
          <w:bCs/>
          <w:noProof/>
          <w:sz w:val="22"/>
          <w:szCs w:val="22"/>
          <w:lang w:eastAsia="en-GB"/>
        </w:rPr>
        <w:t>ВЪЗЛОЖИТЕЛЯТ в качеството си на администратор на лични данни може да обработва предоставени му от ИЗПЪЛНИТЕЛЯ лични данни, когато това е необходимо за изпълнение на законово задължение или за изпълнение на настоящия Договор.</w:t>
      </w:r>
    </w:p>
    <w:p w14:paraId="42EED5FF" w14:textId="77777777" w:rsidR="0080438E" w:rsidRPr="0080438E" w:rsidRDefault="0080438E" w:rsidP="0080438E">
      <w:pPr>
        <w:tabs>
          <w:tab w:val="left" w:pos="0"/>
        </w:tabs>
        <w:suppressAutoHyphens/>
        <w:spacing w:after="120" w:line="276" w:lineRule="auto"/>
        <w:jc w:val="both"/>
        <w:rPr>
          <w:rFonts w:ascii="Arial" w:hAnsi="Arial" w:cs="Arial"/>
          <w:bCs/>
          <w:noProof/>
          <w:sz w:val="22"/>
          <w:szCs w:val="22"/>
          <w:lang w:eastAsia="en-GB"/>
        </w:rPr>
      </w:pPr>
      <w:r w:rsidRPr="0080438E">
        <w:rPr>
          <w:rFonts w:ascii="Arial" w:hAnsi="Arial" w:cs="Arial"/>
          <w:b/>
          <w:noProof/>
          <w:sz w:val="22"/>
          <w:szCs w:val="22"/>
          <w:lang w:eastAsia="en-GB"/>
        </w:rPr>
        <w:t>(3)</w:t>
      </w:r>
      <w:r w:rsidRPr="0080438E">
        <w:rPr>
          <w:rFonts w:ascii="Arial" w:hAnsi="Arial" w:cs="Arial"/>
          <w:noProof/>
          <w:sz w:val="22"/>
          <w:szCs w:val="22"/>
          <w:lang w:eastAsia="en-GB"/>
        </w:rPr>
        <w:t xml:space="preserve"> </w:t>
      </w:r>
      <w:r w:rsidRPr="0080438E">
        <w:rPr>
          <w:rFonts w:ascii="Arial" w:hAnsi="Arial" w:cs="Arial"/>
          <w:bCs/>
          <w:noProof/>
          <w:sz w:val="22"/>
          <w:szCs w:val="22"/>
          <w:lang w:eastAsia="en-GB"/>
        </w:rPr>
        <w:t>ВЪЗЛОЖИТЕЛЯТ има право да предоставя лични данни, получени при изпълнението на настоящия Договор, на компетентни органи, които по силата на нормативен акт имат правомощия да изискват от НЕК ЕАД предоставянето на информация, включително съдържаща лични данни.</w:t>
      </w:r>
    </w:p>
    <w:bookmarkEnd w:id="72"/>
    <w:p w14:paraId="5F9465C9"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u w:val="single"/>
          <w:lang w:eastAsia="en-GB"/>
        </w:rPr>
      </w:pPr>
      <w:r w:rsidRPr="0080438E">
        <w:rPr>
          <w:rFonts w:ascii="Arial" w:hAnsi="Arial" w:cs="Arial"/>
          <w:noProof/>
          <w:sz w:val="22"/>
          <w:szCs w:val="22"/>
          <w:u w:val="single"/>
          <w:lang w:eastAsia="en-GB"/>
        </w:rPr>
        <w:t>Екземпляри</w:t>
      </w:r>
    </w:p>
    <w:p w14:paraId="5B11BB2A" w14:textId="77777777" w:rsidR="0080438E" w:rsidRPr="0080438E" w:rsidRDefault="0080438E" w:rsidP="0080438E">
      <w:pPr>
        <w:tabs>
          <w:tab w:val="left" w:pos="0"/>
        </w:tabs>
        <w:suppressAutoHyphens/>
        <w:spacing w:after="120" w:line="276" w:lineRule="auto"/>
        <w:jc w:val="both"/>
        <w:rPr>
          <w:rFonts w:ascii="Arial" w:hAnsi="Arial" w:cs="Arial"/>
          <w:noProof/>
          <w:sz w:val="22"/>
          <w:szCs w:val="22"/>
          <w:lang w:eastAsia="en-GB"/>
        </w:rPr>
      </w:pPr>
      <w:r w:rsidRPr="0080438E">
        <w:rPr>
          <w:rFonts w:ascii="Arial" w:hAnsi="Arial" w:cs="Arial"/>
          <w:b/>
          <w:sz w:val="22"/>
          <w:szCs w:val="22"/>
          <w:lang w:eastAsia="en-US"/>
        </w:rPr>
        <w:t xml:space="preserve">Чл. 53. </w:t>
      </w:r>
      <w:r w:rsidRPr="0080438E">
        <w:rPr>
          <w:rFonts w:ascii="Arial" w:hAnsi="Arial" w:cs="Arial"/>
          <w:noProof/>
          <w:sz w:val="22"/>
          <w:szCs w:val="22"/>
          <w:lang w:eastAsia="en-GB"/>
        </w:rPr>
        <w:t>Този Договор се състои от … (…) страници и е изготвен и подписан в 2 (два) еднообразни екземпляра – по един за всяка от Страните.</w:t>
      </w:r>
    </w:p>
    <w:p w14:paraId="524630B8" w14:textId="77777777" w:rsidR="0080438E" w:rsidRPr="0080438E" w:rsidRDefault="0080438E" w:rsidP="0080438E">
      <w:pPr>
        <w:tabs>
          <w:tab w:val="left" w:pos="0"/>
        </w:tabs>
        <w:autoSpaceDE w:val="0"/>
        <w:autoSpaceDN w:val="0"/>
        <w:adjustRightInd w:val="0"/>
        <w:spacing w:after="120" w:line="276" w:lineRule="auto"/>
        <w:jc w:val="both"/>
        <w:rPr>
          <w:rFonts w:ascii="Arial" w:hAnsi="Arial" w:cs="Arial"/>
          <w:sz w:val="22"/>
          <w:szCs w:val="22"/>
        </w:rPr>
      </w:pPr>
      <w:r w:rsidRPr="0080438E">
        <w:rPr>
          <w:rFonts w:ascii="Arial" w:hAnsi="Arial" w:cs="Arial"/>
          <w:sz w:val="22"/>
          <w:szCs w:val="22"/>
          <w:u w:val="single"/>
        </w:rPr>
        <w:t>Приложения</w:t>
      </w:r>
      <w:r w:rsidRPr="0080438E">
        <w:rPr>
          <w:rFonts w:ascii="Arial" w:hAnsi="Arial" w:cs="Arial"/>
          <w:sz w:val="22"/>
          <w:szCs w:val="22"/>
        </w:rPr>
        <w:t>:</w:t>
      </w:r>
    </w:p>
    <w:p w14:paraId="69C7E359" w14:textId="77777777" w:rsidR="0080438E" w:rsidRPr="0080438E" w:rsidRDefault="0080438E" w:rsidP="0080438E">
      <w:pPr>
        <w:tabs>
          <w:tab w:val="left" w:pos="0"/>
        </w:tabs>
        <w:autoSpaceDE w:val="0"/>
        <w:autoSpaceDN w:val="0"/>
        <w:adjustRightInd w:val="0"/>
        <w:spacing w:after="120" w:line="276" w:lineRule="auto"/>
        <w:jc w:val="both"/>
        <w:rPr>
          <w:rFonts w:ascii="Arial" w:hAnsi="Arial" w:cs="Arial"/>
          <w:b/>
          <w:sz w:val="22"/>
          <w:szCs w:val="22"/>
          <w:lang w:eastAsia="en-US"/>
        </w:rPr>
      </w:pPr>
      <w:r w:rsidRPr="0080438E">
        <w:rPr>
          <w:rFonts w:ascii="Arial" w:hAnsi="Arial" w:cs="Arial"/>
          <w:b/>
          <w:sz w:val="22"/>
          <w:szCs w:val="22"/>
          <w:lang w:eastAsia="en-US"/>
        </w:rPr>
        <w:t xml:space="preserve">Чл. 54. </w:t>
      </w:r>
      <w:r w:rsidRPr="0080438E">
        <w:rPr>
          <w:rFonts w:ascii="Arial" w:hAnsi="Arial" w:cs="Arial"/>
          <w:sz w:val="22"/>
          <w:szCs w:val="22"/>
          <w:lang w:eastAsia="en-US"/>
        </w:rPr>
        <w:t>Към този Договор се прилагат и са неразделна част от него следните приложения:</w:t>
      </w:r>
    </w:p>
    <w:p w14:paraId="3469CBBD" w14:textId="77777777" w:rsidR="0080438E" w:rsidRPr="0080438E" w:rsidRDefault="0080438E" w:rsidP="0080438E">
      <w:pPr>
        <w:tabs>
          <w:tab w:val="left" w:pos="0"/>
        </w:tabs>
        <w:autoSpaceDE w:val="0"/>
        <w:autoSpaceDN w:val="0"/>
        <w:adjustRightInd w:val="0"/>
        <w:spacing w:after="120" w:line="276" w:lineRule="auto"/>
        <w:jc w:val="both"/>
        <w:rPr>
          <w:rFonts w:ascii="Arial" w:hAnsi="Arial" w:cs="Arial"/>
          <w:bCs/>
          <w:iCs/>
          <w:sz w:val="22"/>
          <w:szCs w:val="22"/>
        </w:rPr>
      </w:pPr>
      <w:r w:rsidRPr="0080438E">
        <w:rPr>
          <w:rFonts w:ascii="Arial" w:hAnsi="Arial" w:cs="Arial"/>
          <w:bCs/>
          <w:iCs/>
          <w:sz w:val="22"/>
          <w:szCs w:val="22"/>
        </w:rPr>
        <w:t>Приложение № 1 – Техническа спецификация;</w:t>
      </w:r>
    </w:p>
    <w:p w14:paraId="59B9D58B" w14:textId="77777777" w:rsidR="0080438E" w:rsidRPr="0080438E" w:rsidRDefault="0080438E" w:rsidP="0080438E">
      <w:pPr>
        <w:tabs>
          <w:tab w:val="left" w:pos="0"/>
        </w:tabs>
        <w:autoSpaceDE w:val="0"/>
        <w:autoSpaceDN w:val="0"/>
        <w:adjustRightInd w:val="0"/>
        <w:spacing w:after="120" w:line="276" w:lineRule="auto"/>
        <w:jc w:val="both"/>
        <w:rPr>
          <w:rFonts w:ascii="Arial" w:hAnsi="Arial" w:cs="Arial"/>
          <w:bCs/>
          <w:iCs/>
          <w:sz w:val="22"/>
          <w:szCs w:val="22"/>
        </w:rPr>
      </w:pPr>
      <w:r w:rsidRPr="0080438E">
        <w:rPr>
          <w:rFonts w:ascii="Arial" w:hAnsi="Arial" w:cs="Arial"/>
          <w:bCs/>
          <w:iCs/>
          <w:sz w:val="22"/>
          <w:szCs w:val="22"/>
        </w:rPr>
        <w:t>Приложение № 2 – Техническо предложение на ИЗПЪЛНИТЕЛЯ;</w:t>
      </w:r>
    </w:p>
    <w:p w14:paraId="49422510" w14:textId="77777777" w:rsidR="0080438E" w:rsidRPr="0080438E" w:rsidRDefault="0080438E" w:rsidP="0080438E">
      <w:pPr>
        <w:tabs>
          <w:tab w:val="left" w:pos="0"/>
        </w:tabs>
        <w:autoSpaceDE w:val="0"/>
        <w:autoSpaceDN w:val="0"/>
        <w:adjustRightInd w:val="0"/>
        <w:spacing w:after="120" w:line="276" w:lineRule="auto"/>
        <w:jc w:val="both"/>
        <w:rPr>
          <w:rFonts w:ascii="Arial" w:hAnsi="Arial" w:cs="Arial"/>
          <w:bCs/>
          <w:iCs/>
          <w:sz w:val="22"/>
          <w:szCs w:val="22"/>
        </w:rPr>
      </w:pPr>
      <w:r w:rsidRPr="0080438E">
        <w:rPr>
          <w:rFonts w:ascii="Arial" w:hAnsi="Arial" w:cs="Arial"/>
          <w:bCs/>
          <w:iCs/>
          <w:sz w:val="22"/>
          <w:szCs w:val="22"/>
        </w:rPr>
        <w:t>Приложение № 3 – Ценово предложение на ИЗПЪЛНИТЕЛЯ;</w:t>
      </w:r>
    </w:p>
    <w:p w14:paraId="0994C26A" w14:textId="77777777" w:rsidR="0080438E" w:rsidRPr="0080438E" w:rsidRDefault="0080438E" w:rsidP="0080438E">
      <w:pPr>
        <w:tabs>
          <w:tab w:val="left" w:pos="0"/>
        </w:tabs>
        <w:autoSpaceDE w:val="0"/>
        <w:autoSpaceDN w:val="0"/>
        <w:adjustRightInd w:val="0"/>
        <w:spacing w:line="276" w:lineRule="auto"/>
        <w:jc w:val="both"/>
        <w:rPr>
          <w:rFonts w:ascii="Arial" w:hAnsi="Arial" w:cs="Arial"/>
          <w:bCs/>
          <w:iCs/>
          <w:sz w:val="22"/>
          <w:szCs w:val="22"/>
        </w:rPr>
      </w:pPr>
    </w:p>
    <w:p w14:paraId="2AF309B1" w14:textId="77777777" w:rsidR="0080438E" w:rsidRPr="0080438E" w:rsidRDefault="0080438E" w:rsidP="0080438E">
      <w:pPr>
        <w:widowControl w:val="0"/>
        <w:tabs>
          <w:tab w:val="left" w:pos="0"/>
        </w:tabs>
        <w:spacing w:line="276" w:lineRule="auto"/>
        <w:jc w:val="both"/>
        <w:rPr>
          <w:rFonts w:ascii="Arial" w:hAnsi="Arial" w:cs="Arial"/>
          <w:sz w:val="22"/>
          <w:szCs w:val="22"/>
          <w:lang w:eastAsia="en-US"/>
        </w:rPr>
      </w:pPr>
    </w:p>
    <w:p w14:paraId="48C79315" w14:textId="4E83393B" w:rsidR="0080438E" w:rsidRPr="0080438E" w:rsidRDefault="0080438E" w:rsidP="0080438E">
      <w:pPr>
        <w:widowControl w:val="0"/>
        <w:tabs>
          <w:tab w:val="left" w:pos="0"/>
        </w:tabs>
        <w:spacing w:line="276" w:lineRule="auto"/>
        <w:jc w:val="both"/>
        <w:rPr>
          <w:rFonts w:ascii="Arial" w:hAnsi="Arial" w:cs="Arial"/>
          <w:sz w:val="22"/>
          <w:szCs w:val="22"/>
          <w:lang w:eastAsia="en-US"/>
        </w:rPr>
      </w:pPr>
      <w:r w:rsidRPr="0080438E">
        <w:rPr>
          <w:rFonts w:ascii="Arial" w:hAnsi="Arial" w:cs="Arial"/>
          <w:b/>
          <w:sz w:val="22"/>
          <w:szCs w:val="22"/>
          <w:lang w:eastAsia="en-US"/>
        </w:rPr>
        <w:t xml:space="preserve">ВЪЗЛОЖИТЕЛ:                                                                      ИЗПЪЛНИТЕЛ:                                         </w:t>
      </w:r>
    </w:p>
    <w:p w14:paraId="0C9812A7" w14:textId="53C50E70" w:rsidR="007179D7" w:rsidRPr="00214E2A" w:rsidRDefault="007179D7" w:rsidP="0080438E">
      <w:pPr>
        <w:spacing w:after="200" w:line="276" w:lineRule="auto"/>
        <w:jc w:val="center"/>
        <w:rPr>
          <w:rFonts w:ascii="Arial" w:hAnsi="Arial" w:cs="Arial"/>
          <w:b/>
          <w:bCs/>
          <w:i/>
          <w:kern w:val="32"/>
          <w:sz w:val="22"/>
          <w:szCs w:val="22"/>
        </w:rPr>
      </w:pPr>
    </w:p>
    <w:sectPr w:rsidR="007179D7" w:rsidRPr="00214E2A" w:rsidSect="00D221C7">
      <w:footerReference w:type="default" r:id="rId15"/>
      <w:pgSz w:w="11906" w:h="16838"/>
      <w:pgMar w:top="1077" w:right="1077" w:bottom="1077" w:left="124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BCBB8" w14:textId="77777777" w:rsidR="00D221C7" w:rsidRDefault="00D221C7" w:rsidP="002C7CBA">
      <w:r>
        <w:separator/>
      </w:r>
    </w:p>
  </w:endnote>
  <w:endnote w:type="continuationSeparator" w:id="0">
    <w:p w14:paraId="59957A8A" w14:textId="77777777" w:rsidR="00D221C7" w:rsidRDefault="00D221C7" w:rsidP="002C7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HebarB">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00"/>
    <w:family w:val="auto"/>
    <w:pitch w:val="default"/>
  </w:font>
  <w:font w:name="Hebar">
    <w:altName w:val="Arial Narro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3361504"/>
      <w:docPartObj>
        <w:docPartGallery w:val="Page Numbers (Bottom of Page)"/>
        <w:docPartUnique/>
      </w:docPartObj>
    </w:sdtPr>
    <w:sdtEndPr>
      <w:rPr>
        <w:noProof/>
      </w:rPr>
    </w:sdtEndPr>
    <w:sdtContent>
      <w:p w14:paraId="721CD93C" w14:textId="5DA8210C" w:rsidR="003A74CC" w:rsidRDefault="003A74C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E6BB838" w14:textId="0E7D19E7" w:rsidR="00B253BE" w:rsidRPr="003A74CC" w:rsidRDefault="00B253BE" w:rsidP="003A74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9E327" w14:textId="77777777" w:rsidR="00D221C7" w:rsidRDefault="00D221C7" w:rsidP="002C7CBA">
      <w:r>
        <w:separator/>
      </w:r>
    </w:p>
  </w:footnote>
  <w:footnote w:type="continuationSeparator" w:id="0">
    <w:p w14:paraId="55DF4D06" w14:textId="77777777" w:rsidR="00D221C7" w:rsidRDefault="00D221C7" w:rsidP="002C7C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864" w:hanging="432"/>
      </w:pPr>
    </w:lvl>
    <w:lvl w:ilvl="1">
      <w:start w:val="1"/>
      <w:numFmt w:val="none"/>
      <w:suff w:val="nothing"/>
      <w:lvlText w:val=""/>
      <w:lvlJc w:val="left"/>
      <w:pPr>
        <w:tabs>
          <w:tab w:val="num" w:pos="432"/>
        </w:tabs>
        <w:ind w:left="1008" w:hanging="576"/>
      </w:pPr>
    </w:lvl>
    <w:lvl w:ilvl="2">
      <w:start w:val="1"/>
      <w:numFmt w:val="none"/>
      <w:suff w:val="nothing"/>
      <w:lvlText w:val=""/>
      <w:lvlJc w:val="left"/>
      <w:pPr>
        <w:tabs>
          <w:tab w:val="num" w:pos="432"/>
        </w:tabs>
        <w:ind w:left="1152" w:hanging="720"/>
      </w:pPr>
    </w:lvl>
    <w:lvl w:ilvl="3">
      <w:start w:val="1"/>
      <w:numFmt w:val="none"/>
      <w:suff w:val="nothing"/>
      <w:lvlText w:val=""/>
      <w:lvlJc w:val="left"/>
      <w:pPr>
        <w:tabs>
          <w:tab w:val="num" w:pos="432"/>
        </w:tabs>
        <w:ind w:left="1296" w:hanging="864"/>
      </w:pPr>
    </w:lvl>
    <w:lvl w:ilvl="4">
      <w:start w:val="1"/>
      <w:numFmt w:val="none"/>
      <w:suff w:val="nothing"/>
      <w:lvlText w:val=""/>
      <w:lvlJc w:val="left"/>
      <w:pPr>
        <w:tabs>
          <w:tab w:val="num" w:pos="432"/>
        </w:tabs>
        <w:ind w:left="1440" w:hanging="1008"/>
      </w:pPr>
    </w:lvl>
    <w:lvl w:ilvl="5">
      <w:start w:val="1"/>
      <w:numFmt w:val="none"/>
      <w:suff w:val="nothing"/>
      <w:lvlText w:val=""/>
      <w:lvlJc w:val="left"/>
      <w:pPr>
        <w:tabs>
          <w:tab w:val="num" w:pos="432"/>
        </w:tabs>
        <w:ind w:left="1584" w:hanging="1152"/>
      </w:pPr>
    </w:lvl>
    <w:lvl w:ilvl="6">
      <w:start w:val="1"/>
      <w:numFmt w:val="none"/>
      <w:suff w:val="nothing"/>
      <w:lvlText w:val=""/>
      <w:lvlJc w:val="left"/>
      <w:pPr>
        <w:tabs>
          <w:tab w:val="num" w:pos="432"/>
        </w:tabs>
        <w:ind w:left="1728" w:hanging="1296"/>
      </w:pPr>
    </w:lvl>
    <w:lvl w:ilvl="7">
      <w:start w:val="1"/>
      <w:numFmt w:val="none"/>
      <w:suff w:val="nothing"/>
      <w:lvlText w:val=""/>
      <w:lvlJc w:val="left"/>
      <w:pPr>
        <w:tabs>
          <w:tab w:val="num" w:pos="432"/>
        </w:tabs>
        <w:ind w:left="1872" w:hanging="1440"/>
      </w:pPr>
    </w:lvl>
    <w:lvl w:ilvl="8">
      <w:start w:val="1"/>
      <w:numFmt w:val="none"/>
      <w:suff w:val="nothing"/>
      <w:lvlText w:val=""/>
      <w:lvlJc w:val="left"/>
      <w:pPr>
        <w:tabs>
          <w:tab w:val="num" w:pos="432"/>
        </w:tabs>
        <w:ind w:left="2016" w:hanging="1584"/>
      </w:pPr>
    </w:lvl>
  </w:abstractNum>
  <w:abstractNum w:abstractNumId="1" w15:restartNumberingAfterBreak="0">
    <w:nsid w:val="006E27CD"/>
    <w:multiLevelType w:val="hybridMultilevel"/>
    <w:tmpl w:val="165C2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663F2"/>
    <w:multiLevelType w:val="hybridMultilevel"/>
    <w:tmpl w:val="E27EBA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9070859"/>
    <w:multiLevelType w:val="hybridMultilevel"/>
    <w:tmpl w:val="C848E7B6"/>
    <w:lvl w:ilvl="0" w:tplc="3E0A58DE">
      <w:start w:val="5"/>
      <w:numFmt w:val="bullet"/>
      <w:lvlText w:val="-"/>
      <w:lvlJc w:val="left"/>
      <w:pPr>
        <w:ind w:left="720" w:hanging="360"/>
      </w:pPr>
      <w:rPr>
        <w:rFonts w:ascii="Arial" w:eastAsia="Calibr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F9D200D"/>
    <w:multiLevelType w:val="hybridMultilevel"/>
    <w:tmpl w:val="443043E6"/>
    <w:lvl w:ilvl="0" w:tplc="A2845376">
      <w:start w:val="2"/>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4BA5D53"/>
    <w:multiLevelType w:val="hybridMultilevel"/>
    <w:tmpl w:val="3F4CBA54"/>
    <w:lvl w:ilvl="0" w:tplc="24E85098">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B01967"/>
    <w:multiLevelType w:val="hybridMultilevel"/>
    <w:tmpl w:val="A7DE7106"/>
    <w:lvl w:ilvl="0" w:tplc="A9804496">
      <w:start w:val="4"/>
      <w:numFmt w:val="bullet"/>
      <w:lvlText w:val="-"/>
      <w:lvlJc w:val="left"/>
      <w:pPr>
        <w:ind w:left="720" w:hanging="360"/>
      </w:pPr>
      <w:rPr>
        <w:rFonts w:ascii="Arial" w:eastAsia="Calibr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23045B2"/>
    <w:multiLevelType w:val="hybridMultilevel"/>
    <w:tmpl w:val="4404CC2E"/>
    <w:lvl w:ilvl="0" w:tplc="92C87722">
      <w:start w:val="3"/>
      <w:numFmt w:val="upperRoman"/>
      <w:lvlText w:val="%1."/>
      <w:lvlJc w:val="left"/>
      <w:pPr>
        <w:ind w:left="119" w:hanging="332"/>
        <w:jc w:val="right"/>
      </w:pPr>
      <w:rPr>
        <w:rFonts w:hint="default"/>
        <w:b/>
        <w:bCs/>
        <w:w w:val="108"/>
      </w:rPr>
    </w:lvl>
    <w:lvl w:ilvl="1" w:tplc="AFFAA27A">
      <w:start w:val="1"/>
      <w:numFmt w:val="decimal"/>
      <w:lvlText w:val="%2."/>
      <w:lvlJc w:val="left"/>
      <w:pPr>
        <w:ind w:left="895" w:hanging="350"/>
      </w:pPr>
      <w:rPr>
        <w:rFonts w:ascii="Arial" w:eastAsia="Arial" w:hAnsi="Arial" w:cs="Arial" w:hint="default"/>
        <w:b/>
        <w:bCs/>
        <w:color w:val="363636"/>
        <w:spacing w:val="-4"/>
        <w:w w:val="104"/>
        <w:sz w:val="22"/>
        <w:szCs w:val="22"/>
      </w:rPr>
    </w:lvl>
    <w:lvl w:ilvl="2" w:tplc="08D428FC">
      <w:numFmt w:val="bullet"/>
      <w:lvlText w:val="•"/>
      <w:lvlJc w:val="left"/>
      <w:pPr>
        <w:ind w:left="1940" w:hanging="350"/>
      </w:pPr>
      <w:rPr>
        <w:rFonts w:hint="default"/>
      </w:rPr>
    </w:lvl>
    <w:lvl w:ilvl="3" w:tplc="92FEB1EA">
      <w:numFmt w:val="bullet"/>
      <w:lvlText w:val="•"/>
      <w:lvlJc w:val="left"/>
      <w:pPr>
        <w:ind w:left="2980" w:hanging="350"/>
      </w:pPr>
      <w:rPr>
        <w:rFonts w:hint="default"/>
      </w:rPr>
    </w:lvl>
    <w:lvl w:ilvl="4" w:tplc="040A49D4">
      <w:numFmt w:val="bullet"/>
      <w:lvlText w:val="•"/>
      <w:lvlJc w:val="left"/>
      <w:pPr>
        <w:ind w:left="4020" w:hanging="350"/>
      </w:pPr>
      <w:rPr>
        <w:rFonts w:hint="default"/>
      </w:rPr>
    </w:lvl>
    <w:lvl w:ilvl="5" w:tplc="D11E1724">
      <w:numFmt w:val="bullet"/>
      <w:lvlText w:val="•"/>
      <w:lvlJc w:val="left"/>
      <w:pPr>
        <w:ind w:left="5060" w:hanging="350"/>
      </w:pPr>
      <w:rPr>
        <w:rFonts w:hint="default"/>
      </w:rPr>
    </w:lvl>
    <w:lvl w:ilvl="6" w:tplc="0562C5D0">
      <w:numFmt w:val="bullet"/>
      <w:lvlText w:val="•"/>
      <w:lvlJc w:val="left"/>
      <w:pPr>
        <w:ind w:left="6100" w:hanging="350"/>
      </w:pPr>
      <w:rPr>
        <w:rFonts w:hint="default"/>
      </w:rPr>
    </w:lvl>
    <w:lvl w:ilvl="7" w:tplc="6E4010AA">
      <w:numFmt w:val="bullet"/>
      <w:lvlText w:val="•"/>
      <w:lvlJc w:val="left"/>
      <w:pPr>
        <w:ind w:left="7140" w:hanging="350"/>
      </w:pPr>
      <w:rPr>
        <w:rFonts w:hint="default"/>
      </w:rPr>
    </w:lvl>
    <w:lvl w:ilvl="8" w:tplc="984C30B8">
      <w:numFmt w:val="bullet"/>
      <w:lvlText w:val="•"/>
      <w:lvlJc w:val="left"/>
      <w:pPr>
        <w:ind w:left="8180" w:hanging="350"/>
      </w:pPr>
      <w:rPr>
        <w:rFonts w:hint="default"/>
      </w:rPr>
    </w:lvl>
  </w:abstractNum>
  <w:abstractNum w:abstractNumId="8" w15:restartNumberingAfterBreak="0">
    <w:nsid w:val="256D07A3"/>
    <w:multiLevelType w:val="hybridMultilevel"/>
    <w:tmpl w:val="A8E27B70"/>
    <w:lvl w:ilvl="0" w:tplc="E3524B6A">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E9B7408"/>
    <w:multiLevelType w:val="hybridMultilevel"/>
    <w:tmpl w:val="2FFE774A"/>
    <w:lvl w:ilvl="0" w:tplc="BAC01166">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2352AD4"/>
    <w:multiLevelType w:val="hybridMultilevel"/>
    <w:tmpl w:val="82B86E3E"/>
    <w:lvl w:ilvl="0" w:tplc="7640D3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174C90"/>
    <w:multiLevelType w:val="hybridMultilevel"/>
    <w:tmpl w:val="D44ACFA8"/>
    <w:lvl w:ilvl="0" w:tplc="F29260AC">
      <w:start w:val="1"/>
      <w:numFmt w:val="decimal"/>
      <w:lvlText w:val="%1."/>
      <w:lvlJc w:val="left"/>
      <w:pPr>
        <w:ind w:left="720" w:hanging="360"/>
      </w:pPr>
      <w:rPr>
        <w:rFonts w:ascii="Arial" w:eastAsia="Times New Roman" w:hAnsi="Arial" w:cs="Arial"/>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8D83C66"/>
    <w:multiLevelType w:val="hybridMultilevel"/>
    <w:tmpl w:val="9B3E41D8"/>
    <w:lvl w:ilvl="0" w:tplc="D6F27C64">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29278EA"/>
    <w:multiLevelType w:val="hybridMultilevel"/>
    <w:tmpl w:val="D5CC9DD2"/>
    <w:lvl w:ilvl="0" w:tplc="FCD07F4A">
      <w:start w:val="1"/>
      <w:numFmt w:val="decimal"/>
      <w:lvlText w:val="%1."/>
      <w:lvlJc w:val="left"/>
      <w:pPr>
        <w:ind w:left="1211" w:hanging="360"/>
      </w:pPr>
      <w:rPr>
        <w:rFonts w:ascii="Times New Roman" w:hAnsi="Times New Roman" w:cs="Times New Roman" w:hint="default"/>
        <w:b w:val="0"/>
        <w:sz w:val="24"/>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4" w15:restartNumberingAfterBreak="0">
    <w:nsid w:val="52F848FD"/>
    <w:multiLevelType w:val="hybridMultilevel"/>
    <w:tmpl w:val="A0B6F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671973"/>
    <w:multiLevelType w:val="multilevel"/>
    <w:tmpl w:val="B0EE1352"/>
    <w:lvl w:ilvl="0">
      <w:start w:val="4"/>
      <w:numFmt w:val="decimal"/>
      <w:lvlText w:val="%1."/>
      <w:lvlJc w:val="left"/>
      <w:pPr>
        <w:ind w:left="360" w:hanging="360"/>
      </w:pPr>
      <w:rPr>
        <w:rFonts w:hint="default"/>
        <w:b/>
        <w:bCs w:val="0"/>
      </w:rPr>
    </w:lvl>
    <w:lvl w:ilvl="1">
      <w:start w:val="1"/>
      <w:numFmt w:val="decimal"/>
      <w:lvlText w:val="%1.%2."/>
      <w:lvlJc w:val="left"/>
      <w:pPr>
        <w:ind w:left="720" w:hanging="720"/>
      </w:pPr>
      <w:rPr>
        <w:rFonts w:ascii="Arial" w:hAnsi="Arial" w:cs="Arial"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2D960B2"/>
    <w:multiLevelType w:val="hybridMultilevel"/>
    <w:tmpl w:val="2DE06338"/>
    <w:lvl w:ilvl="0" w:tplc="8D4E950A">
      <w:start w:val="2"/>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3E33FCE"/>
    <w:multiLevelType w:val="hybridMultilevel"/>
    <w:tmpl w:val="FC4EC67C"/>
    <w:lvl w:ilvl="0" w:tplc="0402000F">
      <w:start w:val="1"/>
      <w:numFmt w:val="decimal"/>
      <w:lvlText w:val="%1."/>
      <w:lvlJc w:val="left"/>
      <w:pPr>
        <w:ind w:left="928" w:hanging="360"/>
      </w:p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18" w15:restartNumberingAfterBreak="0">
    <w:nsid w:val="648C1FCF"/>
    <w:multiLevelType w:val="hybridMultilevel"/>
    <w:tmpl w:val="745E98A8"/>
    <w:lvl w:ilvl="0" w:tplc="0D443CD0">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64DE745D"/>
    <w:multiLevelType w:val="hybridMultilevel"/>
    <w:tmpl w:val="7F3E0944"/>
    <w:lvl w:ilvl="0" w:tplc="52FA9526">
      <w:start w:val="3"/>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FB37C98"/>
    <w:multiLevelType w:val="hybridMultilevel"/>
    <w:tmpl w:val="3A7282CC"/>
    <w:lvl w:ilvl="0" w:tplc="41F2453A">
      <w:start w:val="1"/>
      <w:numFmt w:val="bullet"/>
      <w:lvlText w:val="–"/>
      <w:lvlJc w:val="left"/>
      <w:pPr>
        <w:ind w:left="360" w:hanging="360"/>
      </w:pPr>
      <w:rPr>
        <w:rFonts w:ascii="Arial" w:eastAsia="Times New Roman" w:hAnsi="Aria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start w:val="1"/>
      <w:numFmt w:val="bullet"/>
      <w:lvlText w:val=""/>
      <w:lvlJc w:val="left"/>
      <w:pPr>
        <w:ind w:left="2520" w:hanging="360"/>
      </w:pPr>
      <w:rPr>
        <w:rFonts w:ascii="Symbol" w:hAnsi="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hint="default"/>
      </w:rPr>
    </w:lvl>
    <w:lvl w:ilvl="6" w:tplc="04020001">
      <w:start w:val="1"/>
      <w:numFmt w:val="bullet"/>
      <w:lvlText w:val=""/>
      <w:lvlJc w:val="left"/>
      <w:pPr>
        <w:ind w:left="4680" w:hanging="360"/>
      </w:pPr>
      <w:rPr>
        <w:rFonts w:ascii="Symbol" w:hAnsi="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hint="default"/>
      </w:rPr>
    </w:lvl>
  </w:abstractNum>
  <w:abstractNum w:abstractNumId="21" w15:restartNumberingAfterBreak="0">
    <w:nsid w:val="7D933DA7"/>
    <w:multiLevelType w:val="hybridMultilevel"/>
    <w:tmpl w:val="D8245D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587806591">
    <w:abstractNumId w:val="21"/>
  </w:num>
  <w:num w:numId="2" w16cid:durableId="1025598479">
    <w:abstractNumId w:val="9"/>
  </w:num>
  <w:num w:numId="3" w16cid:durableId="1206907">
    <w:abstractNumId w:val="11"/>
  </w:num>
  <w:num w:numId="4" w16cid:durableId="285816065">
    <w:abstractNumId w:val="2"/>
  </w:num>
  <w:num w:numId="5" w16cid:durableId="1502890525">
    <w:abstractNumId w:val="0"/>
  </w:num>
  <w:num w:numId="6" w16cid:durableId="662468511">
    <w:abstractNumId w:val="13"/>
  </w:num>
  <w:num w:numId="7" w16cid:durableId="1158309529">
    <w:abstractNumId w:val="1"/>
  </w:num>
  <w:num w:numId="8" w16cid:durableId="1466922673">
    <w:abstractNumId w:val="14"/>
  </w:num>
  <w:num w:numId="9" w16cid:durableId="2078629863">
    <w:abstractNumId w:val="12"/>
  </w:num>
  <w:num w:numId="10" w16cid:durableId="1882471317">
    <w:abstractNumId w:val="4"/>
  </w:num>
  <w:num w:numId="11" w16cid:durableId="793526367">
    <w:abstractNumId w:val="16"/>
  </w:num>
  <w:num w:numId="12" w16cid:durableId="774399541">
    <w:abstractNumId w:val="5"/>
  </w:num>
  <w:num w:numId="13" w16cid:durableId="1651905331">
    <w:abstractNumId w:val="18"/>
  </w:num>
  <w:num w:numId="14" w16cid:durableId="2032142482">
    <w:abstractNumId w:val="8"/>
  </w:num>
  <w:num w:numId="15" w16cid:durableId="1969702504">
    <w:abstractNumId w:val="19"/>
  </w:num>
  <w:num w:numId="16" w16cid:durableId="99571942">
    <w:abstractNumId w:val="10"/>
  </w:num>
  <w:num w:numId="17" w16cid:durableId="937444594">
    <w:abstractNumId w:val="20"/>
  </w:num>
  <w:num w:numId="18" w16cid:durableId="250702620">
    <w:abstractNumId w:val="3"/>
  </w:num>
  <w:num w:numId="19" w16cid:durableId="1273978437">
    <w:abstractNumId w:val="15"/>
  </w:num>
  <w:num w:numId="20" w16cid:durableId="1366639907">
    <w:abstractNumId w:val="6"/>
  </w:num>
  <w:num w:numId="21" w16cid:durableId="941031898">
    <w:abstractNumId w:val="7"/>
  </w:num>
  <w:num w:numId="22" w16cid:durableId="13294800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FD0"/>
    <w:rsid w:val="00002C25"/>
    <w:rsid w:val="00003F5F"/>
    <w:rsid w:val="00006B9F"/>
    <w:rsid w:val="00006C89"/>
    <w:rsid w:val="000101D0"/>
    <w:rsid w:val="000105A4"/>
    <w:rsid w:val="00015B33"/>
    <w:rsid w:val="0002131C"/>
    <w:rsid w:val="0002743C"/>
    <w:rsid w:val="00027E00"/>
    <w:rsid w:val="00031140"/>
    <w:rsid w:val="0003286F"/>
    <w:rsid w:val="00032937"/>
    <w:rsid w:val="00033E92"/>
    <w:rsid w:val="0003441B"/>
    <w:rsid w:val="00034714"/>
    <w:rsid w:val="00034D45"/>
    <w:rsid w:val="000361F7"/>
    <w:rsid w:val="00037CF0"/>
    <w:rsid w:val="00041307"/>
    <w:rsid w:val="00041E26"/>
    <w:rsid w:val="00042871"/>
    <w:rsid w:val="000438E6"/>
    <w:rsid w:val="00044CD2"/>
    <w:rsid w:val="000462BE"/>
    <w:rsid w:val="0004638D"/>
    <w:rsid w:val="00050EEF"/>
    <w:rsid w:val="00051820"/>
    <w:rsid w:val="00053D8C"/>
    <w:rsid w:val="0005482F"/>
    <w:rsid w:val="00055218"/>
    <w:rsid w:val="0005611E"/>
    <w:rsid w:val="0005739D"/>
    <w:rsid w:val="00073D27"/>
    <w:rsid w:val="00076968"/>
    <w:rsid w:val="00076BA5"/>
    <w:rsid w:val="0007772D"/>
    <w:rsid w:val="00077ABA"/>
    <w:rsid w:val="0008013F"/>
    <w:rsid w:val="000836FA"/>
    <w:rsid w:val="00083B77"/>
    <w:rsid w:val="000842F0"/>
    <w:rsid w:val="00084E9E"/>
    <w:rsid w:val="00085679"/>
    <w:rsid w:val="00085B67"/>
    <w:rsid w:val="000860F6"/>
    <w:rsid w:val="00090895"/>
    <w:rsid w:val="00090E50"/>
    <w:rsid w:val="00091D2D"/>
    <w:rsid w:val="000920EE"/>
    <w:rsid w:val="00092D1F"/>
    <w:rsid w:val="00094ADF"/>
    <w:rsid w:val="00095F2A"/>
    <w:rsid w:val="000963DC"/>
    <w:rsid w:val="00097557"/>
    <w:rsid w:val="000A3D45"/>
    <w:rsid w:val="000A4594"/>
    <w:rsid w:val="000A52D2"/>
    <w:rsid w:val="000A537A"/>
    <w:rsid w:val="000A6DD9"/>
    <w:rsid w:val="000A7B90"/>
    <w:rsid w:val="000B16B8"/>
    <w:rsid w:val="000B4528"/>
    <w:rsid w:val="000B548A"/>
    <w:rsid w:val="000C0181"/>
    <w:rsid w:val="000C1574"/>
    <w:rsid w:val="000C1FE1"/>
    <w:rsid w:val="000C598B"/>
    <w:rsid w:val="000C6F90"/>
    <w:rsid w:val="000C768C"/>
    <w:rsid w:val="000D0131"/>
    <w:rsid w:val="000D0CDE"/>
    <w:rsid w:val="000D0CF4"/>
    <w:rsid w:val="000D10B6"/>
    <w:rsid w:val="000D133F"/>
    <w:rsid w:val="000D24D5"/>
    <w:rsid w:val="000D2547"/>
    <w:rsid w:val="000D2BC3"/>
    <w:rsid w:val="000D5849"/>
    <w:rsid w:val="000D5C8B"/>
    <w:rsid w:val="000D638C"/>
    <w:rsid w:val="000D70C5"/>
    <w:rsid w:val="000D765B"/>
    <w:rsid w:val="000D7892"/>
    <w:rsid w:val="000E25C5"/>
    <w:rsid w:val="000E3C48"/>
    <w:rsid w:val="000E5F7C"/>
    <w:rsid w:val="000E78AC"/>
    <w:rsid w:val="000E7AED"/>
    <w:rsid w:val="000F223E"/>
    <w:rsid w:val="000F2ADC"/>
    <w:rsid w:val="000F2D16"/>
    <w:rsid w:val="000F3C81"/>
    <w:rsid w:val="000F5315"/>
    <w:rsid w:val="001010A9"/>
    <w:rsid w:val="001011B4"/>
    <w:rsid w:val="001016A4"/>
    <w:rsid w:val="001018F2"/>
    <w:rsid w:val="00110E3F"/>
    <w:rsid w:val="00111857"/>
    <w:rsid w:val="00113991"/>
    <w:rsid w:val="00113DDE"/>
    <w:rsid w:val="00117495"/>
    <w:rsid w:val="001217C6"/>
    <w:rsid w:val="001242F4"/>
    <w:rsid w:val="00126546"/>
    <w:rsid w:val="001300B2"/>
    <w:rsid w:val="00130950"/>
    <w:rsid w:val="00131259"/>
    <w:rsid w:val="00131F23"/>
    <w:rsid w:val="00132F18"/>
    <w:rsid w:val="00133193"/>
    <w:rsid w:val="001355B2"/>
    <w:rsid w:val="00135ECC"/>
    <w:rsid w:val="0013682F"/>
    <w:rsid w:val="00136E5D"/>
    <w:rsid w:val="0014390F"/>
    <w:rsid w:val="0014522D"/>
    <w:rsid w:val="001470A5"/>
    <w:rsid w:val="0015031B"/>
    <w:rsid w:val="00150D09"/>
    <w:rsid w:val="00151FB6"/>
    <w:rsid w:val="001527F0"/>
    <w:rsid w:val="00153778"/>
    <w:rsid w:val="00155421"/>
    <w:rsid w:val="001565DF"/>
    <w:rsid w:val="001606DA"/>
    <w:rsid w:val="001631F1"/>
    <w:rsid w:val="001644C0"/>
    <w:rsid w:val="00170158"/>
    <w:rsid w:val="00170BA3"/>
    <w:rsid w:val="00171AB4"/>
    <w:rsid w:val="00172879"/>
    <w:rsid w:val="00174162"/>
    <w:rsid w:val="00175AEF"/>
    <w:rsid w:val="00176EE8"/>
    <w:rsid w:val="001774B2"/>
    <w:rsid w:val="00177FC1"/>
    <w:rsid w:val="00181C29"/>
    <w:rsid w:val="00182AD8"/>
    <w:rsid w:val="001832E1"/>
    <w:rsid w:val="0018444C"/>
    <w:rsid w:val="00186716"/>
    <w:rsid w:val="001900CD"/>
    <w:rsid w:val="0019086B"/>
    <w:rsid w:val="0019100E"/>
    <w:rsid w:val="00193785"/>
    <w:rsid w:val="00195673"/>
    <w:rsid w:val="001956C5"/>
    <w:rsid w:val="00195DA6"/>
    <w:rsid w:val="00196675"/>
    <w:rsid w:val="00197750"/>
    <w:rsid w:val="001A2280"/>
    <w:rsid w:val="001A398A"/>
    <w:rsid w:val="001A3B94"/>
    <w:rsid w:val="001A446C"/>
    <w:rsid w:val="001A53F2"/>
    <w:rsid w:val="001B11D5"/>
    <w:rsid w:val="001B19D0"/>
    <w:rsid w:val="001B2F26"/>
    <w:rsid w:val="001B381D"/>
    <w:rsid w:val="001C46D8"/>
    <w:rsid w:val="001D51A1"/>
    <w:rsid w:val="001D555A"/>
    <w:rsid w:val="001E02E5"/>
    <w:rsid w:val="001E207A"/>
    <w:rsid w:val="001E2ECA"/>
    <w:rsid w:val="001E365D"/>
    <w:rsid w:val="001E5202"/>
    <w:rsid w:val="001E5265"/>
    <w:rsid w:val="001E5E37"/>
    <w:rsid w:val="001E7285"/>
    <w:rsid w:val="001F144C"/>
    <w:rsid w:val="001F3555"/>
    <w:rsid w:val="001F4912"/>
    <w:rsid w:val="001F56A2"/>
    <w:rsid w:val="001F73AF"/>
    <w:rsid w:val="00200E93"/>
    <w:rsid w:val="002017DE"/>
    <w:rsid w:val="00202EE5"/>
    <w:rsid w:val="0020462C"/>
    <w:rsid w:val="00204A4F"/>
    <w:rsid w:val="00206428"/>
    <w:rsid w:val="002113DC"/>
    <w:rsid w:val="00211BB3"/>
    <w:rsid w:val="00214E2A"/>
    <w:rsid w:val="0021534D"/>
    <w:rsid w:val="00215BCF"/>
    <w:rsid w:val="0021636D"/>
    <w:rsid w:val="002220B4"/>
    <w:rsid w:val="00223008"/>
    <w:rsid w:val="002249CC"/>
    <w:rsid w:val="00224A49"/>
    <w:rsid w:val="002250CD"/>
    <w:rsid w:val="0022695C"/>
    <w:rsid w:val="002270FF"/>
    <w:rsid w:val="0023195C"/>
    <w:rsid w:val="00233752"/>
    <w:rsid w:val="00234449"/>
    <w:rsid w:val="0024399E"/>
    <w:rsid w:val="00251FCD"/>
    <w:rsid w:val="002525BF"/>
    <w:rsid w:val="00252B1F"/>
    <w:rsid w:val="00255EA4"/>
    <w:rsid w:val="002637FC"/>
    <w:rsid w:val="00265F53"/>
    <w:rsid w:val="0026731F"/>
    <w:rsid w:val="002703E0"/>
    <w:rsid w:val="00273D51"/>
    <w:rsid w:val="002764E5"/>
    <w:rsid w:val="00276736"/>
    <w:rsid w:val="00276C4B"/>
    <w:rsid w:val="002770CB"/>
    <w:rsid w:val="002775C8"/>
    <w:rsid w:val="00277906"/>
    <w:rsid w:val="002827C5"/>
    <w:rsid w:val="002864A4"/>
    <w:rsid w:val="00286782"/>
    <w:rsid w:val="00295555"/>
    <w:rsid w:val="00295892"/>
    <w:rsid w:val="002A0E64"/>
    <w:rsid w:val="002A25E6"/>
    <w:rsid w:val="002A6419"/>
    <w:rsid w:val="002A6AB2"/>
    <w:rsid w:val="002A7A4F"/>
    <w:rsid w:val="002A7B6B"/>
    <w:rsid w:val="002B1E1E"/>
    <w:rsid w:val="002B423F"/>
    <w:rsid w:val="002B57D5"/>
    <w:rsid w:val="002B7AE8"/>
    <w:rsid w:val="002C0161"/>
    <w:rsid w:val="002C03D3"/>
    <w:rsid w:val="002C382F"/>
    <w:rsid w:val="002C3A13"/>
    <w:rsid w:val="002C475A"/>
    <w:rsid w:val="002C5293"/>
    <w:rsid w:val="002C57E3"/>
    <w:rsid w:val="002C612D"/>
    <w:rsid w:val="002C684A"/>
    <w:rsid w:val="002C6CDF"/>
    <w:rsid w:val="002C7CBA"/>
    <w:rsid w:val="002D5837"/>
    <w:rsid w:val="002D5E82"/>
    <w:rsid w:val="002D7DDE"/>
    <w:rsid w:val="002E1F9B"/>
    <w:rsid w:val="002E3612"/>
    <w:rsid w:val="002E4ABC"/>
    <w:rsid w:val="002E631D"/>
    <w:rsid w:val="002E71C9"/>
    <w:rsid w:val="002F0D88"/>
    <w:rsid w:val="002F12C8"/>
    <w:rsid w:val="002F3E83"/>
    <w:rsid w:val="002F4718"/>
    <w:rsid w:val="002F5BDA"/>
    <w:rsid w:val="00302E29"/>
    <w:rsid w:val="00303A2F"/>
    <w:rsid w:val="003050B3"/>
    <w:rsid w:val="00310D07"/>
    <w:rsid w:val="00311DCE"/>
    <w:rsid w:val="00311E8F"/>
    <w:rsid w:val="003126B7"/>
    <w:rsid w:val="00312F51"/>
    <w:rsid w:val="003148E6"/>
    <w:rsid w:val="0031609F"/>
    <w:rsid w:val="003217DE"/>
    <w:rsid w:val="00324E19"/>
    <w:rsid w:val="00324EDC"/>
    <w:rsid w:val="00326234"/>
    <w:rsid w:val="00326E6F"/>
    <w:rsid w:val="00327857"/>
    <w:rsid w:val="00331FE7"/>
    <w:rsid w:val="00332AA1"/>
    <w:rsid w:val="00335316"/>
    <w:rsid w:val="0033750C"/>
    <w:rsid w:val="00337739"/>
    <w:rsid w:val="00342917"/>
    <w:rsid w:val="003512FA"/>
    <w:rsid w:val="0035161B"/>
    <w:rsid w:val="00352F56"/>
    <w:rsid w:val="00354453"/>
    <w:rsid w:val="00354DF2"/>
    <w:rsid w:val="00355902"/>
    <w:rsid w:val="00357CD4"/>
    <w:rsid w:val="00360CD3"/>
    <w:rsid w:val="00362140"/>
    <w:rsid w:val="00366CB8"/>
    <w:rsid w:val="00367510"/>
    <w:rsid w:val="0037130F"/>
    <w:rsid w:val="0037197C"/>
    <w:rsid w:val="00372B94"/>
    <w:rsid w:val="0037393F"/>
    <w:rsid w:val="0037447B"/>
    <w:rsid w:val="00375A57"/>
    <w:rsid w:val="003770E5"/>
    <w:rsid w:val="0038106B"/>
    <w:rsid w:val="00386DF2"/>
    <w:rsid w:val="00387052"/>
    <w:rsid w:val="003901EF"/>
    <w:rsid w:val="00390835"/>
    <w:rsid w:val="003911AD"/>
    <w:rsid w:val="003941A5"/>
    <w:rsid w:val="003944C0"/>
    <w:rsid w:val="00394726"/>
    <w:rsid w:val="0039592A"/>
    <w:rsid w:val="003975E2"/>
    <w:rsid w:val="003A0A23"/>
    <w:rsid w:val="003A29E4"/>
    <w:rsid w:val="003A3ED1"/>
    <w:rsid w:val="003A4AFF"/>
    <w:rsid w:val="003A63DF"/>
    <w:rsid w:val="003A64FD"/>
    <w:rsid w:val="003A67F0"/>
    <w:rsid w:val="003A74CC"/>
    <w:rsid w:val="003B0B74"/>
    <w:rsid w:val="003B1606"/>
    <w:rsid w:val="003B3BCB"/>
    <w:rsid w:val="003B46A0"/>
    <w:rsid w:val="003B4A3E"/>
    <w:rsid w:val="003B65A9"/>
    <w:rsid w:val="003B735B"/>
    <w:rsid w:val="003C1884"/>
    <w:rsid w:val="003C1FE2"/>
    <w:rsid w:val="003C2684"/>
    <w:rsid w:val="003C2B64"/>
    <w:rsid w:val="003C39ED"/>
    <w:rsid w:val="003C3A04"/>
    <w:rsid w:val="003C45FD"/>
    <w:rsid w:val="003C658C"/>
    <w:rsid w:val="003C7C81"/>
    <w:rsid w:val="003D07DE"/>
    <w:rsid w:val="003D11AA"/>
    <w:rsid w:val="003D42E6"/>
    <w:rsid w:val="003D7085"/>
    <w:rsid w:val="003E4331"/>
    <w:rsid w:val="003E5824"/>
    <w:rsid w:val="003E5DAE"/>
    <w:rsid w:val="003F349F"/>
    <w:rsid w:val="003F34C4"/>
    <w:rsid w:val="003F6F95"/>
    <w:rsid w:val="004025B6"/>
    <w:rsid w:val="00402DAE"/>
    <w:rsid w:val="00403D98"/>
    <w:rsid w:val="00407BB9"/>
    <w:rsid w:val="00411B26"/>
    <w:rsid w:val="00413125"/>
    <w:rsid w:val="00413F17"/>
    <w:rsid w:val="00414E63"/>
    <w:rsid w:val="0041501E"/>
    <w:rsid w:val="0041644E"/>
    <w:rsid w:val="004167EC"/>
    <w:rsid w:val="00417C6C"/>
    <w:rsid w:val="00417DDE"/>
    <w:rsid w:val="00421903"/>
    <w:rsid w:val="00422781"/>
    <w:rsid w:val="004264A0"/>
    <w:rsid w:val="00430D47"/>
    <w:rsid w:val="00431F62"/>
    <w:rsid w:val="004336A5"/>
    <w:rsid w:val="004343F8"/>
    <w:rsid w:val="004413BA"/>
    <w:rsid w:val="00442AC3"/>
    <w:rsid w:val="00443742"/>
    <w:rsid w:val="00444C78"/>
    <w:rsid w:val="00445C84"/>
    <w:rsid w:val="00445E8F"/>
    <w:rsid w:val="00446F0D"/>
    <w:rsid w:val="004501BD"/>
    <w:rsid w:val="0045074B"/>
    <w:rsid w:val="00454717"/>
    <w:rsid w:val="00455260"/>
    <w:rsid w:val="0045545D"/>
    <w:rsid w:val="00456046"/>
    <w:rsid w:val="00456B3B"/>
    <w:rsid w:val="004608FC"/>
    <w:rsid w:val="00462718"/>
    <w:rsid w:val="00463EDF"/>
    <w:rsid w:val="00472A5C"/>
    <w:rsid w:val="004730F0"/>
    <w:rsid w:val="00473B26"/>
    <w:rsid w:val="00476914"/>
    <w:rsid w:val="00476D1F"/>
    <w:rsid w:val="00481009"/>
    <w:rsid w:val="004839BC"/>
    <w:rsid w:val="004873D9"/>
    <w:rsid w:val="00490B15"/>
    <w:rsid w:val="00490EB9"/>
    <w:rsid w:val="004A2B49"/>
    <w:rsid w:val="004A3496"/>
    <w:rsid w:val="004A4DC1"/>
    <w:rsid w:val="004A4E0A"/>
    <w:rsid w:val="004A51D8"/>
    <w:rsid w:val="004B00E4"/>
    <w:rsid w:val="004B1436"/>
    <w:rsid w:val="004B4492"/>
    <w:rsid w:val="004B5AC6"/>
    <w:rsid w:val="004B6A40"/>
    <w:rsid w:val="004B6E87"/>
    <w:rsid w:val="004B7C02"/>
    <w:rsid w:val="004C03B7"/>
    <w:rsid w:val="004C0F9C"/>
    <w:rsid w:val="004C3653"/>
    <w:rsid w:val="004C36EF"/>
    <w:rsid w:val="004C5610"/>
    <w:rsid w:val="004C5F3A"/>
    <w:rsid w:val="004C5F55"/>
    <w:rsid w:val="004C7693"/>
    <w:rsid w:val="004C7924"/>
    <w:rsid w:val="004D0CFC"/>
    <w:rsid w:val="004D1085"/>
    <w:rsid w:val="004D4097"/>
    <w:rsid w:val="004D5A1A"/>
    <w:rsid w:val="004D7F5A"/>
    <w:rsid w:val="004E0091"/>
    <w:rsid w:val="004E3676"/>
    <w:rsid w:val="004E3DBB"/>
    <w:rsid w:val="004E3E60"/>
    <w:rsid w:val="004E510E"/>
    <w:rsid w:val="004E6A10"/>
    <w:rsid w:val="004F3278"/>
    <w:rsid w:val="00500788"/>
    <w:rsid w:val="00502876"/>
    <w:rsid w:val="00504C1C"/>
    <w:rsid w:val="00505E81"/>
    <w:rsid w:val="00510E9A"/>
    <w:rsid w:val="005118B4"/>
    <w:rsid w:val="00513838"/>
    <w:rsid w:val="005170FF"/>
    <w:rsid w:val="00520707"/>
    <w:rsid w:val="00521897"/>
    <w:rsid w:val="00521C78"/>
    <w:rsid w:val="005235EC"/>
    <w:rsid w:val="00524970"/>
    <w:rsid w:val="00525E98"/>
    <w:rsid w:val="0053024E"/>
    <w:rsid w:val="00530A82"/>
    <w:rsid w:val="0053142F"/>
    <w:rsid w:val="0053348E"/>
    <w:rsid w:val="00533F6B"/>
    <w:rsid w:val="005363BD"/>
    <w:rsid w:val="0053741B"/>
    <w:rsid w:val="005408BF"/>
    <w:rsid w:val="00540D71"/>
    <w:rsid w:val="00542F13"/>
    <w:rsid w:val="0054354A"/>
    <w:rsid w:val="00544D16"/>
    <w:rsid w:val="00546BF4"/>
    <w:rsid w:val="005500C0"/>
    <w:rsid w:val="00550534"/>
    <w:rsid w:val="0055176C"/>
    <w:rsid w:val="00551BB4"/>
    <w:rsid w:val="005523F3"/>
    <w:rsid w:val="00554F55"/>
    <w:rsid w:val="00555332"/>
    <w:rsid w:val="00556570"/>
    <w:rsid w:val="00557AE2"/>
    <w:rsid w:val="005604E9"/>
    <w:rsid w:val="00561908"/>
    <w:rsid w:val="00562A06"/>
    <w:rsid w:val="00562C38"/>
    <w:rsid w:val="005635E5"/>
    <w:rsid w:val="00565C25"/>
    <w:rsid w:val="00566375"/>
    <w:rsid w:val="005667D0"/>
    <w:rsid w:val="00566EB8"/>
    <w:rsid w:val="00567EA6"/>
    <w:rsid w:val="00570172"/>
    <w:rsid w:val="00570F68"/>
    <w:rsid w:val="00575711"/>
    <w:rsid w:val="005760E4"/>
    <w:rsid w:val="00576C7C"/>
    <w:rsid w:val="005813EB"/>
    <w:rsid w:val="00582D47"/>
    <w:rsid w:val="00584996"/>
    <w:rsid w:val="005852DD"/>
    <w:rsid w:val="0058671E"/>
    <w:rsid w:val="00590365"/>
    <w:rsid w:val="00590D0B"/>
    <w:rsid w:val="00590F71"/>
    <w:rsid w:val="00594392"/>
    <w:rsid w:val="00594EDB"/>
    <w:rsid w:val="00595946"/>
    <w:rsid w:val="005A1090"/>
    <w:rsid w:val="005A12C7"/>
    <w:rsid w:val="005A180C"/>
    <w:rsid w:val="005B120A"/>
    <w:rsid w:val="005B6ED7"/>
    <w:rsid w:val="005C0886"/>
    <w:rsid w:val="005C1D91"/>
    <w:rsid w:val="005C34C1"/>
    <w:rsid w:val="005C5199"/>
    <w:rsid w:val="005C65BC"/>
    <w:rsid w:val="005D136F"/>
    <w:rsid w:val="005D1BBA"/>
    <w:rsid w:val="005D2198"/>
    <w:rsid w:val="005D2A0A"/>
    <w:rsid w:val="005D3612"/>
    <w:rsid w:val="005D4F71"/>
    <w:rsid w:val="005D615C"/>
    <w:rsid w:val="005D76DE"/>
    <w:rsid w:val="005E0E23"/>
    <w:rsid w:val="005E3DE3"/>
    <w:rsid w:val="005E4D82"/>
    <w:rsid w:val="005E5060"/>
    <w:rsid w:val="005E63C9"/>
    <w:rsid w:val="005F2801"/>
    <w:rsid w:val="005F3321"/>
    <w:rsid w:val="005F70A0"/>
    <w:rsid w:val="00604599"/>
    <w:rsid w:val="00607FD0"/>
    <w:rsid w:val="00610784"/>
    <w:rsid w:val="0061152E"/>
    <w:rsid w:val="00611837"/>
    <w:rsid w:val="006132AC"/>
    <w:rsid w:val="006139F3"/>
    <w:rsid w:val="00616B51"/>
    <w:rsid w:val="00617219"/>
    <w:rsid w:val="0062029C"/>
    <w:rsid w:val="00620C15"/>
    <w:rsid w:val="00621792"/>
    <w:rsid w:val="006221D3"/>
    <w:rsid w:val="0062280F"/>
    <w:rsid w:val="00622B28"/>
    <w:rsid w:val="00623293"/>
    <w:rsid w:val="006250B0"/>
    <w:rsid w:val="00626A35"/>
    <w:rsid w:val="00627A7A"/>
    <w:rsid w:val="0063068F"/>
    <w:rsid w:val="006311CC"/>
    <w:rsid w:val="00632606"/>
    <w:rsid w:val="00632B3A"/>
    <w:rsid w:val="00633925"/>
    <w:rsid w:val="00633CB0"/>
    <w:rsid w:val="00634DF5"/>
    <w:rsid w:val="00635769"/>
    <w:rsid w:val="006362F0"/>
    <w:rsid w:val="00637B61"/>
    <w:rsid w:val="00640411"/>
    <w:rsid w:val="00646913"/>
    <w:rsid w:val="00646C06"/>
    <w:rsid w:val="00646F5D"/>
    <w:rsid w:val="00650460"/>
    <w:rsid w:val="00651F0C"/>
    <w:rsid w:val="00652809"/>
    <w:rsid w:val="00653468"/>
    <w:rsid w:val="006550E4"/>
    <w:rsid w:val="0065678E"/>
    <w:rsid w:val="00657756"/>
    <w:rsid w:val="00660B9F"/>
    <w:rsid w:val="00662F58"/>
    <w:rsid w:val="00663B5F"/>
    <w:rsid w:val="00664A02"/>
    <w:rsid w:val="0066570E"/>
    <w:rsid w:val="00670415"/>
    <w:rsid w:val="006705C5"/>
    <w:rsid w:val="00670726"/>
    <w:rsid w:val="006717E8"/>
    <w:rsid w:val="00671944"/>
    <w:rsid w:val="00672329"/>
    <w:rsid w:val="00673DE7"/>
    <w:rsid w:val="00676A0B"/>
    <w:rsid w:val="00676CCD"/>
    <w:rsid w:val="006778F6"/>
    <w:rsid w:val="006800B7"/>
    <w:rsid w:val="00681244"/>
    <w:rsid w:val="00684199"/>
    <w:rsid w:val="0068429E"/>
    <w:rsid w:val="006859F9"/>
    <w:rsid w:val="00690D6A"/>
    <w:rsid w:val="006929F8"/>
    <w:rsid w:val="00694096"/>
    <w:rsid w:val="00696FCC"/>
    <w:rsid w:val="00697439"/>
    <w:rsid w:val="006A1D93"/>
    <w:rsid w:val="006A23E5"/>
    <w:rsid w:val="006A44A5"/>
    <w:rsid w:val="006A6E70"/>
    <w:rsid w:val="006A7BA6"/>
    <w:rsid w:val="006B242C"/>
    <w:rsid w:val="006B3802"/>
    <w:rsid w:val="006B44B8"/>
    <w:rsid w:val="006B59FE"/>
    <w:rsid w:val="006C1C3A"/>
    <w:rsid w:val="006C2D14"/>
    <w:rsid w:val="006C6716"/>
    <w:rsid w:val="006D1583"/>
    <w:rsid w:val="006D16AF"/>
    <w:rsid w:val="006E0C80"/>
    <w:rsid w:val="006E0DB5"/>
    <w:rsid w:val="006E1132"/>
    <w:rsid w:val="006E1C79"/>
    <w:rsid w:val="006E1CE0"/>
    <w:rsid w:val="006E3F29"/>
    <w:rsid w:val="006E4FB7"/>
    <w:rsid w:val="006E51DA"/>
    <w:rsid w:val="006E59EC"/>
    <w:rsid w:val="006E6D31"/>
    <w:rsid w:val="006E72BD"/>
    <w:rsid w:val="006F7832"/>
    <w:rsid w:val="006F7863"/>
    <w:rsid w:val="007009D5"/>
    <w:rsid w:val="00702F2F"/>
    <w:rsid w:val="007042FC"/>
    <w:rsid w:val="0070441C"/>
    <w:rsid w:val="00704C4B"/>
    <w:rsid w:val="00705852"/>
    <w:rsid w:val="00705E35"/>
    <w:rsid w:val="00706828"/>
    <w:rsid w:val="007115A4"/>
    <w:rsid w:val="007130FE"/>
    <w:rsid w:val="007137CE"/>
    <w:rsid w:val="0071431C"/>
    <w:rsid w:val="00716209"/>
    <w:rsid w:val="007179D7"/>
    <w:rsid w:val="00717D52"/>
    <w:rsid w:val="00722013"/>
    <w:rsid w:val="007223DF"/>
    <w:rsid w:val="0072399E"/>
    <w:rsid w:val="00726C4B"/>
    <w:rsid w:val="00726F3E"/>
    <w:rsid w:val="007308C2"/>
    <w:rsid w:val="00731161"/>
    <w:rsid w:val="00733E6D"/>
    <w:rsid w:val="007417EB"/>
    <w:rsid w:val="00742409"/>
    <w:rsid w:val="00744032"/>
    <w:rsid w:val="00744330"/>
    <w:rsid w:val="00744AD7"/>
    <w:rsid w:val="007450DD"/>
    <w:rsid w:val="00746DB0"/>
    <w:rsid w:val="00753927"/>
    <w:rsid w:val="007539AC"/>
    <w:rsid w:val="00757A16"/>
    <w:rsid w:val="00760CDD"/>
    <w:rsid w:val="0076141B"/>
    <w:rsid w:val="00762E35"/>
    <w:rsid w:val="00763DA2"/>
    <w:rsid w:val="007653CE"/>
    <w:rsid w:val="0077074D"/>
    <w:rsid w:val="00770AC9"/>
    <w:rsid w:val="007718DA"/>
    <w:rsid w:val="007732BE"/>
    <w:rsid w:val="00774414"/>
    <w:rsid w:val="0077479A"/>
    <w:rsid w:val="00781562"/>
    <w:rsid w:val="007826E7"/>
    <w:rsid w:val="00785F35"/>
    <w:rsid w:val="0078644F"/>
    <w:rsid w:val="00787564"/>
    <w:rsid w:val="007903C2"/>
    <w:rsid w:val="007950E2"/>
    <w:rsid w:val="00795B40"/>
    <w:rsid w:val="007970D0"/>
    <w:rsid w:val="007A0C66"/>
    <w:rsid w:val="007A21A6"/>
    <w:rsid w:val="007A5401"/>
    <w:rsid w:val="007A5F4D"/>
    <w:rsid w:val="007A660D"/>
    <w:rsid w:val="007B0BA2"/>
    <w:rsid w:val="007B0C08"/>
    <w:rsid w:val="007B1658"/>
    <w:rsid w:val="007B281E"/>
    <w:rsid w:val="007B6FA7"/>
    <w:rsid w:val="007B7681"/>
    <w:rsid w:val="007C03AA"/>
    <w:rsid w:val="007C0FDA"/>
    <w:rsid w:val="007C3B73"/>
    <w:rsid w:val="007C4519"/>
    <w:rsid w:val="007C669D"/>
    <w:rsid w:val="007D07AF"/>
    <w:rsid w:val="007D0B5A"/>
    <w:rsid w:val="007D1EA8"/>
    <w:rsid w:val="007D3115"/>
    <w:rsid w:val="007D42BB"/>
    <w:rsid w:val="007D5402"/>
    <w:rsid w:val="007D668E"/>
    <w:rsid w:val="007D76F4"/>
    <w:rsid w:val="007E13F9"/>
    <w:rsid w:val="007E2969"/>
    <w:rsid w:val="007E306A"/>
    <w:rsid w:val="007E3C31"/>
    <w:rsid w:val="007F2BAF"/>
    <w:rsid w:val="007F313A"/>
    <w:rsid w:val="007F3496"/>
    <w:rsid w:val="007F4478"/>
    <w:rsid w:val="007F4564"/>
    <w:rsid w:val="0080438E"/>
    <w:rsid w:val="0080757C"/>
    <w:rsid w:val="00807A5F"/>
    <w:rsid w:val="008109DC"/>
    <w:rsid w:val="008131AC"/>
    <w:rsid w:val="0081384B"/>
    <w:rsid w:val="00813FCE"/>
    <w:rsid w:val="00815791"/>
    <w:rsid w:val="00815B4E"/>
    <w:rsid w:val="00817589"/>
    <w:rsid w:val="008213D9"/>
    <w:rsid w:val="00822CDA"/>
    <w:rsid w:val="00825702"/>
    <w:rsid w:val="00833390"/>
    <w:rsid w:val="00836A54"/>
    <w:rsid w:val="008400B2"/>
    <w:rsid w:val="00840790"/>
    <w:rsid w:val="00840B05"/>
    <w:rsid w:val="00840CBA"/>
    <w:rsid w:val="00844B5B"/>
    <w:rsid w:val="008473D3"/>
    <w:rsid w:val="00850DAD"/>
    <w:rsid w:val="0085228C"/>
    <w:rsid w:val="00852820"/>
    <w:rsid w:val="008533E6"/>
    <w:rsid w:val="0085357B"/>
    <w:rsid w:val="00855421"/>
    <w:rsid w:val="00856DC8"/>
    <w:rsid w:val="0086374C"/>
    <w:rsid w:val="00864925"/>
    <w:rsid w:val="008653E3"/>
    <w:rsid w:val="00866F76"/>
    <w:rsid w:val="00867392"/>
    <w:rsid w:val="008710A4"/>
    <w:rsid w:val="0087456A"/>
    <w:rsid w:val="0087532C"/>
    <w:rsid w:val="00875E96"/>
    <w:rsid w:val="008773E1"/>
    <w:rsid w:val="00881978"/>
    <w:rsid w:val="00881B5E"/>
    <w:rsid w:val="00886884"/>
    <w:rsid w:val="00893DBE"/>
    <w:rsid w:val="008948F2"/>
    <w:rsid w:val="008A015A"/>
    <w:rsid w:val="008A1D14"/>
    <w:rsid w:val="008A21ED"/>
    <w:rsid w:val="008A4EA9"/>
    <w:rsid w:val="008B1139"/>
    <w:rsid w:val="008B2414"/>
    <w:rsid w:val="008B2BBB"/>
    <w:rsid w:val="008B43C5"/>
    <w:rsid w:val="008B4FF5"/>
    <w:rsid w:val="008B5923"/>
    <w:rsid w:val="008B5D3B"/>
    <w:rsid w:val="008B74E9"/>
    <w:rsid w:val="008B7C3D"/>
    <w:rsid w:val="008C1154"/>
    <w:rsid w:val="008C387B"/>
    <w:rsid w:val="008D0728"/>
    <w:rsid w:val="008D0EA7"/>
    <w:rsid w:val="008D1CBC"/>
    <w:rsid w:val="008D1DCE"/>
    <w:rsid w:val="008D259A"/>
    <w:rsid w:val="008D3A10"/>
    <w:rsid w:val="008D43EE"/>
    <w:rsid w:val="008D44B5"/>
    <w:rsid w:val="008D59AA"/>
    <w:rsid w:val="008D61E3"/>
    <w:rsid w:val="008E0552"/>
    <w:rsid w:val="008E22C3"/>
    <w:rsid w:val="008E65AC"/>
    <w:rsid w:val="008E740C"/>
    <w:rsid w:val="008F00E6"/>
    <w:rsid w:val="008F0F96"/>
    <w:rsid w:val="008F3916"/>
    <w:rsid w:val="008F52C9"/>
    <w:rsid w:val="008F559C"/>
    <w:rsid w:val="008F5AE8"/>
    <w:rsid w:val="008F6D6F"/>
    <w:rsid w:val="008F7203"/>
    <w:rsid w:val="008F78FA"/>
    <w:rsid w:val="0090206E"/>
    <w:rsid w:val="0090246D"/>
    <w:rsid w:val="00903C80"/>
    <w:rsid w:val="0090449B"/>
    <w:rsid w:val="00906517"/>
    <w:rsid w:val="00906B14"/>
    <w:rsid w:val="00911220"/>
    <w:rsid w:val="00912D07"/>
    <w:rsid w:val="00914CE3"/>
    <w:rsid w:val="0091509F"/>
    <w:rsid w:val="00915D6C"/>
    <w:rsid w:val="00916E34"/>
    <w:rsid w:val="009207E0"/>
    <w:rsid w:val="00921623"/>
    <w:rsid w:val="0092447E"/>
    <w:rsid w:val="009244DB"/>
    <w:rsid w:val="009256A1"/>
    <w:rsid w:val="00926B1E"/>
    <w:rsid w:val="00930597"/>
    <w:rsid w:val="0093096B"/>
    <w:rsid w:val="0093179B"/>
    <w:rsid w:val="00932411"/>
    <w:rsid w:val="00932CD3"/>
    <w:rsid w:val="00934111"/>
    <w:rsid w:val="0093411D"/>
    <w:rsid w:val="009353F6"/>
    <w:rsid w:val="00936A6B"/>
    <w:rsid w:val="00940145"/>
    <w:rsid w:val="00943FEA"/>
    <w:rsid w:val="00944612"/>
    <w:rsid w:val="00945032"/>
    <w:rsid w:val="00945A4B"/>
    <w:rsid w:val="00945CEB"/>
    <w:rsid w:val="00946840"/>
    <w:rsid w:val="00953BA2"/>
    <w:rsid w:val="00953CB0"/>
    <w:rsid w:val="00953ECC"/>
    <w:rsid w:val="00955881"/>
    <w:rsid w:val="00956647"/>
    <w:rsid w:val="0095719D"/>
    <w:rsid w:val="0096021B"/>
    <w:rsid w:val="00960A25"/>
    <w:rsid w:val="00962096"/>
    <w:rsid w:val="0096313A"/>
    <w:rsid w:val="0096327F"/>
    <w:rsid w:val="00970C03"/>
    <w:rsid w:val="009710A2"/>
    <w:rsid w:val="00971B68"/>
    <w:rsid w:val="00971BBC"/>
    <w:rsid w:val="0097252A"/>
    <w:rsid w:val="009726D8"/>
    <w:rsid w:val="00972ED1"/>
    <w:rsid w:val="00973E03"/>
    <w:rsid w:val="009745A5"/>
    <w:rsid w:val="009752A8"/>
    <w:rsid w:val="00976EEB"/>
    <w:rsid w:val="009814BD"/>
    <w:rsid w:val="00985A27"/>
    <w:rsid w:val="00985B5C"/>
    <w:rsid w:val="00985F28"/>
    <w:rsid w:val="009926A5"/>
    <w:rsid w:val="00992A89"/>
    <w:rsid w:val="00996BCA"/>
    <w:rsid w:val="009A05B1"/>
    <w:rsid w:val="009A0EC7"/>
    <w:rsid w:val="009A5FE6"/>
    <w:rsid w:val="009A73D6"/>
    <w:rsid w:val="009A7A67"/>
    <w:rsid w:val="009B2698"/>
    <w:rsid w:val="009B2749"/>
    <w:rsid w:val="009B2920"/>
    <w:rsid w:val="009B29CA"/>
    <w:rsid w:val="009B2B2C"/>
    <w:rsid w:val="009B594E"/>
    <w:rsid w:val="009B6133"/>
    <w:rsid w:val="009B6DDB"/>
    <w:rsid w:val="009B7D56"/>
    <w:rsid w:val="009C03C9"/>
    <w:rsid w:val="009C49B6"/>
    <w:rsid w:val="009C5F36"/>
    <w:rsid w:val="009D0569"/>
    <w:rsid w:val="009D0AA7"/>
    <w:rsid w:val="009D198E"/>
    <w:rsid w:val="009D31FF"/>
    <w:rsid w:val="009D54BA"/>
    <w:rsid w:val="009D5DD2"/>
    <w:rsid w:val="009D688B"/>
    <w:rsid w:val="009D69C1"/>
    <w:rsid w:val="009E11B8"/>
    <w:rsid w:val="009E413A"/>
    <w:rsid w:val="009E458C"/>
    <w:rsid w:val="009E5270"/>
    <w:rsid w:val="009E5A0B"/>
    <w:rsid w:val="009E5D4E"/>
    <w:rsid w:val="009E7DE9"/>
    <w:rsid w:val="009F20FD"/>
    <w:rsid w:val="009F3563"/>
    <w:rsid w:val="009F3943"/>
    <w:rsid w:val="009F4223"/>
    <w:rsid w:val="009F535B"/>
    <w:rsid w:val="009F6B77"/>
    <w:rsid w:val="009F7C06"/>
    <w:rsid w:val="009F7D4C"/>
    <w:rsid w:val="009F7FDA"/>
    <w:rsid w:val="00A01E4E"/>
    <w:rsid w:val="00A03474"/>
    <w:rsid w:val="00A040B0"/>
    <w:rsid w:val="00A04FBC"/>
    <w:rsid w:val="00A057F3"/>
    <w:rsid w:val="00A05B22"/>
    <w:rsid w:val="00A06C13"/>
    <w:rsid w:val="00A07805"/>
    <w:rsid w:val="00A10B90"/>
    <w:rsid w:val="00A110FA"/>
    <w:rsid w:val="00A116DC"/>
    <w:rsid w:val="00A12542"/>
    <w:rsid w:val="00A1501C"/>
    <w:rsid w:val="00A20C41"/>
    <w:rsid w:val="00A239B5"/>
    <w:rsid w:val="00A25874"/>
    <w:rsid w:val="00A31716"/>
    <w:rsid w:val="00A33542"/>
    <w:rsid w:val="00A33B43"/>
    <w:rsid w:val="00A3402D"/>
    <w:rsid w:val="00A347D0"/>
    <w:rsid w:val="00A34C07"/>
    <w:rsid w:val="00A351F7"/>
    <w:rsid w:val="00A36C7E"/>
    <w:rsid w:val="00A4059F"/>
    <w:rsid w:val="00A40717"/>
    <w:rsid w:val="00A41455"/>
    <w:rsid w:val="00A4380C"/>
    <w:rsid w:val="00A43852"/>
    <w:rsid w:val="00A44B16"/>
    <w:rsid w:val="00A52669"/>
    <w:rsid w:val="00A54194"/>
    <w:rsid w:val="00A541D3"/>
    <w:rsid w:val="00A56898"/>
    <w:rsid w:val="00A60F6C"/>
    <w:rsid w:val="00A61373"/>
    <w:rsid w:val="00A64F4C"/>
    <w:rsid w:val="00A64FE6"/>
    <w:rsid w:val="00A70D75"/>
    <w:rsid w:val="00A71009"/>
    <w:rsid w:val="00A748E0"/>
    <w:rsid w:val="00A7600F"/>
    <w:rsid w:val="00A77335"/>
    <w:rsid w:val="00A7753D"/>
    <w:rsid w:val="00A775DE"/>
    <w:rsid w:val="00A8075F"/>
    <w:rsid w:val="00A818EC"/>
    <w:rsid w:val="00A84748"/>
    <w:rsid w:val="00A91092"/>
    <w:rsid w:val="00A91A8D"/>
    <w:rsid w:val="00A9315A"/>
    <w:rsid w:val="00A96577"/>
    <w:rsid w:val="00A9765B"/>
    <w:rsid w:val="00A97A1B"/>
    <w:rsid w:val="00AA0C7A"/>
    <w:rsid w:val="00AA2C4A"/>
    <w:rsid w:val="00AA32BC"/>
    <w:rsid w:val="00AA561D"/>
    <w:rsid w:val="00AA63E6"/>
    <w:rsid w:val="00AA67F7"/>
    <w:rsid w:val="00AA7DC9"/>
    <w:rsid w:val="00AB25A9"/>
    <w:rsid w:val="00AB3F4F"/>
    <w:rsid w:val="00AB4702"/>
    <w:rsid w:val="00AB6D8A"/>
    <w:rsid w:val="00AB7B98"/>
    <w:rsid w:val="00AC0458"/>
    <w:rsid w:val="00AC576D"/>
    <w:rsid w:val="00AC7186"/>
    <w:rsid w:val="00AC7636"/>
    <w:rsid w:val="00AD0527"/>
    <w:rsid w:val="00AD1E6F"/>
    <w:rsid w:val="00AD22C7"/>
    <w:rsid w:val="00AD2EF0"/>
    <w:rsid w:val="00AD6D30"/>
    <w:rsid w:val="00AE1C96"/>
    <w:rsid w:val="00AE4282"/>
    <w:rsid w:val="00AE6C24"/>
    <w:rsid w:val="00AE7DF0"/>
    <w:rsid w:val="00AF21E5"/>
    <w:rsid w:val="00AF2A00"/>
    <w:rsid w:val="00AF75F6"/>
    <w:rsid w:val="00B046F9"/>
    <w:rsid w:val="00B0725E"/>
    <w:rsid w:val="00B11D01"/>
    <w:rsid w:val="00B13ECE"/>
    <w:rsid w:val="00B1568C"/>
    <w:rsid w:val="00B21513"/>
    <w:rsid w:val="00B215E3"/>
    <w:rsid w:val="00B21BF6"/>
    <w:rsid w:val="00B22694"/>
    <w:rsid w:val="00B24DA2"/>
    <w:rsid w:val="00B253BE"/>
    <w:rsid w:val="00B27159"/>
    <w:rsid w:val="00B3006B"/>
    <w:rsid w:val="00B33DC1"/>
    <w:rsid w:val="00B37A23"/>
    <w:rsid w:val="00B40872"/>
    <w:rsid w:val="00B412BE"/>
    <w:rsid w:val="00B4374F"/>
    <w:rsid w:val="00B444BB"/>
    <w:rsid w:val="00B44625"/>
    <w:rsid w:val="00B458DA"/>
    <w:rsid w:val="00B47B7F"/>
    <w:rsid w:val="00B52418"/>
    <w:rsid w:val="00B5271A"/>
    <w:rsid w:val="00B540A5"/>
    <w:rsid w:val="00B545B1"/>
    <w:rsid w:val="00B57644"/>
    <w:rsid w:val="00B60284"/>
    <w:rsid w:val="00B63F80"/>
    <w:rsid w:val="00B64F36"/>
    <w:rsid w:val="00B651C0"/>
    <w:rsid w:val="00B67D8E"/>
    <w:rsid w:val="00B704FB"/>
    <w:rsid w:val="00B706B4"/>
    <w:rsid w:val="00B7129A"/>
    <w:rsid w:val="00B71A1F"/>
    <w:rsid w:val="00B724EE"/>
    <w:rsid w:val="00B72513"/>
    <w:rsid w:val="00B7464A"/>
    <w:rsid w:val="00B74755"/>
    <w:rsid w:val="00B764CF"/>
    <w:rsid w:val="00B76F5F"/>
    <w:rsid w:val="00B8105F"/>
    <w:rsid w:val="00B8418B"/>
    <w:rsid w:val="00B85807"/>
    <w:rsid w:val="00B87847"/>
    <w:rsid w:val="00B87E92"/>
    <w:rsid w:val="00B9294B"/>
    <w:rsid w:val="00B93017"/>
    <w:rsid w:val="00B934D5"/>
    <w:rsid w:val="00B94B41"/>
    <w:rsid w:val="00B95DD7"/>
    <w:rsid w:val="00B97890"/>
    <w:rsid w:val="00BA0295"/>
    <w:rsid w:val="00BA1252"/>
    <w:rsid w:val="00BA3978"/>
    <w:rsid w:val="00BA4E5A"/>
    <w:rsid w:val="00BA4E96"/>
    <w:rsid w:val="00BA51A6"/>
    <w:rsid w:val="00BA5FEB"/>
    <w:rsid w:val="00BA7B39"/>
    <w:rsid w:val="00BB05BE"/>
    <w:rsid w:val="00BB292B"/>
    <w:rsid w:val="00BB4FD9"/>
    <w:rsid w:val="00BB56D0"/>
    <w:rsid w:val="00BB58A9"/>
    <w:rsid w:val="00BB6EF0"/>
    <w:rsid w:val="00BB7A34"/>
    <w:rsid w:val="00BC012F"/>
    <w:rsid w:val="00BC0289"/>
    <w:rsid w:val="00BC0D28"/>
    <w:rsid w:val="00BC153B"/>
    <w:rsid w:val="00BC1DD0"/>
    <w:rsid w:val="00BC2DB5"/>
    <w:rsid w:val="00BC69DB"/>
    <w:rsid w:val="00BC75C0"/>
    <w:rsid w:val="00BD0604"/>
    <w:rsid w:val="00BD13A3"/>
    <w:rsid w:val="00BD2132"/>
    <w:rsid w:val="00BD33B4"/>
    <w:rsid w:val="00BD4E6B"/>
    <w:rsid w:val="00BD5F64"/>
    <w:rsid w:val="00BD6062"/>
    <w:rsid w:val="00BD6856"/>
    <w:rsid w:val="00BE1AAD"/>
    <w:rsid w:val="00BF3F02"/>
    <w:rsid w:val="00BF4E68"/>
    <w:rsid w:val="00C005D4"/>
    <w:rsid w:val="00C00658"/>
    <w:rsid w:val="00C02F1D"/>
    <w:rsid w:val="00C040FC"/>
    <w:rsid w:val="00C04657"/>
    <w:rsid w:val="00C07CFF"/>
    <w:rsid w:val="00C1210E"/>
    <w:rsid w:val="00C13230"/>
    <w:rsid w:val="00C14157"/>
    <w:rsid w:val="00C15CCF"/>
    <w:rsid w:val="00C205A7"/>
    <w:rsid w:val="00C205AB"/>
    <w:rsid w:val="00C2062B"/>
    <w:rsid w:val="00C21810"/>
    <w:rsid w:val="00C24707"/>
    <w:rsid w:val="00C264D7"/>
    <w:rsid w:val="00C26A20"/>
    <w:rsid w:val="00C26E3C"/>
    <w:rsid w:val="00C27B77"/>
    <w:rsid w:val="00C301BD"/>
    <w:rsid w:val="00C310F3"/>
    <w:rsid w:val="00C3111C"/>
    <w:rsid w:val="00C3227C"/>
    <w:rsid w:val="00C33A32"/>
    <w:rsid w:val="00C349E4"/>
    <w:rsid w:val="00C34B26"/>
    <w:rsid w:val="00C34EDD"/>
    <w:rsid w:val="00C35492"/>
    <w:rsid w:val="00C364EF"/>
    <w:rsid w:val="00C377BD"/>
    <w:rsid w:val="00C40817"/>
    <w:rsid w:val="00C40CC9"/>
    <w:rsid w:val="00C40FCA"/>
    <w:rsid w:val="00C4224C"/>
    <w:rsid w:val="00C434C7"/>
    <w:rsid w:val="00C43EAE"/>
    <w:rsid w:val="00C466DA"/>
    <w:rsid w:val="00C4736B"/>
    <w:rsid w:val="00C50AE9"/>
    <w:rsid w:val="00C50BF8"/>
    <w:rsid w:val="00C52F99"/>
    <w:rsid w:val="00C56086"/>
    <w:rsid w:val="00C62917"/>
    <w:rsid w:val="00C6385A"/>
    <w:rsid w:val="00C648D4"/>
    <w:rsid w:val="00C67583"/>
    <w:rsid w:val="00C67755"/>
    <w:rsid w:val="00C67FDC"/>
    <w:rsid w:val="00C71835"/>
    <w:rsid w:val="00C71D2C"/>
    <w:rsid w:val="00C74D8A"/>
    <w:rsid w:val="00C767A4"/>
    <w:rsid w:val="00C77A29"/>
    <w:rsid w:val="00C77FB7"/>
    <w:rsid w:val="00C8025B"/>
    <w:rsid w:val="00C81B45"/>
    <w:rsid w:val="00C856A6"/>
    <w:rsid w:val="00C90CEC"/>
    <w:rsid w:val="00C91656"/>
    <w:rsid w:val="00C92A61"/>
    <w:rsid w:val="00C93DA4"/>
    <w:rsid w:val="00C94948"/>
    <w:rsid w:val="00C9535C"/>
    <w:rsid w:val="00CA10EB"/>
    <w:rsid w:val="00CA13F6"/>
    <w:rsid w:val="00CA1BA3"/>
    <w:rsid w:val="00CA3138"/>
    <w:rsid w:val="00CB1656"/>
    <w:rsid w:val="00CB1ABD"/>
    <w:rsid w:val="00CB2380"/>
    <w:rsid w:val="00CB249D"/>
    <w:rsid w:val="00CB631B"/>
    <w:rsid w:val="00CB795A"/>
    <w:rsid w:val="00CC1193"/>
    <w:rsid w:val="00CC53EF"/>
    <w:rsid w:val="00CC58C2"/>
    <w:rsid w:val="00CC62F9"/>
    <w:rsid w:val="00CC6327"/>
    <w:rsid w:val="00CD1054"/>
    <w:rsid w:val="00CD6B66"/>
    <w:rsid w:val="00CD74E8"/>
    <w:rsid w:val="00CE1942"/>
    <w:rsid w:val="00CE3359"/>
    <w:rsid w:val="00CE35AE"/>
    <w:rsid w:val="00CE3752"/>
    <w:rsid w:val="00CE4BDA"/>
    <w:rsid w:val="00CF024C"/>
    <w:rsid w:val="00CF073D"/>
    <w:rsid w:val="00CF37A7"/>
    <w:rsid w:val="00CF4F50"/>
    <w:rsid w:val="00D044CF"/>
    <w:rsid w:val="00D04ADF"/>
    <w:rsid w:val="00D04CB6"/>
    <w:rsid w:val="00D05034"/>
    <w:rsid w:val="00D059A0"/>
    <w:rsid w:val="00D06D4E"/>
    <w:rsid w:val="00D07D25"/>
    <w:rsid w:val="00D11293"/>
    <w:rsid w:val="00D118F7"/>
    <w:rsid w:val="00D131FF"/>
    <w:rsid w:val="00D13205"/>
    <w:rsid w:val="00D1463D"/>
    <w:rsid w:val="00D20190"/>
    <w:rsid w:val="00D2103D"/>
    <w:rsid w:val="00D215B8"/>
    <w:rsid w:val="00D221C7"/>
    <w:rsid w:val="00D22401"/>
    <w:rsid w:val="00D24196"/>
    <w:rsid w:val="00D30370"/>
    <w:rsid w:val="00D372F1"/>
    <w:rsid w:val="00D40D3A"/>
    <w:rsid w:val="00D43629"/>
    <w:rsid w:val="00D45735"/>
    <w:rsid w:val="00D45823"/>
    <w:rsid w:val="00D459AB"/>
    <w:rsid w:val="00D46607"/>
    <w:rsid w:val="00D46AAA"/>
    <w:rsid w:val="00D5029A"/>
    <w:rsid w:val="00D50A50"/>
    <w:rsid w:val="00D5124F"/>
    <w:rsid w:val="00D51B06"/>
    <w:rsid w:val="00D56E23"/>
    <w:rsid w:val="00D5732A"/>
    <w:rsid w:val="00D57B2D"/>
    <w:rsid w:val="00D62B21"/>
    <w:rsid w:val="00D63F87"/>
    <w:rsid w:val="00D653AD"/>
    <w:rsid w:val="00D65CA8"/>
    <w:rsid w:val="00D65E17"/>
    <w:rsid w:val="00D66C95"/>
    <w:rsid w:val="00D70394"/>
    <w:rsid w:val="00D71B18"/>
    <w:rsid w:val="00D75025"/>
    <w:rsid w:val="00D75F93"/>
    <w:rsid w:val="00D80DDA"/>
    <w:rsid w:val="00D83090"/>
    <w:rsid w:val="00D83376"/>
    <w:rsid w:val="00D848AC"/>
    <w:rsid w:val="00D857D0"/>
    <w:rsid w:val="00D90037"/>
    <w:rsid w:val="00D907FB"/>
    <w:rsid w:val="00D9386D"/>
    <w:rsid w:val="00D93B6D"/>
    <w:rsid w:val="00D95E3A"/>
    <w:rsid w:val="00D97934"/>
    <w:rsid w:val="00DA05A2"/>
    <w:rsid w:val="00DA1DE9"/>
    <w:rsid w:val="00DA2D4A"/>
    <w:rsid w:val="00DA3168"/>
    <w:rsid w:val="00DA3176"/>
    <w:rsid w:val="00DA4F6A"/>
    <w:rsid w:val="00DA5054"/>
    <w:rsid w:val="00DA5935"/>
    <w:rsid w:val="00DA6C60"/>
    <w:rsid w:val="00DB0D3F"/>
    <w:rsid w:val="00DB0D9E"/>
    <w:rsid w:val="00DB0EC7"/>
    <w:rsid w:val="00DB411E"/>
    <w:rsid w:val="00DB7806"/>
    <w:rsid w:val="00DC1104"/>
    <w:rsid w:val="00DC12F9"/>
    <w:rsid w:val="00DC1F15"/>
    <w:rsid w:val="00DC5EB8"/>
    <w:rsid w:val="00DD325A"/>
    <w:rsid w:val="00DD4A8A"/>
    <w:rsid w:val="00DD66AD"/>
    <w:rsid w:val="00DD7679"/>
    <w:rsid w:val="00DE0A67"/>
    <w:rsid w:val="00DE1A0F"/>
    <w:rsid w:val="00DE249B"/>
    <w:rsid w:val="00DE2FE9"/>
    <w:rsid w:val="00DE3089"/>
    <w:rsid w:val="00DE3C14"/>
    <w:rsid w:val="00DE4B73"/>
    <w:rsid w:val="00DF0A3C"/>
    <w:rsid w:val="00DF0EE6"/>
    <w:rsid w:val="00DF122C"/>
    <w:rsid w:val="00DF1383"/>
    <w:rsid w:val="00DF2196"/>
    <w:rsid w:val="00DF2C92"/>
    <w:rsid w:val="00DF2D6B"/>
    <w:rsid w:val="00DF39A1"/>
    <w:rsid w:val="00DF596A"/>
    <w:rsid w:val="00DF7CAE"/>
    <w:rsid w:val="00E01FD0"/>
    <w:rsid w:val="00E02638"/>
    <w:rsid w:val="00E02740"/>
    <w:rsid w:val="00E02BD8"/>
    <w:rsid w:val="00E03D1C"/>
    <w:rsid w:val="00E06662"/>
    <w:rsid w:val="00E118F4"/>
    <w:rsid w:val="00E11D0F"/>
    <w:rsid w:val="00E11DA0"/>
    <w:rsid w:val="00E137A5"/>
    <w:rsid w:val="00E13915"/>
    <w:rsid w:val="00E1577D"/>
    <w:rsid w:val="00E23BF0"/>
    <w:rsid w:val="00E24A69"/>
    <w:rsid w:val="00E25804"/>
    <w:rsid w:val="00E272B5"/>
    <w:rsid w:val="00E31975"/>
    <w:rsid w:val="00E33706"/>
    <w:rsid w:val="00E33C1C"/>
    <w:rsid w:val="00E345D7"/>
    <w:rsid w:val="00E34888"/>
    <w:rsid w:val="00E36D9E"/>
    <w:rsid w:val="00E37EBF"/>
    <w:rsid w:val="00E43D10"/>
    <w:rsid w:val="00E501B4"/>
    <w:rsid w:val="00E524D9"/>
    <w:rsid w:val="00E537CA"/>
    <w:rsid w:val="00E53EB5"/>
    <w:rsid w:val="00E541AD"/>
    <w:rsid w:val="00E54F6D"/>
    <w:rsid w:val="00E57417"/>
    <w:rsid w:val="00E574FF"/>
    <w:rsid w:val="00E57C06"/>
    <w:rsid w:val="00E6073C"/>
    <w:rsid w:val="00E610A3"/>
    <w:rsid w:val="00E6600C"/>
    <w:rsid w:val="00E67FF9"/>
    <w:rsid w:val="00E760C0"/>
    <w:rsid w:val="00E775E2"/>
    <w:rsid w:val="00E77978"/>
    <w:rsid w:val="00E81AF5"/>
    <w:rsid w:val="00E81E7A"/>
    <w:rsid w:val="00E83435"/>
    <w:rsid w:val="00E83E70"/>
    <w:rsid w:val="00E8565C"/>
    <w:rsid w:val="00E90AFE"/>
    <w:rsid w:val="00E92C76"/>
    <w:rsid w:val="00E932A8"/>
    <w:rsid w:val="00E94963"/>
    <w:rsid w:val="00E9707F"/>
    <w:rsid w:val="00E97490"/>
    <w:rsid w:val="00EA0BE3"/>
    <w:rsid w:val="00EA2FC8"/>
    <w:rsid w:val="00EA3CF0"/>
    <w:rsid w:val="00EA57BB"/>
    <w:rsid w:val="00EA6BFE"/>
    <w:rsid w:val="00EB3890"/>
    <w:rsid w:val="00EB55AB"/>
    <w:rsid w:val="00EB77E1"/>
    <w:rsid w:val="00EC02C9"/>
    <w:rsid w:val="00EC148A"/>
    <w:rsid w:val="00EC2DBD"/>
    <w:rsid w:val="00EC3CDB"/>
    <w:rsid w:val="00EC3D6C"/>
    <w:rsid w:val="00EC7079"/>
    <w:rsid w:val="00ED062C"/>
    <w:rsid w:val="00ED15E8"/>
    <w:rsid w:val="00ED404F"/>
    <w:rsid w:val="00ED56C4"/>
    <w:rsid w:val="00ED7092"/>
    <w:rsid w:val="00ED7566"/>
    <w:rsid w:val="00EE00B6"/>
    <w:rsid w:val="00EE0E31"/>
    <w:rsid w:val="00EE15AC"/>
    <w:rsid w:val="00EE1980"/>
    <w:rsid w:val="00EE4399"/>
    <w:rsid w:val="00EE44D9"/>
    <w:rsid w:val="00EE47BB"/>
    <w:rsid w:val="00EE5297"/>
    <w:rsid w:val="00EE5634"/>
    <w:rsid w:val="00EE7F53"/>
    <w:rsid w:val="00EF08B4"/>
    <w:rsid w:val="00EF27C5"/>
    <w:rsid w:val="00EF46C9"/>
    <w:rsid w:val="00EF51F9"/>
    <w:rsid w:val="00EF593A"/>
    <w:rsid w:val="00EF6FF1"/>
    <w:rsid w:val="00EF769E"/>
    <w:rsid w:val="00EF7E07"/>
    <w:rsid w:val="00F00FBA"/>
    <w:rsid w:val="00F03A12"/>
    <w:rsid w:val="00F0460E"/>
    <w:rsid w:val="00F04EF4"/>
    <w:rsid w:val="00F0514B"/>
    <w:rsid w:val="00F069E7"/>
    <w:rsid w:val="00F11F27"/>
    <w:rsid w:val="00F15C80"/>
    <w:rsid w:val="00F172D1"/>
    <w:rsid w:val="00F207E1"/>
    <w:rsid w:val="00F217D7"/>
    <w:rsid w:val="00F25F9E"/>
    <w:rsid w:val="00F2652D"/>
    <w:rsid w:val="00F270E4"/>
    <w:rsid w:val="00F31719"/>
    <w:rsid w:val="00F31D12"/>
    <w:rsid w:val="00F35A1B"/>
    <w:rsid w:val="00F37E72"/>
    <w:rsid w:val="00F406BB"/>
    <w:rsid w:val="00F435E6"/>
    <w:rsid w:val="00F46BAD"/>
    <w:rsid w:val="00F47F19"/>
    <w:rsid w:val="00F54675"/>
    <w:rsid w:val="00F54B47"/>
    <w:rsid w:val="00F54D3E"/>
    <w:rsid w:val="00F55BC1"/>
    <w:rsid w:val="00F619CD"/>
    <w:rsid w:val="00F641C8"/>
    <w:rsid w:val="00F67086"/>
    <w:rsid w:val="00F71521"/>
    <w:rsid w:val="00F76613"/>
    <w:rsid w:val="00F81468"/>
    <w:rsid w:val="00F869E6"/>
    <w:rsid w:val="00F86BBD"/>
    <w:rsid w:val="00F87E62"/>
    <w:rsid w:val="00F9106C"/>
    <w:rsid w:val="00FA43FB"/>
    <w:rsid w:val="00FA69D5"/>
    <w:rsid w:val="00FB5F6A"/>
    <w:rsid w:val="00FB696A"/>
    <w:rsid w:val="00FB78C3"/>
    <w:rsid w:val="00FC04E5"/>
    <w:rsid w:val="00FC1C3A"/>
    <w:rsid w:val="00FC2796"/>
    <w:rsid w:val="00FC2CA9"/>
    <w:rsid w:val="00FC4371"/>
    <w:rsid w:val="00FC4696"/>
    <w:rsid w:val="00FC5EC4"/>
    <w:rsid w:val="00FC5FA7"/>
    <w:rsid w:val="00FC7549"/>
    <w:rsid w:val="00FD0303"/>
    <w:rsid w:val="00FD1847"/>
    <w:rsid w:val="00FD244F"/>
    <w:rsid w:val="00FD44FA"/>
    <w:rsid w:val="00FD53C8"/>
    <w:rsid w:val="00FD6198"/>
    <w:rsid w:val="00FD77AA"/>
    <w:rsid w:val="00FE00DD"/>
    <w:rsid w:val="00FE0581"/>
    <w:rsid w:val="00FE2786"/>
    <w:rsid w:val="00FE46C0"/>
    <w:rsid w:val="00FE5737"/>
    <w:rsid w:val="00FF12A7"/>
    <w:rsid w:val="00FF1BC8"/>
    <w:rsid w:val="00FF1BF0"/>
    <w:rsid w:val="00FF2FA5"/>
    <w:rsid w:val="00FF558C"/>
    <w:rsid w:val="00FF61D0"/>
    <w:rsid w:val="00FF664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506110"/>
  <w15:docId w15:val="{D1F4BBD5-D246-48F8-AA5B-D01B1FABF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FD0"/>
    <w:pPr>
      <w:spacing w:after="0" w:line="240" w:lineRule="auto"/>
    </w:pPr>
    <w:rPr>
      <w:rFonts w:ascii="Times New Roman" w:eastAsia="Times New Roman" w:hAnsi="Times New Roman" w:cs="Times New Roman"/>
      <w:sz w:val="24"/>
      <w:szCs w:val="24"/>
      <w:lang w:eastAsia="bg-BG"/>
    </w:rPr>
  </w:style>
  <w:style w:type="paragraph" w:styleId="Heading1">
    <w:name w:val="heading 1"/>
    <w:basedOn w:val="Normal"/>
    <w:next w:val="Normal"/>
    <w:link w:val="Heading1Char"/>
    <w:uiPriority w:val="9"/>
    <w:qFormat/>
    <w:rsid w:val="002C38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uiPriority w:val="9"/>
    <w:qFormat/>
    <w:rsid w:val="00EF7E07"/>
    <w:pPr>
      <w:keepNext/>
      <w:spacing w:before="240" w:after="60"/>
      <w:outlineLvl w:val="3"/>
    </w:pPr>
    <w:rPr>
      <w:rFonts w:ascii="Calibri" w:hAnsi="Calibri"/>
      <w:b/>
      <w:bCs/>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semiHidden/>
    <w:unhideWhenUsed/>
    <w:qFormat/>
    <w:rsid w:val="00E01FD0"/>
    <w:pPr>
      <w:pBdr>
        <w:bottom w:val="single" w:sz="24" w:space="1" w:color="auto"/>
      </w:pBdr>
      <w:ind w:left="709" w:right="522"/>
      <w:jc w:val="center"/>
    </w:pPr>
    <w:rPr>
      <w:rFonts w:ascii="HebarB" w:hAnsi="HebarB"/>
      <w:sz w:val="32"/>
      <w:szCs w:val="20"/>
      <w:lang w:eastAsia="en-US"/>
    </w:rPr>
  </w:style>
  <w:style w:type="paragraph" w:styleId="BalloonText">
    <w:name w:val="Balloon Text"/>
    <w:basedOn w:val="Normal"/>
    <w:link w:val="BalloonTextChar"/>
    <w:uiPriority w:val="99"/>
    <w:semiHidden/>
    <w:unhideWhenUsed/>
    <w:rsid w:val="00E01FD0"/>
    <w:rPr>
      <w:rFonts w:ascii="Tahoma" w:hAnsi="Tahoma" w:cs="Tahoma"/>
      <w:sz w:val="16"/>
      <w:szCs w:val="16"/>
    </w:rPr>
  </w:style>
  <w:style w:type="character" w:customStyle="1" w:styleId="BalloonTextChar">
    <w:name w:val="Balloon Text Char"/>
    <w:basedOn w:val="DefaultParagraphFont"/>
    <w:link w:val="BalloonText"/>
    <w:uiPriority w:val="99"/>
    <w:semiHidden/>
    <w:rsid w:val="00E01FD0"/>
    <w:rPr>
      <w:rFonts w:ascii="Tahoma" w:eastAsia="Times New Roman" w:hAnsi="Tahoma" w:cs="Tahoma"/>
      <w:sz w:val="16"/>
      <w:szCs w:val="16"/>
      <w:lang w:eastAsia="bg-BG"/>
    </w:rPr>
  </w:style>
  <w:style w:type="character" w:styleId="Hyperlink">
    <w:name w:val="Hyperlink"/>
    <w:basedOn w:val="DefaultParagraphFont"/>
    <w:uiPriority w:val="99"/>
    <w:unhideWhenUsed/>
    <w:rsid w:val="00840790"/>
    <w:rPr>
      <w:color w:val="0000FF" w:themeColor="hyperlink"/>
      <w:u w:val="single"/>
    </w:rPr>
  </w:style>
  <w:style w:type="character" w:styleId="CommentReference">
    <w:name w:val="annotation reference"/>
    <w:basedOn w:val="DefaultParagraphFont"/>
    <w:uiPriority w:val="99"/>
    <w:semiHidden/>
    <w:unhideWhenUsed/>
    <w:rsid w:val="00D22401"/>
    <w:rPr>
      <w:sz w:val="16"/>
      <w:szCs w:val="16"/>
    </w:rPr>
  </w:style>
  <w:style w:type="paragraph" w:styleId="CommentText">
    <w:name w:val="annotation text"/>
    <w:basedOn w:val="Normal"/>
    <w:link w:val="CommentTextChar"/>
    <w:uiPriority w:val="99"/>
    <w:semiHidden/>
    <w:unhideWhenUsed/>
    <w:rsid w:val="00D22401"/>
    <w:rPr>
      <w:sz w:val="20"/>
      <w:szCs w:val="20"/>
    </w:rPr>
  </w:style>
  <w:style w:type="character" w:customStyle="1" w:styleId="CommentTextChar">
    <w:name w:val="Comment Text Char"/>
    <w:basedOn w:val="DefaultParagraphFont"/>
    <w:link w:val="CommentText"/>
    <w:uiPriority w:val="99"/>
    <w:semiHidden/>
    <w:rsid w:val="00D22401"/>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D22401"/>
    <w:rPr>
      <w:b/>
      <w:bCs/>
    </w:rPr>
  </w:style>
  <w:style w:type="character" w:customStyle="1" w:styleId="CommentSubjectChar">
    <w:name w:val="Comment Subject Char"/>
    <w:basedOn w:val="CommentTextChar"/>
    <w:link w:val="CommentSubject"/>
    <w:uiPriority w:val="99"/>
    <w:semiHidden/>
    <w:rsid w:val="00D22401"/>
    <w:rPr>
      <w:rFonts w:ascii="Times New Roman" w:eastAsia="Times New Roman" w:hAnsi="Times New Roman" w:cs="Times New Roman"/>
      <w:b/>
      <w:bCs/>
      <w:sz w:val="20"/>
      <w:szCs w:val="20"/>
      <w:lang w:eastAsia="bg-BG"/>
    </w:rPr>
  </w:style>
  <w:style w:type="paragraph" w:styleId="NoSpacing">
    <w:name w:val="No Spacing"/>
    <w:link w:val="NoSpacingChar"/>
    <w:qFormat/>
    <w:rsid w:val="00E345D7"/>
    <w:pPr>
      <w:spacing w:after="0" w:line="240" w:lineRule="auto"/>
    </w:pPr>
    <w:rPr>
      <w:rFonts w:ascii="Calibri" w:eastAsia="Calibri" w:hAnsi="Calibri" w:cs="Times New Roman"/>
    </w:rPr>
  </w:style>
  <w:style w:type="character" w:customStyle="1" w:styleId="NoSpacingChar">
    <w:name w:val="No Spacing Char"/>
    <w:link w:val="NoSpacing"/>
    <w:locked/>
    <w:rsid w:val="00E345D7"/>
    <w:rPr>
      <w:rFonts w:ascii="Calibri" w:eastAsia="Calibri" w:hAnsi="Calibri" w:cs="Times New Roman"/>
    </w:rPr>
  </w:style>
  <w:style w:type="character" w:customStyle="1" w:styleId="Heading4Char">
    <w:name w:val="Heading 4 Char"/>
    <w:basedOn w:val="DefaultParagraphFont"/>
    <w:link w:val="Heading4"/>
    <w:uiPriority w:val="9"/>
    <w:rsid w:val="00EF7E07"/>
    <w:rPr>
      <w:rFonts w:ascii="Calibri" w:eastAsia="Times New Roman" w:hAnsi="Calibri" w:cs="Times New Roman"/>
      <w:b/>
      <w:bCs/>
      <w:sz w:val="28"/>
      <w:szCs w:val="28"/>
      <w:lang w:val="en-GB"/>
    </w:rPr>
  </w:style>
  <w:style w:type="paragraph" w:styleId="BodyText">
    <w:name w:val="Body Text"/>
    <w:basedOn w:val="Normal"/>
    <w:link w:val="BodyTextChar"/>
    <w:rsid w:val="00EF7E07"/>
    <w:pPr>
      <w:jc w:val="both"/>
    </w:pPr>
    <w:rPr>
      <w:sz w:val="20"/>
      <w:szCs w:val="20"/>
      <w:lang w:eastAsia="en-US"/>
    </w:rPr>
  </w:style>
  <w:style w:type="character" w:customStyle="1" w:styleId="BodyTextChar">
    <w:name w:val="Body Text Char"/>
    <w:basedOn w:val="DefaultParagraphFont"/>
    <w:link w:val="BodyText"/>
    <w:rsid w:val="00EF7E07"/>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2C382F"/>
    <w:rPr>
      <w:rFonts w:asciiTheme="majorHAnsi" w:eastAsiaTheme="majorEastAsia" w:hAnsiTheme="majorHAnsi" w:cstheme="majorBidi"/>
      <w:color w:val="365F91" w:themeColor="accent1" w:themeShade="BF"/>
      <w:sz w:val="32"/>
      <w:szCs w:val="32"/>
      <w:lang w:eastAsia="bg-BG"/>
    </w:rPr>
  </w:style>
  <w:style w:type="paragraph" w:styleId="BodyText2">
    <w:name w:val="Body Text 2"/>
    <w:basedOn w:val="Normal"/>
    <w:link w:val="BodyText2Char"/>
    <w:uiPriority w:val="99"/>
    <w:semiHidden/>
    <w:unhideWhenUsed/>
    <w:rsid w:val="002C382F"/>
    <w:pPr>
      <w:spacing w:after="120" w:line="480" w:lineRule="auto"/>
    </w:pPr>
  </w:style>
  <w:style w:type="character" w:customStyle="1" w:styleId="BodyText2Char">
    <w:name w:val="Body Text 2 Char"/>
    <w:basedOn w:val="DefaultParagraphFont"/>
    <w:link w:val="BodyText2"/>
    <w:uiPriority w:val="99"/>
    <w:semiHidden/>
    <w:rsid w:val="002C382F"/>
    <w:rPr>
      <w:rFonts w:ascii="Times New Roman" w:eastAsia="Times New Roman" w:hAnsi="Times New Roman" w:cs="Times New Roman"/>
      <w:sz w:val="24"/>
      <w:szCs w:val="24"/>
      <w:lang w:eastAsia="bg-BG"/>
    </w:rPr>
  </w:style>
  <w:style w:type="paragraph" w:styleId="Title">
    <w:name w:val="Title"/>
    <w:basedOn w:val="Normal"/>
    <w:link w:val="TitleChar"/>
    <w:qFormat/>
    <w:rsid w:val="002C382F"/>
    <w:pPr>
      <w:jc w:val="center"/>
    </w:pPr>
    <w:rPr>
      <w:b/>
      <w:caps/>
      <w:sz w:val="28"/>
      <w:szCs w:val="20"/>
      <w:lang w:val="en-GB" w:eastAsia="en-US"/>
    </w:rPr>
  </w:style>
  <w:style w:type="character" w:customStyle="1" w:styleId="TitleChar">
    <w:name w:val="Title Char"/>
    <w:basedOn w:val="DefaultParagraphFont"/>
    <w:link w:val="Title"/>
    <w:rsid w:val="002C382F"/>
    <w:rPr>
      <w:rFonts w:ascii="Times New Roman" w:eastAsia="Times New Roman" w:hAnsi="Times New Roman" w:cs="Times New Roman"/>
      <w:b/>
      <w:caps/>
      <w:sz w:val="28"/>
      <w:szCs w:val="20"/>
      <w:lang w:val="en-GB"/>
    </w:rPr>
  </w:style>
  <w:style w:type="paragraph" w:styleId="BodyTextIndent3">
    <w:name w:val="Body Text Indent 3"/>
    <w:aliases w:val="Body Text Indent 3 Char Char Char,Body Text Indent 3 Char Char"/>
    <w:basedOn w:val="Normal"/>
    <w:link w:val="BodyTextIndent3Char"/>
    <w:rsid w:val="009D688B"/>
    <w:pPr>
      <w:spacing w:after="120" w:line="276" w:lineRule="auto"/>
      <w:ind w:left="283"/>
    </w:pPr>
    <w:rPr>
      <w:rFonts w:ascii="Calibri" w:hAnsi="Calibri"/>
      <w:sz w:val="16"/>
      <w:szCs w:val="16"/>
      <w:lang w:eastAsia="en-US"/>
    </w:rPr>
  </w:style>
  <w:style w:type="character" w:customStyle="1" w:styleId="BodyTextIndent3Char">
    <w:name w:val="Body Text Indent 3 Char"/>
    <w:aliases w:val="Body Text Indent 3 Char Char Char Char,Body Text Indent 3 Char Char Char1"/>
    <w:basedOn w:val="DefaultParagraphFont"/>
    <w:link w:val="BodyTextIndent3"/>
    <w:rsid w:val="009D688B"/>
    <w:rPr>
      <w:rFonts w:ascii="Calibri" w:eastAsia="Times New Roman" w:hAnsi="Calibri" w:cs="Times New Roman"/>
      <w:sz w:val="16"/>
      <w:szCs w:val="16"/>
    </w:rPr>
  </w:style>
  <w:style w:type="paragraph" w:styleId="ListParagraph">
    <w:name w:val="List Paragraph"/>
    <w:basedOn w:val="Normal"/>
    <w:link w:val="ListParagraphChar"/>
    <w:uiPriority w:val="34"/>
    <w:qFormat/>
    <w:rsid w:val="00B7129A"/>
    <w:pPr>
      <w:ind w:left="720"/>
      <w:contextualSpacing/>
    </w:pPr>
  </w:style>
  <w:style w:type="paragraph" w:customStyle="1" w:styleId="CharChar1">
    <w:name w:val="Char Char1"/>
    <w:basedOn w:val="Normal"/>
    <w:autoRedefine/>
    <w:rsid w:val="00002C25"/>
    <w:pPr>
      <w:spacing w:after="120"/>
    </w:pPr>
    <w:rPr>
      <w:rFonts w:ascii="Futura Bk" w:hAnsi="Futura Bk"/>
      <w:sz w:val="20"/>
      <w:lang w:val="en-US" w:eastAsia="pl-PL"/>
    </w:rPr>
  </w:style>
  <w:style w:type="character" w:styleId="UnresolvedMention">
    <w:name w:val="Unresolved Mention"/>
    <w:basedOn w:val="DefaultParagraphFont"/>
    <w:uiPriority w:val="99"/>
    <w:semiHidden/>
    <w:unhideWhenUsed/>
    <w:rsid w:val="00F35A1B"/>
    <w:rPr>
      <w:color w:val="605E5C"/>
      <w:shd w:val="clear" w:color="auto" w:fill="E1DFDD"/>
    </w:rPr>
  </w:style>
  <w:style w:type="paragraph" w:styleId="Header">
    <w:name w:val="header"/>
    <w:aliases w:val="Header1,Header1 Знак,Header1 Знак Char,Знак Знак"/>
    <w:basedOn w:val="Normal"/>
    <w:link w:val="HeaderChar"/>
    <w:uiPriority w:val="99"/>
    <w:rsid w:val="003B65A9"/>
    <w:pPr>
      <w:tabs>
        <w:tab w:val="center" w:pos="4320"/>
        <w:tab w:val="right" w:pos="8640"/>
      </w:tabs>
      <w:jc w:val="both"/>
    </w:pPr>
    <w:rPr>
      <w:rFonts w:ascii="Hebar" w:hAnsi="Hebar" w:cs="Hebar"/>
      <w:lang w:val="en-GB" w:eastAsia="en-US"/>
    </w:rPr>
  </w:style>
  <w:style w:type="character" w:customStyle="1" w:styleId="HeaderChar">
    <w:name w:val="Header Char"/>
    <w:aliases w:val="Header1 Char,Header1 Знак Char1,Header1 Знак Char Char,Знак Знак Char"/>
    <w:basedOn w:val="DefaultParagraphFont"/>
    <w:link w:val="Header"/>
    <w:uiPriority w:val="99"/>
    <w:rsid w:val="003B65A9"/>
    <w:rPr>
      <w:rFonts w:ascii="Hebar" w:eastAsia="Times New Roman" w:hAnsi="Hebar" w:cs="Hebar"/>
      <w:sz w:val="24"/>
      <w:szCs w:val="24"/>
      <w:lang w:val="en-GB"/>
    </w:rPr>
  </w:style>
  <w:style w:type="character" w:customStyle="1" w:styleId="ListParagraphChar">
    <w:name w:val="List Paragraph Char"/>
    <w:link w:val="ListParagraph"/>
    <w:uiPriority w:val="34"/>
    <w:locked/>
    <w:rsid w:val="000E3C48"/>
    <w:rPr>
      <w:rFonts w:ascii="Times New Roman" w:eastAsia="Times New Roman" w:hAnsi="Times New Roman" w:cs="Times New Roman"/>
      <w:sz w:val="24"/>
      <w:szCs w:val="24"/>
      <w:lang w:eastAsia="bg-BG"/>
    </w:rPr>
  </w:style>
  <w:style w:type="character" w:customStyle="1" w:styleId="BodyTextChar1">
    <w:name w:val="Body Text Char1"/>
    <w:aliases w:val="Знак1 Char1,Body Text1 Char,Body Text Char Char Char1 Char,Body Text Char Char Char2 Char,Body Text Char Char Char3,Body Text Char Char Char Char,Body Text Char Знак Char,Body Text Char Char Char Char Char Char Char Char"/>
    <w:locked/>
    <w:rsid w:val="00C6385A"/>
    <w:rPr>
      <w:rFonts w:ascii="Hebar" w:hAnsi="Hebar"/>
      <w:sz w:val="24"/>
      <w:lang w:val="en-GB"/>
    </w:rPr>
  </w:style>
  <w:style w:type="table" w:styleId="TableGrid">
    <w:name w:val="Table Grid"/>
    <w:basedOn w:val="TableNormal"/>
    <w:uiPriority w:val="59"/>
    <w:rsid w:val="00E57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C7CBA"/>
    <w:pPr>
      <w:tabs>
        <w:tab w:val="center" w:pos="4536"/>
        <w:tab w:val="right" w:pos="9072"/>
      </w:tabs>
    </w:pPr>
  </w:style>
  <w:style w:type="character" w:customStyle="1" w:styleId="FooterChar">
    <w:name w:val="Footer Char"/>
    <w:basedOn w:val="DefaultParagraphFont"/>
    <w:link w:val="Footer"/>
    <w:uiPriority w:val="99"/>
    <w:rsid w:val="002C7CBA"/>
    <w:rPr>
      <w:rFonts w:ascii="Times New Roman" w:eastAsia="Times New Roman" w:hAnsi="Times New Roman" w:cs="Times New Roman"/>
      <w:sz w:val="24"/>
      <w:szCs w:val="24"/>
      <w:lang w:eastAsia="bg-BG"/>
    </w:rPr>
  </w:style>
  <w:style w:type="paragraph" w:customStyle="1" w:styleId="Char">
    <w:name w:val="Знак Char"/>
    <w:basedOn w:val="Normal"/>
    <w:rsid w:val="000A6DD9"/>
    <w:pPr>
      <w:tabs>
        <w:tab w:val="left" w:pos="709"/>
      </w:tabs>
    </w:pPr>
    <w:rPr>
      <w:rFonts w:ascii="Tahoma" w:hAnsi="Tahoma"/>
      <w:lang w:val="pl-PL" w:eastAsia="pl-PL"/>
    </w:rPr>
  </w:style>
  <w:style w:type="paragraph" w:customStyle="1" w:styleId="Char0">
    <w:name w:val="Знак Char"/>
    <w:basedOn w:val="Normal"/>
    <w:rsid w:val="008D43EE"/>
    <w:pPr>
      <w:tabs>
        <w:tab w:val="left" w:pos="709"/>
      </w:tabs>
    </w:pPr>
    <w:rPr>
      <w:rFonts w:ascii="Tahoma" w:hAnsi="Tahoma"/>
      <w:lang w:val="pl-PL" w:eastAsia="pl-PL"/>
    </w:rPr>
  </w:style>
  <w:style w:type="paragraph" w:customStyle="1" w:styleId="Char1">
    <w:name w:val="Знак Char"/>
    <w:basedOn w:val="Normal"/>
    <w:rsid w:val="00B253BE"/>
    <w:pPr>
      <w:tabs>
        <w:tab w:val="left" w:pos="709"/>
      </w:tabs>
    </w:pPr>
    <w:rPr>
      <w:rFonts w:ascii="Tahoma" w:hAnsi="Tahoma"/>
      <w:lang w:val="pl-PL" w:eastAsia="pl-PL"/>
    </w:rPr>
  </w:style>
  <w:style w:type="paragraph" w:styleId="Revision">
    <w:name w:val="Revision"/>
    <w:hidden/>
    <w:uiPriority w:val="99"/>
    <w:semiHidden/>
    <w:rsid w:val="00D43629"/>
    <w:pPr>
      <w:spacing w:after="0"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890202">
      <w:bodyDiv w:val="1"/>
      <w:marLeft w:val="0"/>
      <w:marRight w:val="0"/>
      <w:marTop w:val="0"/>
      <w:marBottom w:val="0"/>
      <w:divBdr>
        <w:top w:val="none" w:sz="0" w:space="0" w:color="auto"/>
        <w:left w:val="none" w:sz="0" w:space="0" w:color="auto"/>
        <w:bottom w:val="none" w:sz="0" w:space="0" w:color="auto"/>
        <w:right w:val="none" w:sz="0" w:space="0" w:color="auto"/>
      </w:divBdr>
    </w:div>
    <w:div w:id="1438208198">
      <w:bodyDiv w:val="1"/>
      <w:marLeft w:val="0"/>
      <w:marRight w:val="0"/>
      <w:marTop w:val="0"/>
      <w:marBottom w:val="0"/>
      <w:divBdr>
        <w:top w:val="none" w:sz="0" w:space="0" w:color="auto"/>
        <w:left w:val="none" w:sz="0" w:space="0" w:color="auto"/>
        <w:bottom w:val="none" w:sz="0" w:space="0" w:color="auto"/>
        <w:right w:val="none" w:sz="0" w:space="0" w:color="auto"/>
      </w:divBdr>
    </w:div>
    <w:div w:id="156657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eb.apis.bg/p.php?i=27524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taseva@nek.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taseva@nek.bg"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6" Type="http://schemas.openxmlformats.org/package/2006/relationships/digital-signature/signature" Target="sig6.xml"/><Relationship Id="rId5" Type="http://schemas.openxmlformats.org/package/2006/relationships/digital-signature/signature" Target="sig5.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c94nkXRhhIT1zjssSzMzmVQoUM7fpBkp80WJpk//pJk=</DigestValue>
    </Reference>
    <Reference Type="http://www.w3.org/2000/09/xmldsig#Object" URI="#idOfficeObject">
      <DigestMethod Algorithm="http://www.w3.org/2001/04/xmlenc#sha256"/>
      <DigestValue>7wmSUwWNrvcbrn19CCkYdSbS4ch57DFRnqb9RjNvhMM=</DigestValue>
    </Reference>
    <Reference Type="http://uri.etsi.org/01903#SignedProperties" URI="#idSignedProperties">
      <Transforms>
        <Transform Algorithm="http://www.w3.org/TR/2001/REC-xml-c14n-20010315"/>
      </Transforms>
      <DigestMethod Algorithm="http://www.w3.org/2001/04/xmlenc#sha256"/>
      <DigestValue>pC82ETustIBi8+/Erpslvg/UFhavyhXoAmYaGtre5pw=</DigestValue>
    </Reference>
  </SignedInfo>
  <SignatureValue>Kfx3qkk8Ara3frSeP2xGRP1sUBu7+Z85eKYXi8zJwfJpZ3J1G5lmY41035BBnMcdvbcv3A68MHoP
qlimUW9niuQplCzzsU/pUWKxa0XMq9FNg2oFQRPwHOg8/zTCsYPbeHZmA+IKZe7M43wS3KjqBJOF
VSn4eXyZxaYfFMJs9KPMIpKDfUY2LE2fG1as1saeD3RxTv8iaVnJ2FnCMf4rOegaioYHMn99oR16
6hMoXO4pZMGExLt8sGRVMjI196oyKaiVcC/u7p4QA1oibUmnCeYVj6zB4k7gqDmVKhXZyy2HUcvl
P9dMZBuG1WXB7dxHjlku0uQKRsWRaBi0ri/fbw==</SignatureValue>
  <KeyInfo>
    <X509Data>
      <X509Certificate>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</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JZbuzZZsBHyGrMM9Ho9a+Ej5O/HogcikqfHPrREND1U=</DigestValue>
      </Reference>
      <Reference URI="/word/document.xml?ContentType=application/vnd.openxmlformats-officedocument.wordprocessingml.document.main+xml">
        <DigestMethod Algorithm="http://www.w3.org/2001/04/xmlenc#sha256"/>
        <DigestValue>kTLbu+UtM6IV5C7elM6s6Ii+jgUrUn9NZw49da4cjPY=</DigestValue>
      </Reference>
      <Reference URI="/word/endnotes.xml?ContentType=application/vnd.openxmlformats-officedocument.wordprocessingml.endnotes+xml">
        <DigestMethod Algorithm="http://www.w3.org/2001/04/xmlenc#sha256"/>
        <DigestValue>Kh6z5MllBCSLWv5698VE2T8grHQxEwvR3xKGTl9vdtM=</DigestValue>
      </Reference>
      <Reference URI="/word/fontTable.xml?ContentType=application/vnd.openxmlformats-officedocument.wordprocessingml.fontTable+xml">
        <DigestMethod Algorithm="http://www.w3.org/2001/04/xmlenc#sha256"/>
        <DigestValue>pWrJR6zaAsGrV7z5Au+0Hpd2ewvtise+JNMackXtSjY=</DigestValue>
      </Reference>
      <Reference URI="/word/footer1.xml?ContentType=application/vnd.openxmlformats-officedocument.wordprocessingml.footer+xml">
        <DigestMethod Algorithm="http://www.w3.org/2001/04/xmlenc#sha256"/>
        <DigestValue>8YOHHWyWh0LPQC6Yb+YpiuhWMPApVE5FUMFV5Wo499g=</DigestValue>
      </Reference>
      <Reference URI="/word/footnotes.xml?ContentType=application/vnd.openxmlformats-officedocument.wordprocessingml.footnotes+xml">
        <DigestMethod Algorithm="http://www.w3.org/2001/04/xmlenc#sha256"/>
        <DigestValue>uxto/Jxgz/ugTjAj8WwSCKKD2hhqK9pL1CNXjMaWL/g=</DigestValue>
      </Reference>
      <Reference URI="/word/media/image1.png?ContentType=image/png">
        <DigestMethod Algorithm="http://www.w3.org/2001/04/xmlenc#sha256"/>
        <DigestValue>EX4uwOz3OxoovxdGLGk2bj1IuVpC+e1H2A0L6P5pUrg=</DigestValue>
      </Reference>
      <Reference URI="/word/media/image2.emf?ContentType=image/x-emf">
        <DigestMethod Algorithm="http://www.w3.org/2001/04/xmlenc#sha256"/>
        <DigestValue>t7IKixWW+ikUHA2Pb/mtFlMQNdSlrX3+YiYZ9wtLHn4=</DigestValue>
      </Reference>
      <Reference URI="/word/media/image3.emf?ContentType=image/x-emf">
        <DigestMethod Algorithm="http://www.w3.org/2001/04/xmlenc#sha256"/>
        <DigestValue>SwXNSPLzhNB+qx5X5s1tXnvV/7l0nMQ5+oJrtgXZCe4=</DigestValue>
      </Reference>
      <Reference URI="/word/numbering.xml?ContentType=application/vnd.openxmlformats-officedocument.wordprocessingml.numbering+xml">
        <DigestMethod Algorithm="http://www.w3.org/2001/04/xmlenc#sha256"/>
        <DigestValue>8Wp9k3Hd6dUT+vXSsP1FZzNBe/s7AbMyNitvsIUFcHY=</DigestValue>
      </Reference>
      <Reference URI="/word/settings.xml?ContentType=application/vnd.openxmlformats-officedocument.wordprocessingml.settings+xml">
        <DigestMethod Algorithm="http://www.w3.org/2001/04/xmlenc#sha256"/>
        <DigestValue>H8x7D0fGIg6JBc8705et+eLou+tnEfbgPh3+4Vem9Yo=</DigestValue>
      </Reference>
      <Reference URI="/word/styles.xml?ContentType=application/vnd.openxmlformats-officedocument.wordprocessingml.styles+xml">
        <DigestMethod Algorithm="http://www.w3.org/2001/04/xmlenc#sha256"/>
        <DigestValue>V/+mBuDMRelO2FiM7/GneS/jIxOQoBF5tnLZZA9kIFM=</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TugY4aH7h4hEeq8fc3CJnLDDEB1CgaXY//Vl+DQ3JlU=</DigestValue>
      </Reference>
    </Manifest>
    <SignatureProperties>
      <SignatureProperty Id="idSignatureTime" Target="#idPackageSignature">
        <mdssi:SignatureTime xmlns:mdssi="http://schemas.openxmlformats.org/package/2006/digital-signature">
          <mdssi:Format>YYYY-MM-DDThh:mm:ssTZD</mdssi:Format>
          <mdssi:Value>2024-04-08T06:39:21Z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16.0.17425/26</OfficeVersion>
          <ApplicationVersion>16.0.17425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2024-04-08T06:39:21Z</xd:SigningTime>
          <xd:SigningCertificate>
            <xd:Cert>
              <xd:CertDigest>
                <DigestMethod Algorithm="http://www.w3.org/2001/04/xmlenc#sha256"/>
                <DigestValue>/HR+yCczYuuR00Lu1Y3bKtZQ5j9vkng0K5wEIKT9upw=</DigestValue>
              </xd:CertDigest>
              <xd:IssuerSerial>
                <X509IssuerName>CN=B-Trust Operational Qualified CA, OU=B-Trust, O=BORICA AD, OID.2.5.4.97=NTRBG-201230426, C=BG</X509IssuerName>
                <X509SerialNumber>2932751729523276707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VPud/FLIc1V+hbP4jBxoDg3cWJrL6YPUHa1mfkKiZDA=</DigestValue>
    </Reference>
    <Reference Type="http://www.w3.org/2000/09/xmldsig#Object" URI="#idOfficeObject">
      <DigestMethod Algorithm="http://www.w3.org/2001/04/xmlenc#sha256"/>
      <DigestValue>7wmSUwWNrvcbrn19CCkYdSbS4ch57DFRnqb9RjNvhMM=</DigestValue>
    </Reference>
    <Reference Type="http://uri.etsi.org/01903#SignedProperties" URI="#idSignedProperties">
      <Transforms>
        <Transform Algorithm="http://www.w3.org/TR/2001/REC-xml-c14n-20010315"/>
      </Transforms>
      <DigestMethod Algorithm="http://www.w3.org/2001/04/xmlenc#sha256"/>
      <DigestValue>wdNjS2Q4uDZmzyacPQtLLRnBXagdF2OAJxlOPTX50Lk=</DigestValue>
    </Reference>
  </SignedInfo>
  <SignatureValue>g8r9RO1V0vfC2Tkkct4y3c+lmqE0LgFe6Ny2dakPQNCdFVe3FwVI63Bu5klAykgyf/YZ2zp5Sll8
Pn1uX+bNyX+m7Y0Fu2m7omoWo7FVpVPPITd6m6ptHpTqHtSBvqIXuK85BuTOSZuSUKg8ir+I+mYd
3u3ahYyNyzkV8ELSpl9bWTmKH3e9OIBLeNu2hQdG6tLqSs/QP0WaXUPcwX+sL6FizozczWFOG6Iq
SzHASgfZaKUufqoRTFKyRHwotBP/sJO8KTi51D2XWU7k9NfL7fdfHJtHt4Ijavxje1AU0h63Hcgz
m+IkN+lguQCHAgGrcxS7E1YIkcl0GacwJgSuKg==</SignatureValue>
  <KeyInfo>
    <X509Data>
      <X509Certificate>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JZbuzZZsBHyGrMM9Ho9a+Ej5O/HogcikqfHPrREND1U=</DigestValue>
      </Reference>
      <Reference URI="/word/document.xml?ContentType=application/vnd.openxmlformats-officedocument.wordprocessingml.document.main+xml">
        <DigestMethod Algorithm="http://www.w3.org/2001/04/xmlenc#sha256"/>
        <DigestValue>kTLbu+UtM6IV5C7elM6s6Ii+jgUrUn9NZw49da4cjPY=</DigestValue>
      </Reference>
      <Reference URI="/word/endnotes.xml?ContentType=application/vnd.openxmlformats-officedocument.wordprocessingml.endnotes+xml">
        <DigestMethod Algorithm="http://www.w3.org/2001/04/xmlenc#sha256"/>
        <DigestValue>Kh6z5MllBCSLWv5698VE2T8grHQxEwvR3xKGTl9vdtM=</DigestValue>
      </Reference>
      <Reference URI="/word/fontTable.xml?ContentType=application/vnd.openxmlformats-officedocument.wordprocessingml.fontTable+xml">
        <DigestMethod Algorithm="http://www.w3.org/2001/04/xmlenc#sha256"/>
        <DigestValue>pWrJR6zaAsGrV7z5Au+0Hpd2ewvtise+JNMackXtSjY=</DigestValue>
      </Reference>
      <Reference URI="/word/footer1.xml?ContentType=application/vnd.openxmlformats-officedocument.wordprocessingml.footer+xml">
        <DigestMethod Algorithm="http://www.w3.org/2001/04/xmlenc#sha256"/>
        <DigestValue>8YOHHWyWh0LPQC6Yb+YpiuhWMPApVE5FUMFV5Wo499g=</DigestValue>
      </Reference>
      <Reference URI="/word/footnotes.xml?ContentType=application/vnd.openxmlformats-officedocument.wordprocessingml.footnotes+xml">
        <DigestMethod Algorithm="http://www.w3.org/2001/04/xmlenc#sha256"/>
        <DigestValue>uxto/Jxgz/ugTjAj8WwSCKKD2hhqK9pL1CNXjMaWL/g=</DigestValue>
      </Reference>
      <Reference URI="/word/media/image1.png?ContentType=image/png">
        <DigestMethod Algorithm="http://www.w3.org/2001/04/xmlenc#sha256"/>
        <DigestValue>EX4uwOz3OxoovxdGLGk2bj1IuVpC+e1H2A0L6P5pUrg=</DigestValue>
      </Reference>
      <Reference URI="/word/media/image2.emf?ContentType=image/x-emf">
        <DigestMethod Algorithm="http://www.w3.org/2001/04/xmlenc#sha256"/>
        <DigestValue>t7IKixWW+ikUHA2Pb/mtFlMQNdSlrX3+YiYZ9wtLHn4=</DigestValue>
      </Reference>
      <Reference URI="/word/media/image3.emf?ContentType=image/x-emf">
        <DigestMethod Algorithm="http://www.w3.org/2001/04/xmlenc#sha256"/>
        <DigestValue>SwXNSPLzhNB+qx5X5s1tXnvV/7l0nMQ5+oJrtgXZCe4=</DigestValue>
      </Reference>
      <Reference URI="/word/numbering.xml?ContentType=application/vnd.openxmlformats-officedocument.wordprocessingml.numbering+xml">
        <DigestMethod Algorithm="http://www.w3.org/2001/04/xmlenc#sha256"/>
        <DigestValue>8Wp9k3Hd6dUT+vXSsP1FZzNBe/s7AbMyNitvsIUFcHY=</DigestValue>
      </Reference>
      <Reference URI="/word/settings.xml?ContentType=application/vnd.openxmlformats-officedocument.wordprocessingml.settings+xml">
        <DigestMethod Algorithm="http://www.w3.org/2001/04/xmlenc#sha256"/>
        <DigestValue>H8x7D0fGIg6JBc8705et+eLou+tnEfbgPh3+4Vem9Yo=</DigestValue>
      </Reference>
      <Reference URI="/word/styles.xml?ContentType=application/vnd.openxmlformats-officedocument.wordprocessingml.styles+xml">
        <DigestMethod Algorithm="http://www.w3.org/2001/04/xmlenc#sha256"/>
        <DigestValue>V/+mBuDMRelO2FiM7/GneS/jIxOQoBF5tnLZZA9kIFM=</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TugY4aH7h4hEeq8fc3CJnLDDEB1CgaXY//Vl+DQ3JlU=</DigestValue>
      </Reference>
    </Manifest>
    <SignatureProperties>
      <SignatureProperty Id="idSignatureTime" Target="#idPackageSignature">
        <mdssi:SignatureTime xmlns:mdssi="http://schemas.openxmlformats.org/package/2006/digital-signature">
          <mdssi:Format>YYYY-MM-DDThh:mm:ssTZD</mdssi:Format>
          <mdssi:Value>2024-04-08T07:51:38Z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16.0.17425/26</OfficeVersion>
          <ApplicationVersion>16.0.17425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2024-04-08T07:51:38Z</xd:SigningTime>
          <xd:SigningCertificate>
            <xd:Cert>
              <xd:CertDigest>
                <DigestMethod Algorithm="http://www.w3.org/2001/04/xmlenc#sha256"/>
                <DigestValue>xl5o+XKCnSeMn1gvPodkXn7Tip/SdforpU3NsCOzjw0=</DigestValue>
              </xd:CertDigest>
              <xd:IssuerSerial>
                <X509IssuerName>CN=B-Trust Operational Qualified CA, OU=B-Trust, O=BORICA AD, OID.2.5.4.97=NTRBG-201230426, C=BG</X509IssuerName>
                <X509SerialNumber>7644016363598123601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LPRlyNCCDx2VJp7bsjypUctHmjikXRj3waDxAfvlEP4=</DigestValue>
    </Reference>
    <Reference Type="http://www.w3.org/2000/09/xmldsig#Object" URI="#idOfficeObject">
      <DigestMethod Algorithm="http://www.w3.org/2001/04/xmlenc#sha256"/>
      <DigestValue>7wmSUwWNrvcbrn19CCkYdSbS4ch57DFRnqb9RjNvhMM=</DigestValue>
    </Reference>
    <Reference Type="http://uri.etsi.org/01903#SignedProperties" URI="#idSignedProperties">
      <Transforms>
        <Transform Algorithm="http://www.w3.org/TR/2001/REC-xml-c14n-20010315"/>
      </Transforms>
      <DigestMethod Algorithm="http://www.w3.org/2001/04/xmlenc#sha256"/>
      <DigestValue>hRhyvtwOAfG2b5roAq0JoeeyUEIod52BycEwZ1/lYuI=</DigestValue>
    </Reference>
  </SignedInfo>
  <SignatureValue>iS1Kl0TMLbAcnc/NCrRCiCOCP7+YewiiQmZD7XbzQopGnQPoaxVfP+pvwrnE/IIYSW3zdNch4YFr
1eG3pzeZEIYikwvLvmAgnowlt0GM4PvvCC7FXV99pvkpHxkniMvOf4YyeaVR0E1fvJIywiUwBW+q
XnApf8PDJ6eaO61SVadwwZcicaiaxD1PGZB5P0eJwTjlaFNeWGMT01L9l1vHxb5oclM0KXs/TmQe
nijJRKKxhWBmBeR7KX+stDP6bB2IFkUN5dEqMKJC4SLsDt64oveSD1y32/8vwcpWLCfyXkj5dmCG
zpnGPcY+3GB/fKAoUVp0vXa+pO12zjyEDS6kRA==</SignatureValue>
  <KeyInfo>
    <X509Data>
      <X509Certificate>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</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JZbuzZZsBHyGrMM9Ho9a+Ej5O/HogcikqfHPrREND1U=</DigestValue>
      </Reference>
      <Reference URI="/word/document.xml?ContentType=application/vnd.openxmlformats-officedocument.wordprocessingml.document.main+xml">
        <DigestMethod Algorithm="http://www.w3.org/2001/04/xmlenc#sha256"/>
        <DigestValue>kTLbu+UtM6IV5C7elM6s6Ii+jgUrUn9NZw49da4cjPY=</DigestValue>
      </Reference>
      <Reference URI="/word/endnotes.xml?ContentType=application/vnd.openxmlformats-officedocument.wordprocessingml.endnotes+xml">
        <DigestMethod Algorithm="http://www.w3.org/2001/04/xmlenc#sha256"/>
        <DigestValue>Kh6z5MllBCSLWv5698VE2T8grHQxEwvR3xKGTl9vdtM=</DigestValue>
      </Reference>
      <Reference URI="/word/fontTable.xml?ContentType=application/vnd.openxmlformats-officedocument.wordprocessingml.fontTable+xml">
        <DigestMethod Algorithm="http://www.w3.org/2001/04/xmlenc#sha256"/>
        <DigestValue>pWrJR6zaAsGrV7z5Au+0Hpd2ewvtise+JNMackXtSjY=</DigestValue>
      </Reference>
      <Reference URI="/word/footer1.xml?ContentType=application/vnd.openxmlformats-officedocument.wordprocessingml.footer+xml">
        <DigestMethod Algorithm="http://www.w3.org/2001/04/xmlenc#sha256"/>
        <DigestValue>8YOHHWyWh0LPQC6Yb+YpiuhWMPApVE5FUMFV5Wo499g=</DigestValue>
      </Reference>
      <Reference URI="/word/footnotes.xml?ContentType=application/vnd.openxmlformats-officedocument.wordprocessingml.footnotes+xml">
        <DigestMethod Algorithm="http://www.w3.org/2001/04/xmlenc#sha256"/>
        <DigestValue>uxto/Jxgz/ugTjAj8WwSCKKD2hhqK9pL1CNXjMaWL/g=</DigestValue>
      </Reference>
      <Reference URI="/word/media/image1.png?ContentType=image/png">
        <DigestMethod Algorithm="http://www.w3.org/2001/04/xmlenc#sha256"/>
        <DigestValue>EX4uwOz3OxoovxdGLGk2bj1IuVpC+e1H2A0L6P5pUrg=</DigestValue>
      </Reference>
      <Reference URI="/word/media/image2.emf?ContentType=image/x-emf">
        <DigestMethod Algorithm="http://www.w3.org/2001/04/xmlenc#sha256"/>
        <DigestValue>t7IKixWW+ikUHA2Pb/mtFlMQNdSlrX3+YiYZ9wtLHn4=</DigestValue>
      </Reference>
      <Reference URI="/word/media/image3.emf?ContentType=image/x-emf">
        <DigestMethod Algorithm="http://www.w3.org/2001/04/xmlenc#sha256"/>
        <DigestValue>SwXNSPLzhNB+qx5X5s1tXnvV/7l0nMQ5+oJrtgXZCe4=</DigestValue>
      </Reference>
      <Reference URI="/word/numbering.xml?ContentType=application/vnd.openxmlformats-officedocument.wordprocessingml.numbering+xml">
        <DigestMethod Algorithm="http://www.w3.org/2001/04/xmlenc#sha256"/>
        <DigestValue>8Wp9k3Hd6dUT+vXSsP1FZzNBe/s7AbMyNitvsIUFcHY=</DigestValue>
      </Reference>
      <Reference URI="/word/settings.xml?ContentType=application/vnd.openxmlformats-officedocument.wordprocessingml.settings+xml">
        <DigestMethod Algorithm="http://www.w3.org/2001/04/xmlenc#sha256"/>
        <DigestValue>H8x7D0fGIg6JBc8705et+eLou+tnEfbgPh3+4Vem9Yo=</DigestValue>
      </Reference>
      <Reference URI="/word/styles.xml?ContentType=application/vnd.openxmlformats-officedocument.wordprocessingml.styles+xml">
        <DigestMethod Algorithm="http://www.w3.org/2001/04/xmlenc#sha256"/>
        <DigestValue>V/+mBuDMRelO2FiM7/GneS/jIxOQoBF5tnLZZA9kIFM=</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TugY4aH7h4hEeq8fc3CJnLDDEB1CgaXY//Vl+DQ3JlU=</DigestValue>
      </Reference>
    </Manifest>
    <SignatureProperties>
      <SignatureProperty Id="idSignatureTime" Target="#idPackageSignature">
        <mdssi:SignatureTime xmlns:mdssi="http://schemas.openxmlformats.org/package/2006/digital-signature">
          <mdssi:Format>YYYY-MM-DDThh:mm:ssTZD</mdssi:Format>
          <mdssi:Value>2024-04-08T07:53:41Z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16.0.17425/26</OfficeVersion>
          <ApplicationVersion>16.0.17425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2024-04-08T07:53:41Z</xd:SigningTime>
          <xd:SigningCertificate>
            <xd:Cert>
              <xd:CertDigest>
                <DigestMethod Algorithm="http://www.w3.org/2001/04/xmlenc#sha256"/>
                <DigestValue>PhV+gCUtOgPx7Zku31XBe13yeETkLiV5PojwDzCwnY4=</DigestValue>
              </xd:CertDigest>
              <xd:IssuerSerial>
                <X509IssuerName>CN=B-Trust Operational Qualified CA, OU=B-Trust, O=BORICA AD, OID.2.5.4.97=NTRBG-201230426, C=BG</X509IssuerName>
                <X509SerialNumber>4082212741881755383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mgjsnlAejh2Zrj3hsFKA8DjkwBeuTRv3SWIddzMhzvc=</DigestValue>
    </Reference>
    <Reference Type="http://www.w3.org/2000/09/xmldsig#Object" URI="#idOfficeObject">
      <DigestMethod Algorithm="http://www.w3.org/2001/04/xmlenc#sha256"/>
      <DigestValue>7wmSUwWNrvcbrn19CCkYdSbS4ch57DFRnqb9RjNvhMM=</DigestValue>
    </Reference>
    <Reference Type="http://uri.etsi.org/01903#SignedProperties" URI="#idSignedProperties">
      <Transforms>
        <Transform Algorithm="http://www.w3.org/TR/2001/REC-xml-c14n-20010315"/>
      </Transforms>
      <DigestMethod Algorithm="http://www.w3.org/2001/04/xmlenc#sha256"/>
      <DigestValue>UUm2r5SNoOM4xQfz/PoM8h1CeC7s9ZD9fC7zDfrT4gE=</DigestValue>
    </Reference>
  </SignedInfo>
  <SignatureValue>jmcx5lpy2SO5a8ImHuc8zvPhLnknhscnqqyi7qPEq3pLnmnsgCt3HrVfKW2fVxaEKFrPSQriAJgV
hcBjUjlVKZKNX8eboM2tA97T2UF0Smb01X+MMWSwiCdGAuuU/NGlevfLyEhqEBUVR8dQTDcXCt7R
V4W5qsV3HXemWkJhtjq44vSBHzy2lPUUse1SjJopMUNDQoOri6TNvANXFSk0Fh/P90H+gS0nHcCq
VshZqfdqh1v1c26UD74CLlaKk0W95qlylfVmzzTr7JB0ik07USoV3nu3ZCaKFVMGEcZgDRB5Fg+u
Ua8gjq6YCbCnIygSydw6tyTg8p7kZ2K7CLKyqA==</SignatureValue>
  <KeyInfo>
    <X509Data>
      <X509Certificate>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JZbuzZZsBHyGrMM9Ho9a+Ej5O/HogcikqfHPrREND1U=</DigestValue>
      </Reference>
      <Reference URI="/word/document.xml?ContentType=application/vnd.openxmlformats-officedocument.wordprocessingml.document.main+xml">
        <DigestMethod Algorithm="http://www.w3.org/2001/04/xmlenc#sha256"/>
        <DigestValue>kTLbu+UtM6IV5C7elM6s6Ii+jgUrUn9NZw49da4cjPY=</DigestValue>
      </Reference>
      <Reference URI="/word/endnotes.xml?ContentType=application/vnd.openxmlformats-officedocument.wordprocessingml.endnotes+xml">
        <DigestMethod Algorithm="http://www.w3.org/2001/04/xmlenc#sha256"/>
        <DigestValue>Kh6z5MllBCSLWv5698VE2T8grHQxEwvR3xKGTl9vdtM=</DigestValue>
      </Reference>
      <Reference URI="/word/fontTable.xml?ContentType=application/vnd.openxmlformats-officedocument.wordprocessingml.fontTable+xml">
        <DigestMethod Algorithm="http://www.w3.org/2001/04/xmlenc#sha256"/>
        <DigestValue>pWrJR6zaAsGrV7z5Au+0Hpd2ewvtise+JNMackXtSjY=</DigestValue>
      </Reference>
      <Reference URI="/word/footer1.xml?ContentType=application/vnd.openxmlformats-officedocument.wordprocessingml.footer+xml">
        <DigestMethod Algorithm="http://www.w3.org/2001/04/xmlenc#sha256"/>
        <DigestValue>8YOHHWyWh0LPQC6Yb+YpiuhWMPApVE5FUMFV5Wo499g=</DigestValue>
      </Reference>
      <Reference URI="/word/footnotes.xml?ContentType=application/vnd.openxmlformats-officedocument.wordprocessingml.footnotes+xml">
        <DigestMethod Algorithm="http://www.w3.org/2001/04/xmlenc#sha256"/>
        <DigestValue>uxto/Jxgz/ugTjAj8WwSCKKD2hhqK9pL1CNXjMaWL/g=</DigestValue>
      </Reference>
      <Reference URI="/word/media/image1.png?ContentType=image/png">
        <DigestMethod Algorithm="http://www.w3.org/2001/04/xmlenc#sha256"/>
        <DigestValue>EX4uwOz3OxoovxdGLGk2bj1IuVpC+e1H2A0L6P5pUrg=</DigestValue>
      </Reference>
      <Reference URI="/word/media/image2.emf?ContentType=image/x-emf">
        <DigestMethod Algorithm="http://www.w3.org/2001/04/xmlenc#sha256"/>
        <DigestValue>t7IKixWW+ikUHA2Pb/mtFlMQNdSlrX3+YiYZ9wtLHn4=</DigestValue>
      </Reference>
      <Reference URI="/word/media/image3.emf?ContentType=image/x-emf">
        <DigestMethod Algorithm="http://www.w3.org/2001/04/xmlenc#sha256"/>
        <DigestValue>SwXNSPLzhNB+qx5X5s1tXnvV/7l0nMQ5+oJrtgXZCe4=</DigestValue>
      </Reference>
      <Reference URI="/word/numbering.xml?ContentType=application/vnd.openxmlformats-officedocument.wordprocessingml.numbering+xml">
        <DigestMethod Algorithm="http://www.w3.org/2001/04/xmlenc#sha256"/>
        <DigestValue>8Wp9k3Hd6dUT+vXSsP1FZzNBe/s7AbMyNitvsIUFcHY=</DigestValue>
      </Reference>
      <Reference URI="/word/settings.xml?ContentType=application/vnd.openxmlformats-officedocument.wordprocessingml.settings+xml">
        <DigestMethod Algorithm="http://www.w3.org/2001/04/xmlenc#sha256"/>
        <DigestValue>H8x7D0fGIg6JBc8705et+eLou+tnEfbgPh3+4Vem9Yo=</DigestValue>
      </Reference>
      <Reference URI="/word/styles.xml?ContentType=application/vnd.openxmlformats-officedocument.wordprocessingml.styles+xml">
        <DigestMethod Algorithm="http://www.w3.org/2001/04/xmlenc#sha256"/>
        <DigestValue>V/+mBuDMRelO2FiM7/GneS/jIxOQoBF5tnLZZA9kIFM=</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TugY4aH7h4hEeq8fc3CJnLDDEB1CgaXY//Vl+DQ3JlU=</DigestValue>
      </Reference>
    </Manifest>
    <SignatureProperties>
      <SignatureProperty Id="idSignatureTime" Target="#idPackageSignature">
        <mdssi:SignatureTime xmlns:mdssi="http://schemas.openxmlformats.org/package/2006/digital-signature">
          <mdssi:Format>YYYY-MM-DDThh:mm:ssTZD</mdssi:Format>
          <mdssi:Value>2024-04-08T09:43:23Z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16.0.17425/26</OfficeVersion>
          <ApplicationVersion>16.0.17425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2024-04-08T09:43:23Z</xd:SigningTime>
          <xd:SigningCertificate>
            <xd:Cert>
              <xd:CertDigest>
                <DigestMethod Algorithm="http://www.w3.org/2001/04/xmlenc#sha256"/>
                <DigestValue>+ILSdF3FnIQ6lRsAAYXf6PFnhoOExWXu+VDU//oe9c8=</DigestValue>
              </xd:CertDigest>
              <xd:IssuerSerial>
                <X509IssuerName>CN=B-Trust Operational Qualified CA, OU=B-Trust, O=BORICA AD, OID.2.5.4.97=NTRBG-201230426, C=BG</X509IssuerName>
                <X509SerialNumber>4163778850908740522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5.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swsVV3ENL6y64jnt/FvGh69c/7pgFQBJNz0iaDuWO3Y=</DigestValue>
    </Reference>
    <Reference Type="http://www.w3.org/2000/09/xmldsig#Object" URI="#idOfficeObject">
      <DigestMethod Algorithm="http://www.w3.org/2001/04/xmlenc#sha256"/>
      <DigestValue>4JHmqFCg4lNYCSbqDq6TY6IriMA6QO/cgPhokhTMKD0=</DigestValue>
    </Reference>
    <Reference Type="http://uri.etsi.org/01903#SignedProperties" URI="#idSignedProperties">
      <Transforms>
        <Transform Algorithm="http://www.w3.org/TR/2001/REC-xml-c14n-20010315"/>
      </Transforms>
      <DigestMethod Algorithm="http://www.w3.org/2001/04/xmlenc#sha256"/>
      <DigestValue>UQ4Oodo1NIIf8Y6sCpDIqC95/O0Gnuw5/w9Np6poHMM=</DigestValue>
    </Reference>
    <Reference Type="http://www.w3.org/2000/09/xmldsig#Object" URI="#idValidSigLnImg">
      <DigestMethod Algorithm="http://www.w3.org/2001/04/xmlenc#sha256"/>
      <DigestValue>VJy0NyXXVGjlbdZoGfsr4EdModHYlgvVy1pdIHTFo2s=</DigestValue>
    </Reference>
    <Reference Type="http://www.w3.org/2000/09/xmldsig#Object" URI="#idInvalidSigLnImg">
      <DigestMethod Algorithm="http://www.w3.org/2001/04/xmlenc#sha256"/>
      <DigestValue>VBkxDtDCyUhlvJZwPkiiqxkxsgUPCPunffizgg+c46g=</DigestValue>
    </Reference>
  </SignedInfo>
  <SignatureValue>C1FaGncxI4mK7kOIvPUx9cKfn+zpWWsWaN5ej7q7G2mJSOf3HTYcbebQkl9jqADH3Rdwoct+jSm+
OsPvmDZWXEwSES2Bit+PO3nwuVFZC1ZPmqnLlE7sQ4H0qvsTHHEevIz8eLsMh0jsLigBG9A2g+3Q
twUE4klm8g0ni/zUhSqR6Ru5x5plf62Ky0elPlydutRdpMNW/PmKRIwbfdzGNTdz65JnxpTBvWvg
Yp3Yo8S3Afmak6KC8Jrz+yIyEHkBPl7HgfrTAUyuaXPfMxUdmns+i/9jPysRbZE7VTd3lPBrl6nA
Abu0lMoAR5y6NlupgcODxiURt2yP040OucNTHg==</SignatureValue>
  <KeyInfo>
    <X509Data>
      <X509Certificate>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</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Transform>
          <Transform Algorithm="http://www.w3.org/TR/2001/REC-xml-c14n-20010315"/>
        </Transforms>
        <DigestMethod Algorithm="http://www.w3.org/2001/04/xmlenc#sha256"/>
        <DigestValue>JZbuzZZsBHyGrMM9Ho9a+Ej5O/HogcikqfHPrREND1U=</DigestValue>
      </Reference>
      <Reference URI="/word/document.xml?ContentType=application/vnd.openxmlformats-officedocument.wordprocessingml.document.main+xml">
        <DigestMethod Algorithm="http://www.w3.org/2001/04/xmlenc#sha256"/>
        <DigestValue>kTLbu+UtM6IV5C7elM6s6Ii+jgUrUn9NZw49da4cjPY=</DigestValue>
      </Reference>
      <Reference URI="/word/endnotes.xml?ContentType=application/vnd.openxmlformats-officedocument.wordprocessingml.endnotes+xml">
        <DigestMethod Algorithm="http://www.w3.org/2001/04/xmlenc#sha256"/>
        <DigestValue>Kh6z5MllBCSLWv5698VE2T8grHQxEwvR3xKGTl9vdtM=</DigestValue>
      </Reference>
      <Reference URI="/word/fontTable.xml?ContentType=application/vnd.openxmlformats-officedocument.wordprocessingml.fontTable+xml">
        <DigestMethod Algorithm="http://www.w3.org/2001/04/xmlenc#sha256"/>
        <DigestValue>pWrJR6zaAsGrV7z5Au+0Hpd2ewvtise+JNMackXtSjY=</DigestValue>
      </Reference>
      <Reference URI="/word/footer1.xml?ContentType=application/vnd.openxmlformats-officedocument.wordprocessingml.footer+xml">
        <DigestMethod Algorithm="http://www.w3.org/2001/04/xmlenc#sha256"/>
        <DigestValue>8YOHHWyWh0LPQC6Yb+YpiuhWMPApVE5FUMFV5Wo499g=</DigestValue>
      </Reference>
      <Reference URI="/word/footnotes.xml?ContentType=application/vnd.openxmlformats-officedocument.wordprocessingml.footnotes+xml">
        <DigestMethod Algorithm="http://www.w3.org/2001/04/xmlenc#sha256"/>
        <DigestValue>uxto/Jxgz/ugTjAj8WwSCKKD2hhqK9pL1CNXjMaWL/g=</DigestValue>
      </Reference>
      <Reference URI="/word/media/image1.png?ContentType=image/png">
        <DigestMethod Algorithm="http://www.w3.org/2001/04/xmlenc#sha256"/>
        <DigestValue>EX4uwOz3OxoovxdGLGk2bj1IuVpC+e1H2A0L6P5pUrg=</DigestValue>
      </Reference>
      <Reference URI="/word/media/image2.emf?ContentType=image/x-emf">
        <DigestMethod Algorithm="http://www.w3.org/2001/04/xmlenc#sha256"/>
        <DigestValue>t7IKixWW+ikUHA2Pb/mtFlMQNdSlrX3+YiYZ9wtLHn4=</DigestValue>
      </Reference>
      <Reference URI="/word/media/image3.emf?ContentType=image/x-emf">
        <DigestMethod Algorithm="http://www.w3.org/2001/04/xmlenc#sha256"/>
        <DigestValue>SwXNSPLzhNB+qx5X5s1tXnvV/7l0nMQ5+oJrtgXZCe4=</DigestValue>
      </Reference>
      <Reference URI="/word/numbering.xml?ContentType=application/vnd.openxmlformats-officedocument.wordprocessingml.numbering+xml">
        <DigestMethod Algorithm="http://www.w3.org/2001/04/xmlenc#sha256"/>
        <DigestValue>8Wp9k3Hd6dUT+vXSsP1FZzNBe/s7AbMyNitvsIUFcHY=</DigestValue>
      </Reference>
      <Reference URI="/word/settings.xml?ContentType=application/vnd.openxmlformats-officedocument.wordprocessingml.settings+xml">
        <DigestMethod Algorithm="http://www.w3.org/2001/04/xmlenc#sha256"/>
        <DigestValue>H8x7D0fGIg6JBc8705et+eLou+tnEfbgPh3+4Vem9Yo=</DigestValue>
      </Reference>
      <Reference URI="/word/styles.xml?ContentType=application/vnd.openxmlformats-officedocument.wordprocessingml.styles+xml">
        <DigestMethod Algorithm="http://www.w3.org/2001/04/xmlenc#sha256"/>
        <DigestValue>V/+mBuDMRelO2FiM7/GneS/jIxOQoBF5tnLZZA9kIFM=</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TugY4aH7h4hEeq8fc3CJnLDDEB1CgaXY//Vl+DQ3JlU=</DigestValue>
      </Reference>
    </Manifest>
    <SignatureProperties>
      <SignatureProperty Id="idSignatureTime" Target="#idPackageSignature">
        <mdssi:SignatureTime xmlns:mdssi="http://schemas.openxmlformats.org/package/2006/digital-signature">
          <mdssi:Format>YYYY-MM-DDThh:mm:ssTZD</mdssi:Format>
          <mdssi:Value>2024-04-08T14:18:24Z</mdssi:Value>
        </mdssi:SignatureTime>
      </SignatureProperty>
    </SignatureProperties>
  </Object>
  <Object Id="idOfficeObject">
    <SignatureProperties>
      <SignatureProperty Id="idOfficeV1Details" Target="#idPackageSignature">
        <SignatureInfoV1 xmlns="http://schemas.microsoft.com/office/2006/digsig">
          <SetupID>{A1993175-F44C-48AE-8187-3291A520FC20}</SetupID>
          <SignatureText>МГ</SignatureText>
          <SignatureImage/>
          <SignatureComments/>
          <WindowsVersion>10.0</WindowsVersion>
          <OfficeVersion>16.0.17425/26</OfficeVersion>
          <ApplicationVersion>16.0.17425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2024-04-08T14:18:24Z</xd:SigningTime>
          <xd:SigningCertificate>
            <xd:Cert>
              <xd:CertDigest>
                <DigestMethod Algorithm="http://www.w3.org/2001/04/xmlenc#sha256"/>
                <DigestValue>vZeHVF8FS3t95/7pVDcFJqNz4sTsvzF6Y+loC435KEM=</DigestValue>
              </xd:CertDigest>
              <xd:IssuerSerial>
                <X509IssuerName>CN=B-Trust Operational Qualified CA, OU=B-Trust, O=BORICA AD, OID.2.5.4.97=NTRBG-201230426, C=BG</X509IssuerName>
                <X509SerialNumber>8398197317518970339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D7GgAAgA0AACBFTUYAAAEA4BgAAJoAAAAGAAAAAAAAAAAAAAAAAAAAgAcAALAEAAAGAgAARAEAAAAAAAAAAAAAAAAAAHDnBwCg8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MAAAAAEAAAA9wAAABEAAAAlAAAADAAAAAEAAABUAAAAkAAAAMEAAAAEAAAA9QAAABAAAAABAAAAVdXXQQAA2EHBAAAABAAAAAsAAABMAAAAAAAAAAAAAAAAAAAA//////////9kAAAAOAAuADQALgAyADAAMgA0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1ddBAADY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AAAABHAAAAKQAAADMAAAAY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EEAAABIAAAAJQAAAAwAAAAEAAAAVAAAAFgAAAAqAAAAMwAAAD8AAABHAAAAAQAAAFXV10EAANhBKgAAADMAAAACAAAATAAAAAAAAAAAAAAAAAAAAP//////////UAAAABwEEwQO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</Object>
  <Object Id="idInvalidSigLnImg">AQAAAGwAAAAAAAAAAAAAAP8AAAB/AAAAAAAAAAAAAAD7GgAAgA0AACBFTUYAAAEAgBwAAKAAAAAGAAAAAAAAAAAAAAAAAAAAgAcAALAEAAAGAgAARAEAAAAAAAAAAAAAAAAAAHDnBwCg8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FiQ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AEgAAAAwAAAABAAAAHgAAABgAAAAiAAAABAAAAHoAAAARAAAAJQAAAAwAAAABAAAAVAAAALQAAAAjAAAABAAAAHgAAAAQAAAAAQAAAFXV10EAANh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dXXQQAA2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AAAAARwAAACkAAAAzAAAAGA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BBAAAASAAAACUAAAAMAAAABAAAAFQAAABYAAAAKgAAADMAAAA/AAAARwAAAAEAAABV1ddBAADYQSoAAAAzAAAAAgAAAEwAAAAAAAAAAAAAAAAAAAD//////////1AAAAAcBBMEDg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</Object>
</Signature>
</file>

<file path=_xmlsignatures/sig6.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qM8NZRKLvkQpwbgNfv8b1T1QlkKX2C7cEzQ/Ndah4hw=</DigestValue>
    </Reference>
    <Reference Type="http://www.w3.org/2000/09/xmldsig#Object" URI="#idOfficeObject">
      <DigestMethod Algorithm="http://www.w3.org/2001/04/xmlenc#sha256"/>
      <DigestValue>JNv1WtXuKDGxWFY0jt+7iPHfwnOgNpMse+iQxrYqQ3Y=</DigestValue>
    </Reference>
    <Reference Type="http://uri.etsi.org/01903#SignedProperties" URI="#idSignedProperties">
      <Transforms>
        <Transform Algorithm="http://www.w3.org/TR/2001/REC-xml-c14n-20010315"/>
      </Transforms>
      <DigestMethod Algorithm="http://www.w3.org/2001/04/xmlenc#sha256"/>
      <DigestValue>xYJEKDl13OdergKHip58xTsw0oHK7ihm8EOjEh97AI0=</DigestValue>
    </Reference>
    <Reference Type="http://www.w3.org/2000/09/xmldsig#Object" URI="#idValidSigLnImg">
      <DigestMethod Algorithm="http://www.w3.org/2001/04/xmlenc#sha256"/>
      <DigestValue>MCMvBhoSMJAVXbkBY7RacRmy1sEO5BiumhQ8tPNKlzQ=</DigestValue>
    </Reference>
    <Reference Type="http://www.w3.org/2000/09/xmldsig#Object" URI="#idInvalidSigLnImg">
      <DigestMethod Algorithm="http://www.w3.org/2001/04/xmlenc#sha256"/>
      <DigestValue>jwqvgbTIGt70G7drge9QNajAfLoi72mD+Thx8jyjQ0A=</DigestValue>
    </Reference>
  </SignedInfo>
  <SignatureValue>RrAOsYU22YyWFwpkBVPf3tkGcmhHMuNyv2yaTCxqOl5vsQuyFpR8DZSjPT6A6gFscQ/kN9E4zWmU
liUln/tRLOp7Onp1z1ciVa0cb3NNAg8ia0FadfcNN5y6jD618RZs2hsznaAxp8cc0Lw7e05a0JX+
s62tfodlXojw8KewrC6lb207VvVJlbd/5h/t1BrPj9E6G6L3VcmjUIZ40l1IFkAw/EtTOPfkljn4
iqr2BpEJgJcfRtwuOKXCAJ1ejjD/2IvHOOixePwmqNw0hnXNqbbfclwyk2QP9R9/Z7m21IKTp7+4
SAot+MZdLRKoWM0F0vtflVOybtW9WUQatakpQg==</SignatureValue>
  <KeyInfo>
    <X509Data>
      <X509Certificate>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JZbuzZZsBHyGrMM9Ho9a+Ej5O/HogcikqfHPrREND1U=</DigestValue>
      </Reference>
      <Reference URI="/word/document.xml?ContentType=application/vnd.openxmlformats-officedocument.wordprocessingml.document.main+xml">
        <DigestMethod Algorithm="http://www.w3.org/2001/04/xmlenc#sha256"/>
        <DigestValue>kTLbu+UtM6IV5C7elM6s6Ii+jgUrUn9NZw49da4cjPY=</DigestValue>
      </Reference>
      <Reference URI="/word/endnotes.xml?ContentType=application/vnd.openxmlformats-officedocument.wordprocessingml.endnotes+xml">
        <DigestMethod Algorithm="http://www.w3.org/2001/04/xmlenc#sha256"/>
        <DigestValue>Kh6z5MllBCSLWv5698VE2T8grHQxEwvR3xKGTl9vdtM=</DigestValue>
      </Reference>
      <Reference URI="/word/fontTable.xml?ContentType=application/vnd.openxmlformats-officedocument.wordprocessingml.fontTable+xml">
        <DigestMethod Algorithm="http://www.w3.org/2001/04/xmlenc#sha256"/>
        <DigestValue>pWrJR6zaAsGrV7z5Au+0Hpd2ewvtise+JNMackXtSjY=</DigestValue>
      </Reference>
      <Reference URI="/word/footer1.xml?ContentType=application/vnd.openxmlformats-officedocument.wordprocessingml.footer+xml">
        <DigestMethod Algorithm="http://www.w3.org/2001/04/xmlenc#sha256"/>
        <DigestValue>8YOHHWyWh0LPQC6Yb+YpiuhWMPApVE5FUMFV5Wo499g=</DigestValue>
      </Reference>
      <Reference URI="/word/footnotes.xml?ContentType=application/vnd.openxmlformats-officedocument.wordprocessingml.footnotes+xml">
        <DigestMethod Algorithm="http://www.w3.org/2001/04/xmlenc#sha256"/>
        <DigestValue>uxto/Jxgz/ugTjAj8WwSCKKD2hhqK9pL1CNXjMaWL/g=</DigestValue>
      </Reference>
      <Reference URI="/word/media/image1.png?ContentType=image/png">
        <DigestMethod Algorithm="http://www.w3.org/2001/04/xmlenc#sha256"/>
        <DigestValue>EX4uwOz3OxoovxdGLGk2bj1IuVpC+e1H2A0L6P5pUrg=</DigestValue>
      </Reference>
      <Reference URI="/word/media/image2.emf?ContentType=image/x-emf">
        <DigestMethod Algorithm="http://www.w3.org/2001/04/xmlenc#sha256"/>
        <DigestValue>t7IKixWW+ikUHA2Pb/mtFlMQNdSlrX3+YiYZ9wtLHn4=</DigestValue>
      </Reference>
      <Reference URI="/word/media/image3.emf?ContentType=image/x-emf">
        <DigestMethod Algorithm="http://www.w3.org/2001/04/xmlenc#sha256"/>
        <DigestValue>SwXNSPLzhNB+qx5X5s1tXnvV/7l0nMQ5+oJrtgXZCe4=</DigestValue>
      </Reference>
      <Reference URI="/word/numbering.xml?ContentType=application/vnd.openxmlformats-officedocument.wordprocessingml.numbering+xml">
        <DigestMethod Algorithm="http://www.w3.org/2001/04/xmlenc#sha256"/>
        <DigestValue>8Wp9k3Hd6dUT+vXSsP1FZzNBe/s7AbMyNitvsIUFcHY=</DigestValue>
      </Reference>
      <Reference URI="/word/settings.xml?ContentType=application/vnd.openxmlformats-officedocument.wordprocessingml.settings+xml">
        <DigestMethod Algorithm="http://www.w3.org/2001/04/xmlenc#sha256"/>
        <DigestValue>H8x7D0fGIg6JBc8705et+eLou+tnEfbgPh3+4Vem9Yo=</DigestValue>
      </Reference>
      <Reference URI="/word/styles.xml?ContentType=application/vnd.openxmlformats-officedocument.wordprocessingml.styles+xml">
        <DigestMethod Algorithm="http://www.w3.org/2001/04/xmlenc#sha256"/>
        <DigestValue>V/+mBuDMRelO2FiM7/GneS/jIxOQoBF5tnLZZA9kIFM=</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TugY4aH7h4hEeq8fc3CJnLDDEB1CgaXY//Vl+DQ3JlU=</DigestValue>
      </Reference>
    </Manifest>
    <SignatureProperties>
      <SignatureProperty Id="idSignatureTime" Target="#idPackageSignature">
        <mdssi:SignatureTime xmlns:mdssi="http://schemas.openxmlformats.org/package/2006/digital-signature">
          <mdssi:Format>YYYY-MM-DDThh:mm:ssTZD</mdssi:Format>
          <mdssi:Value>2024-04-08T14:21:25Z</mdssi:Value>
        </mdssi:SignatureTime>
      </SignatureProperty>
    </SignatureProperties>
  </Object>
  <Object Id="idOfficeObject">
    <SignatureProperties>
      <SignatureProperty Id="idOfficeV1Details" Target="#idPackageSignature">
        <SignatureInfoV1 xmlns="http://schemas.microsoft.com/office/2006/digsig">
          <SetupID>{DCA90660-1BDD-4DF9-B1C9-0694DA2E4DBC}</SetupID>
          <SignatureText>ЦУ-91-00-103/08.04.2024</SignatureText>
          <SignatureImage/>
          <SignatureComments/>
          <WindowsVersion>10.0</WindowsVersion>
          <OfficeVersion>16.0.17425/26</OfficeVersion>
          <ApplicationVersion>16.0.17425</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2024-04-08T14:21:25Z</xd:SigningTime>
          <xd:SigningCertificate>
            <xd:Cert>
              <xd:CertDigest>
                <DigestMethod Algorithm="http://www.w3.org/2001/04/xmlenc#sha256"/>
                <DigestValue>lF7soMkr+Ec83vqUVs6RlBnlHPz20ecikIZAv3gmZY4=</DigestValue>
              </xd:CertDigest>
              <xd:IssuerSerial>
                <X509IssuerName>CN=B-Trust Operational Qualified CA, OU=B-Trust, O=BORICA AD, OID.2.5.4.97=NTRBG-201230426, C=BG</X509IssuerName>
                <X509SerialNumber>5398193026406866859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D7GgAAgA0AACBFTUYAAAEAcBoAAKIAAAAGAAAAAAAAAAAAAAAAAAAAgAcAALAEAAAGAgAARAEAAAAAAAAAAAAAAAAAAHDnBwCg8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MAAAAAEAAAA9wAAABEAAAAlAAAADAAAAAEAAABUAAAAkAAAAMEAAAAEAAAA9QAAABAAAAABAAAAVdXXQQAA2EHBAAAABAAAAAsAAABMAAAAAAAAAAAAAAAAAAAA//////////9kAAAAOAAuADQALgAyADAAMgA0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1ddBAADY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OQAAABHAAAAKQAAADMAAAC8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OUAAABIAAAAJQAAAAwAAAAEAAAAVAAAANgAAAAqAAAAMwAAAOMAAABHAAAAAQAAAFXV10EAANhBKgAAADMAAAAXAAAATAAAAAAAAAAAAAAAAAAAAP//////////fAAAACYEIwQtADkAMQAtADAAMAAtADEAMAAzAC8AMAA4AC4AMAA0AC4AMgAwADIANABWAAwAAAAJAAAABgAAAAkAAAAJAAAABgAAAAkAAAAJAAAABgAAAAkAAAAJAAAACQAAAAYAAAAJAAAACQAAAAMAAAAJAAAACQAAAAMAAAAJAAAACQAAAAk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HAAAAAKAAAAUAAAACwAAABcAAAAAQAAAFXV10EAANhBCgAAAFAAAAAGAAAATAAAAAAAAAAAAAAAAAAAAP//////////WAAAACAENQQzBC4AIAAWIQYAAAAGAAAABQAAAAM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</Object>
  <Object Id="idInvalidSigLnImg">AQAAAGwAAAAAAAAAAAAAAP8AAAB/AAAAAAAAAAAAAAD7GgAAgA0AACBFTUYAAAEAEB4AAKgAAAAGAAAAAAAAAAAAAAAAAAAAgAcAALAEAAAGAgAARAEAAAAAAAAAAAAAAAAAAHDnBwCg8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s1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N9Q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AEgAAAAwAAAABAAAAHgAAABgAAAAiAAAABAAAAHoAAAARAAAAJQAAAAwAAAABAAAAVAAAALQAAAAjAAAABAAAAHgAAAAQAAAAAQAAAFXV10EAANhBIwAAAAQAAAARAAAATAAAAAAAAAAAAAAAAAAAAP//////////cAAAAEkAbgB2AGEAbABpAGQAIABzAGkAZwBuAGEAdAB1AHIAZQBoGg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dXXQQAA2EEKAAAASwAAAAEAAABMAAAABAAAAAkAAAAnAAAAIAAAAEsAAABQAAAAWAAg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kAAAARwAAACkAAAAzAAAAvA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DlAAAASAAAACUAAAAMAAAABAAAAFQAAADYAAAAKgAAADMAAADjAAAARwAAAAEAAABV1ddBAADYQSoAAAAzAAAAFwAAAEwAAAAAAAAAAAAAAAAAAAD//////////3wAAAAmBCMELQA5ADEALQAwADAALQAxADAAMwAvADAAOAAuADAANAAuADIAMAAyADQACQAMAAAACQAAAAYAAAAJAAAACQAAAAYAAAAJAAAACQAAAAYAAAAJAAAACQAAAAkAAAAGAAAACQAAAAkAAAADAAAACQAAAAkAAAADAAAACQAAAAkAAAAJ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wAAAACgAAAFAAAAAsAAAAXAAAAAEAAABV1ddBAADYQQoAAABQAAAABgAAAEwAAAAAAAAAAAAAAAAAAAD//////////1gAAAAgBDUEMwQuACAAFiEGAAAABgAAAAUAAAAD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F62B7FA5-320C-4869-ABFE-B55F7E009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8888</Words>
  <Characters>50664</Characters>
  <Application>Microsoft Office Word</Application>
  <DocSecurity>0</DocSecurity>
  <Lines>422</Lines>
  <Paragraphs>118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Jordanka Zgureva</dc:creator>
  <cp:lastModifiedBy>Biliana Taseva</cp:lastModifiedBy>
  <cp:revision>9</cp:revision>
  <cp:lastPrinted>2021-05-31T06:26:00Z</cp:lastPrinted>
  <dcterms:created xsi:type="dcterms:W3CDTF">2024-04-08T06:22:00Z</dcterms:created>
  <dcterms:modified xsi:type="dcterms:W3CDTF">2024-04-08T06:27:00Z</dcterms:modified>
</cp:coreProperties>
</file>