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93" w:rsidRPr="003344C5" w:rsidRDefault="00615802" w:rsidP="003344C5">
      <w:pPr>
        <w:pStyle w:val="a3"/>
        <w:spacing w:after="0"/>
        <w:ind w:left="284"/>
        <w:jc w:val="right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b/>
          <w:i/>
          <w:color w:val="000000"/>
          <w:sz w:val="24"/>
          <w:szCs w:val="24"/>
          <w:u w:val="single"/>
          <w:lang w:val="bg-BG"/>
        </w:rPr>
        <w:t>Образец</w:t>
      </w:r>
      <w:r w:rsidR="006E6993" w:rsidRPr="003344C5">
        <w:rPr>
          <w:b/>
          <w:i/>
          <w:color w:val="000000"/>
          <w:sz w:val="24"/>
          <w:szCs w:val="24"/>
          <w:u w:val="single"/>
          <w:lang w:val="bg-BG"/>
        </w:rPr>
        <w:t xml:space="preserve"> </w:t>
      </w:r>
      <w:r w:rsidR="003344C5" w:rsidRPr="003344C5">
        <w:rPr>
          <w:b/>
          <w:i/>
          <w:sz w:val="24"/>
          <w:szCs w:val="24"/>
          <w:u w:val="single"/>
          <w:lang w:val="bg-BG"/>
        </w:rPr>
        <w:t>№ 2</w:t>
      </w:r>
    </w:p>
    <w:p w:rsidR="006E6993" w:rsidRPr="003344C5" w:rsidRDefault="006E6993" w:rsidP="003344C5">
      <w:pPr>
        <w:pStyle w:val="a3"/>
        <w:spacing w:after="0"/>
        <w:jc w:val="center"/>
        <w:rPr>
          <w:b/>
          <w:bCs/>
          <w:color w:val="000000"/>
          <w:sz w:val="24"/>
          <w:szCs w:val="24"/>
          <w:lang w:val="bg-BG"/>
        </w:rPr>
      </w:pPr>
      <w:r w:rsidRPr="003344C5">
        <w:rPr>
          <w:b/>
          <w:bCs/>
          <w:color w:val="000000"/>
          <w:sz w:val="24"/>
          <w:szCs w:val="24"/>
          <w:lang w:val="bg-BG"/>
        </w:rPr>
        <w:t>ЦЕНОВО ПРЕДЛОЖЕНИЕ</w:t>
      </w:r>
    </w:p>
    <w:p w:rsidR="006E6993" w:rsidRPr="003344C5" w:rsidRDefault="006E6993" w:rsidP="003344C5">
      <w:pPr>
        <w:pStyle w:val="a3"/>
        <w:spacing w:after="0"/>
        <w:jc w:val="center"/>
        <w:rPr>
          <w:b/>
          <w:bCs/>
          <w:color w:val="000000"/>
          <w:sz w:val="24"/>
          <w:szCs w:val="24"/>
          <w:lang w:val="bg-BG"/>
        </w:rPr>
      </w:pPr>
    </w:p>
    <w:p w:rsidR="0003030B" w:rsidRPr="0003030B" w:rsidRDefault="0003030B" w:rsidP="0003030B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От ………………………………………………………………………………………………</w:t>
      </w:r>
      <w:r w:rsidR="00056F75">
        <w:rPr>
          <w:sz w:val="24"/>
          <w:szCs w:val="24"/>
          <w:lang w:val="en-US"/>
        </w:rPr>
        <w:t>…….</w:t>
      </w:r>
      <w:r w:rsidRPr="0003030B">
        <w:rPr>
          <w:sz w:val="24"/>
          <w:szCs w:val="24"/>
          <w:lang w:val="bg-BG"/>
        </w:rPr>
        <w:t>,</w:t>
      </w:r>
    </w:p>
    <w:p w:rsidR="0003030B" w:rsidRPr="0003030B" w:rsidRDefault="0003030B" w:rsidP="0003030B">
      <w:pPr>
        <w:jc w:val="center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(наименование на участника)</w:t>
      </w:r>
    </w:p>
    <w:p w:rsidR="0003030B" w:rsidRPr="0003030B" w:rsidRDefault="0003030B" w:rsidP="0003030B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 xml:space="preserve">с ЕИК …………………….., </w:t>
      </w:r>
    </w:p>
    <w:p w:rsidR="0003030B" w:rsidRPr="0003030B" w:rsidRDefault="0003030B" w:rsidP="0003030B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представляван о</w:t>
      </w:r>
      <w:r>
        <w:rPr>
          <w:sz w:val="24"/>
          <w:szCs w:val="24"/>
          <w:lang w:val="bg-BG"/>
        </w:rPr>
        <w:t>т ………………………………………………………………………………</w:t>
      </w:r>
      <w:r w:rsidR="00056F75">
        <w:rPr>
          <w:sz w:val="24"/>
          <w:szCs w:val="24"/>
          <w:lang w:val="en-US"/>
        </w:rPr>
        <w:t>…….</w:t>
      </w:r>
      <w:r>
        <w:rPr>
          <w:sz w:val="24"/>
          <w:szCs w:val="24"/>
          <w:lang w:val="bg-BG"/>
        </w:rPr>
        <w:t>,</w:t>
      </w:r>
    </w:p>
    <w:p w:rsidR="0003030B" w:rsidRPr="0003030B" w:rsidRDefault="0003030B" w:rsidP="0003030B">
      <w:pPr>
        <w:jc w:val="center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(собствено, бащино и фамилно име)</w:t>
      </w:r>
    </w:p>
    <w:p w:rsidR="0003030B" w:rsidRPr="0003030B" w:rsidRDefault="0003030B" w:rsidP="0003030B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в качеството ми на: …………………………………..</w:t>
      </w:r>
    </w:p>
    <w:p w:rsidR="0003030B" w:rsidRDefault="0003030B" w:rsidP="0003030B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03030B">
        <w:rPr>
          <w:lang w:val="bg-BG"/>
        </w:rPr>
        <w:t>(посочва се качеството на лицето - управител , член на управителен орган, пълномощник или др.)</w:t>
      </w:r>
    </w:p>
    <w:p w:rsidR="00374DC6" w:rsidRPr="00374DC6" w:rsidRDefault="00374DC6" w:rsidP="0003030B">
      <w:pPr>
        <w:widowControl w:val="0"/>
        <w:autoSpaceDE w:val="0"/>
        <w:autoSpaceDN w:val="0"/>
        <w:adjustRightInd w:val="0"/>
        <w:jc w:val="right"/>
        <w:rPr>
          <w:lang w:val="en-US"/>
        </w:rPr>
      </w:pPr>
    </w:p>
    <w:p w:rsidR="0003030B" w:rsidRPr="0003030B" w:rsidRDefault="0003030B" w:rsidP="00056F75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Със седалище и адрес на управление: …………………………………………………</w:t>
      </w:r>
      <w:r w:rsidR="009605D8">
        <w:rPr>
          <w:sz w:val="24"/>
          <w:szCs w:val="24"/>
          <w:lang w:val="bg-BG"/>
        </w:rPr>
        <w:t>…….</w:t>
      </w:r>
      <w:r w:rsidRPr="0003030B">
        <w:rPr>
          <w:sz w:val="24"/>
          <w:szCs w:val="24"/>
          <w:lang w:val="bg-BG"/>
        </w:rPr>
        <w:t>…….. ………..…............................................................................................................................................</w:t>
      </w:r>
      <w:r w:rsidRPr="0003030B">
        <w:rPr>
          <w:sz w:val="24"/>
          <w:szCs w:val="24"/>
          <w:lang w:val="en-US"/>
        </w:rPr>
        <w:t>.</w:t>
      </w:r>
      <w:r w:rsidRPr="0003030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Pr="0003030B">
        <w:rPr>
          <w:sz w:val="24"/>
          <w:szCs w:val="24"/>
          <w:lang w:val="en-US"/>
        </w:rPr>
        <w:t>........</w:t>
      </w:r>
      <w:r w:rsidR="009605D8">
        <w:rPr>
          <w:sz w:val="24"/>
          <w:szCs w:val="24"/>
          <w:lang w:val="bg-BG"/>
        </w:rPr>
        <w:t>...........</w:t>
      </w:r>
    </w:p>
    <w:p w:rsidR="0003030B" w:rsidRPr="0003030B" w:rsidRDefault="0003030B" w:rsidP="00056F75">
      <w:pPr>
        <w:jc w:val="both"/>
        <w:rPr>
          <w:sz w:val="24"/>
          <w:szCs w:val="24"/>
          <w:lang w:val="bg-BG"/>
        </w:rPr>
      </w:pPr>
      <w:r w:rsidRPr="0003030B">
        <w:rPr>
          <w:sz w:val="24"/>
          <w:szCs w:val="24"/>
          <w:lang w:val="bg-BG"/>
        </w:rPr>
        <w:t>Адрес за кореспонденция:….....................................................................................................</w:t>
      </w:r>
      <w:r w:rsidR="009605D8">
        <w:rPr>
          <w:sz w:val="24"/>
          <w:szCs w:val="24"/>
          <w:lang w:val="bg-BG"/>
        </w:rPr>
        <w:t>..........</w:t>
      </w:r>
    </w:p>
    <w:p w:rsidR="0003030B" w:rsidRPr="00056F75" w:rsidRDefault="0003030B" w:rsidP="00056F75">
      <w:pPr>
        <w:jc w:val="both"/>
        <w:rPr>
          <w:sz w:val="24"/>
          <w:szCs w:val="24"/>
          <w:lang w:val="en-US"/>
        </w:rPr>
      </w:pPr>
      <w:r w:rsidRPr="0003030B">
        <w:rPr>
          <w:sz w:val="24"/>
          <w:szCs w:val="24"/>
          <w:lang w:val="bg-BG"/>
        </w:rPr>
        <w:t>…………………………………………………………………………………………………...</w:t>
      </w:r>
      <w:r w:rsidR="009605D8">
        <w:rPr>
          <w:sz w:val="24"/>
          <w:szCs w:val="24"/>
          <w:lang w:val="bg-BG"/>
        </w:rPr>
        <w:t>.........</w:t>
      </w:r>
    </w:p>
    <w:p w:rsidR="006E6993" w:rsidRPr="003344C5" w:rsidRDefault="006E6993" w:rsidP="00056F75">
      <w:pPr>
        <w:pStyle w:val="a3"/>
        <w:spacing w:after="0"/>
        <w:jc w:val="both"/>
        <w:rPr>
          <w:b/>
          <w:sz w:val="24"/>
          <w:szCs w:val="24"/>
          <w:lang w:val="bg-BG"/>
        </w:rPr>
      </w:pPr>
    </w:p>
    <w:p w:rsidR="006E6993" w:rsidRDefault="0003030B" w:rsidP="003344C5">
      <w:pPr>
        <w:pStyle w:val="a3"/>
        <w:spacing w:after="0"/>
        <w:ind w:left="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6E6993" w:rsidRPr="003344C5">
        <w:rPr>
          <w:b/>
          <w:sz w:val="24"/>
          <w:szCs w:val="24"/>
          <w:lang w:val="bg-BG"/>
        </w:rPr>
        <w:t xml:space="preserve">УВАЖАЕМИ ГОСПОДИН МАНОЛОВ, </w:t>
      </w:r>
    </w:p>
    <w:p w:rsidR="00B40143" w:rsidRPr="003344C5" w:rsidRDefault="00B40143" w:rsidP="003344C5">
      <w:pPr>
        <w:pStyle w:val="a3"/>
        <w:spacing w:after="0"/>
        <w:ind w:left="0"/>
        <w:jc w:val="both"/>
        <w:rPr>
          <w:b/>
          <w:sz w:val="24"/>
          <w:szCs w:val="24"/>
          <w:lang w:val="bg-BG"/>
        </w:rPr>
      </w:pPr>
    </w:p>
    <w:p w:rsidR="006E6993" w:rsidRPr="00DD0ACE" w:rsidRDefault="0003030B" w:rsidP="009605D8">
      <w:pPr>
        <w:jc w:val="both"/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6E6993" w:rsidRPr="003344C5">
        <w:rPr>
          <w:sz w:val="24"/>
          <w:szCs w:val="24"/>
          <w:lang w:val="bg-BG"/>
        </w:rPr>
        <w:t xml:space="preserve">Във връзка с Ваша Заповед </w:t>
      </w:r>
      <w:r w:rsidR="004512CA" w:rsidRPr="003344C5">
        <w:rPr>
          <w:sz w:val="24"/>
          <w:szCs w:val="24"/>
          <w:lang w:val="bg-BG"/>
        </w:rPr>
        <w:t xml:space="preserve">№ </w:t>
      </w:r>
      <w:r w:rsidR="004512CA" w:rsidRPr="0025124F">
        <w:rPr>
          <w:sz w:val="24"/>
          <w:szCs w:val="24"/>
          <w:lang w:val="bg-BG"/>
        </w:rPr>
        <w:t>РД-02-11-</w:t>
      </w:r>
      <w:r w:rsidR="0025124F" w:rsidRPr="0025124F">
        <w:rPr>
          <w:sz w:val="24"/>
          <w:szCs w:val="24"/>
          <w:lang w:val="en-US"/>
        </w:rPr>
        <w:t>2943</w:t>
      </w:r>
      <w:r w:rsidR="004512CA" w:rsidRPr="0025124F">
        <w:rPr>
          <w:sz w:val="24"/>
          <w:szCs w:val="24"/>
          <w:lang w:val="bg-BG"/>
        </w:rPr>
        <w:t>/</w:t>
      </w:r>
      <w:r w:rsidR="0025124F" w:rsidRPr="0025124F">
        <w:rPr>
          <w:sz w:val="24"/>
          <w:szCs w:val="24"/>
          <w:lang w:val="en-US"/>
        </w:rPr>
        <w:t>23.08.</w:t>
      </w:r>
      <w:r w:rsidR="00F842B1" w:rsidRPr="0025124F">
        <w:rPr>
          <w:sz w:val="24"/>
          <w:szCs w:val="24"/>
          <w:lang w:val="bg-BG"/>
        </w:rPr>
        <w:t>202</w:t>
      </w:r>
      <w:r w:rsidR="00147423" w:rsidRPr="0025124F">
        <w:rPr>
          <w:sz w:val="24"/>
          <w:szCs w:val="24"/>
          <w:lang w:val="en-US"/>
        </w:rPr>
        <w:t>4</w:t>
      </w:r>
      <w:r w:rsidR="004512CA" w:rsidRPr="0025124F">
        <w:rPr>
          <w:sz w:val="24"/>
          <w:szCs w:val="24"/>
          <w:lang w:val="bg-BG"/>
        </w:rPr>
        <w:t xml:space="preserve"> г</w:t>
      </w:r>
      <w:bookmarkStart w:id="0" w:name="_GoBack"/>
      <w:bookmarkEnd w:id="0"/>
      <w:r w:rsidR="004512CA" w:rsidRPr="003344C5">
        <w:rPr>
          <w:sz w:val="24"/>
          <w:szCs w:val="24"/>
          <w:lang w:val="bg-BG"/>
        </w:rPr>
        <w:t>.</w:t>
      </w:r>
      <w:r w:rsidR="006E6993" w:rsidRPr="003344C5">
        <w:rPr>
          <w:sz w:val="24"/>
          <w:szCs w:val="24"/>
          <w:lang w:val="bg-BG"/>
        </w:rPr>
        <w:t xml:space="preserve"> заявявам, че желая да участвам в конкурса</w:t>
      </w:r>
      <w:r w:rsidR="006E6993" w:rsidRPr="003344C5">
        <w:rPr>
          <w:b/>
          <w:sz w:val="24"/>
          <w:szCs w:val="24"/>
          <w:lang w:val="bg-BG"/>
        </w:rPr>
        <w:t xml:space="preserve"> </w:t>
      </w:r>
      <w:r w:rsidR="006E6993" w:rsidRPr="003344C5">
        <w:rPr>
          <w:sz w:val="24"/>
          <w:szCs w:val="24"/>
          <w:lang w:val="bg-BG"/>
        </w:rPr>
        <w:t>за възлагане на</w:t>
      </w:r>
      <w:r w:rsidR="006E6993" w:rsidRPr="003344C5">
        <w:rPr>
          <w:b/>
          <w:bCs/>
          <w:sz w:val="24"/>
          <w:szCs w:val="24"/>
          <w:lang w:val="bg-BG"/>
        </w:rPr>
        <w:t xml:space="preserve"> </w:t>
      </w:r>
      <w:r w:rsidR="006E6993" w:rsidRPr="003344C5">
        <w:rPr>
          <w:bCs/>
          <w:sz w:val="24"/>
          <w:szCs w:val="24"/>
          <w:lang w:val="bg-BG"/>
        </w:rPr>
        <w:t xml:space="preserve">Лесокултурни дейности – </w:t>
      </w:r>
      <w:r w:rsidR="00DD0ACE" w:rsidRPr="00DD0ACE">
        <w:rPr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DD0ACE" w:rsidRPr="00DD0ACE">
        <w:rPr>
          <w:bCs/>
          <w:sz w:val="24"/>
          <w:szCs w:val="24"/>
          <w:lang w:val="en-US"/>
        </w:rPr>
        <w:t>”</w:t>
      </w:r>
      <w:r w:rsidR="00DD0ACE" w:rsidRPr="00DD0ACE">
        <w:rPr>
          <w:bCs/>
          <w:sz w:val="24"/>
          <w:szCs w:val="24"/>
          <w:lang w:val="bg-BG"/>
        </w:rPr>
        <w:t>, Община Павликени</w:t>
      </w:r>
      <w:r w:rsidR="006E6993" w:rsidRPr="003344C5">
        <w:rPr>
          <w:bCs/>
          <w:sz w:val="24"/>
          <w:szCs w:val="24"/>
          <w:lang w:val="bg-BG"/>
        </w:rPr>
        <w:t>,</w:t>
      </w:r>
      <w:r w:rsidR="006E6993" w:rsidRPr="003344C5">
        <w:rPr>
          <w:b/>
          <w:bCs/>
          <w:sz w:val="24"/>
          <w:szCs w:val="24"/>
          <w:lang w:val="bg-BG"/>
        </w:rPr>
        <w:t xml:space="preserve"> </w:t>
      </w:r>
      <w:r w:rsidR="006E6993" w:rsidRPr="0003030B">
        <w:rPr>
          <w:sz w:val="24"/>
          <w:szCs w:val="24"/>
          <w:lang w:val="bg-BG"/>
        </w:rPr>
        <w:t xml:space="preserve">като </w:t>
      </w:r>
      <w:r>
        <w:rPr>
          <w:sz w:val="24"/>
          <w:szCs w:val="24"/>
          <w:lang w:val="bg-BG"/>
        </w:rPr>
        <w:t>от</w:t>
      </w:r>
      <w:r w:rsidR="006E6993" w:rsidRPr="0003030B">
        <w:rPr>
          <w:sz w:val="24"/>
          <w:szCs w:val="24"/>
          <w:lang w:val="bg-BG"/>
        </w:rPr>
        <w:t>правя</w:t>
      </w:r>
      <w:r>
        <w:rPr>
          <w:sz w:val="24"/>
          <w:szCs w:val="24"/>
          <w:lang w:val="bg-BG"/>
        </w:rPr>
        <w:t>м</w:t>
      </w:r>
      <w:r w:rsidR="006E6993" w:rsidRPr="0003030B">
        <w:rPr>
          <w:sz w:val="24"/>
          <w:szCs w:val="24"/>
          <w:lang w:val="bg-BG"/>
        </w:rPr>
        <w:t xml:space="preserve"> следното </w:t>
      </w:r>
      <w:r>
        <w:rPr>
          <w:sz w:val="24"/>
          <w:szCs w:val="24"/>
          <w:lang w:val="bg-BG"/>
        </w:rPr>
        <w:t xml:space="preserve">ценово </w:t>
      </w:r>
      <w:r w:rsidR="006E6993" w:rsidRPr="0003030B">
        <w:rPr>
          <w:sz w:val="24"/>
          <w:szCs w:val="24"/>
          <w:lang w:val="bg-BG"/>
        </w:rPr>
        <w:t>предложение:</w:t>
      </w:r>
    </w:p>
    <w:p w:rsidR="00F842B1" w:rsidRDefault="006E6993" w:rsidP="00F842B1">
      <w:pPr>
        <w:numPr>
          <w:ilvl w:val="0"/>
          <w:numId w:val="1"/>
        </w:numPr>
        <w:ind w:left="0" w:firstLine="709"/>
        <w:jc w:val="both"/>
        <w:rPr>
          <w:color w:val="000000"/>
          <w:sz w:val="24"/>
          <w:szCs w:val="24"/>
          <w:lang w:val="bg-BG"/>
        </w:rPr>
      </w:pPr>
      <w:r w:rsidRPr="003344C5">
        <w:rPr>
          <w:sz w:val="24"/>
          <w:szCs w:val="24"/>
          <w:lang w:val="bg-BG"/>
        </w:rPr>
        <w:t>Предлагам обща цена ..........</w:t>
      </w:r>
      <w:r w:rsidR="009605D8">
        <w:rPr>
          <w:sz w:val="24"/>
          <w:szCs w:val="24"/>
          <w:lang w:val="bg-BG"/>
        </w:rPr>
        <w:t>.......</w:t>
      </w:r>
      <w:r w:rsidRPr="003344C5">
        <w:rPr>
          <w:sz w:val="24"/>
          <w:szCs w:val="24"/>
          <w:lang w:val="bg-BG"/>
        </w:rPr>
        <w:t>..........................</w:t>
      </w:r>
      <w:r w:rsidR="0003030B">
        <w:rPr>
          <w:sz w:val="24"/>
          <w:szCs w:val="24"/>
          <w:lang w:val="bg-BG"/>
        </w:rPr>
        <w:t xml:space="preserve"> лв. без ДДС</w:t>
      </w:r>
      <w:r w:rsidRPr="003344C5">
        <w:rPr>
          <w:sz w:val="24"/>
          <w:szCs w:val="24"/>
          <w:lang w:val="bg-BG"/>
        </w:rPr>
        <w:t xml:space="preserve"> (словом: ……………………………………………………………............................................</w:t>
      </w:r>
      <w:r w:rsidR="0003030B">
        <w:rPr>
          <w:sz w:val="24"/>
          <w:szCs w:val="24"/>
          <w:lang w:val="bg-BG"/>
        </w:rPr>
        <w:t>.......................)</w:t>
      </w:r>
      <w:r w:rsidRPr="003344C5">
        <w:rPr>
          <w:sz w:val="24"/>
          <w:szCs w:val="24"/>
          <w:lang w:val="bg-BG"/>
        </w:rPr>
        <w:t xml:space="preserve"> за извършване на дейностите, предмет на конкурса и цени</w:t>
      </w:r>
      <w:r w:rsidRPr="003344C5">
        <w:rPr>
          <w:color w:val="000000"/>
          <w:sz w:val="24"/>
          <w:szCs w:val="24"/>
          <w:lang w:val="bg-BG"/>
        </w:rPr>
        <w:t xml:space="preserve"> по дейности, както следва:</w:t>
      </w:r>
    </w:p>
    <w:p w:rsidR="00F842B1" w:rsidRPr="00F842B1" w:rsidRDefault="00F842B1" w:rsidP="00F842B1">
      <w:pPr>
        <w:ind w:left="709"/>
        <w:jc w:val="both"/>
        <w:rPr>
          <w:color w:val="000000"/>
          <w:sz w:val="24"/>
          <w:szCs w:val="24"/>
          <w:lang w:val="bg-BG"/>
        </w:rPr>
      </w:pPr>
    </w:p>
    <w:tbl>
      <w:tblPr>
        <w:tblW w:w="1061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67"/>
        <w:gridCol w:w="1961"/>
        <w:gridCol w:w="746"/>
        <w:gridCol w:w="1611"/>
        <w:gridCol w:w="2064"/>
        <w:gridCol w:w="1267"/>
      </w:tblGrid>
      <w:tr w:rsidR="00B40143" w:rsidTr="0085642E">
        <w:trPr>
          <w:trHeight w:val="169"/>
          <w:jc w:val="center"/>
        </w:trPr>
        <w:tc>
          <w:tcPr>
            <w:tcW w:w="10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Обект № 2</w:t>
            </w:r>
            <w:r>
              <w:rPr>
                <w:b/>
                <w:lang w:val="en-US" w:eastAsia="bg-BG"/>
              </w:rPr>
              <w:t>024</w:t>
            </w:r>
            <w:r>
              <w:rPr>
                <w:b/>
                <w:lang w:val="bg-BG" w:eastAsia="bg-BG"/>
              </w:rPr>
              <w:t xml:space="preserve"> </w:t>
            </w:r>
            <w:r>
              <w:rPr>
                <w:b/>
                <w:lang w:val="en-US" w:eastAsia="bg-BG"/>
              </w:rPr>
              <w:t>-</w:t>
            </w:r>
            <w:r>
              <w:rPr>
                <w:b/>
                <w:lang w:val="bg-BG" w:eastAsia="bg-BG"/>
              </w:rPr>
              <w:t xml:space="preserve"> 01</w:t>
            </w:r>
          </w:p>
        </w:tc>
      </w:tr>
      <w:tr w:rsidR="00B40143" w:rsidTr="0085642E">
        <w:trPr>
          <w:trHeight w:val="761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 xml:space="preserve">предмет на конкурса - </w:t>
            </w:r>
            <w:proofErr w:type="spellStart"/>
            <w:r>
              <w:rPr>
                <w:lang w:val="bg-BG"/>
              </w:rPr>
              <w:t>лесокултурни</w:t>
            </w:r>
            <w:proofErr w:type="spellEnd"/>
            <w:r>
              <w:rPr>
                <w:lang w:val="bg-BG"/>
              </w:rPr>
              <w:t xml:space="preserve"> дейности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място за извършване на дейностите, отдел, подотдел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мярка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количество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срок на изпълнение, в дати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lang w:val="bg-BG"/>
              </w:rPr>
              <w:t>стойност на обекта и дейностите (лв. без ДДС)</w:t>
            </w:r>
          </w:p>
        </w:tc>
      </w:tr>
      <w:tr w:rsidR="00B40143" w:rsidTr="0085642E">
        <w:trPr>
          <w:trHeight w:val="159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 xml:space="preserve">ЗАЛЕСЯВАНЕ НА ЗЕМЕДЕЛСКИ ЗЕМИ ЦЕЛ: Интензивно производство на дървесина и биомаса в зрели гори от топола след гола сеч: отд. </w:t>
            </w:r>
            <w:r>
              <w:rPr>
                <w:bCs/>
                <w:color w:val="000000"/>
                <w:lang w:val="en-US" w:eastAsia="bg-BG"/>
              </w:rPr>
              <w:t>444</w:t>
            </w:r>
            <w:r>
              <w:rPr>
                <w:bCs/>
                <w:color w:val="000000"/>
                <w:lang w:val="bg-BG" w:eastAsia="bg-BG"/>
              </w:rPr>
              <w:t xml:space="preserve"> „</w:t>
            </w:r>
            <w:r>
              <w:rPr>
                <w:bCs/>
                <w:color w:val="000000"/>
                <w:lang w:val="en-US" w:eastAsia="bg-BG"/>
              </w:rPr>
              <w:t>ц</w:t>
            </w:r>
            <w:r>
              <w:rPr>
                <w:bCs/>
                <w:color w:val="000000"/>
                <w:lang w:val="bg-BG" w:eastAsia="bg-BG"/>
              </w:rPr>
              <w:t>“ – С. ЛЕСИЧЕРИ</w:t>
            </w:r>
          </w:p>
        </w:tc>
      </w:tr>
      <w:tr w:rsidR="00B40143" w:rsidTr="0085642E">
        <w:trPr>
          <w:trHeight w:val="159"/>
          <w:jc w:val="center"/>
        </w:trPr>
        <w:tc>
          <w:tcPr>
            <w:tcW w:w="10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en-GB" w:eastAsia="bg-BG"/>
              </w:rPr>
            </w:pPr>
            <w:r>
              <w:rPr>
                <w:b/>
                <w:bCs/>
                <w:lang w:eastAsia="bg-BG"/>
              </w:rPr>
              <w:t>ВИД ЛЕСОКУЛТУРНА ДЕЙНОСТ - ПОДГОТОВКА НА ПОЧВАТА ЗА ЗАЛЕСЯВАНЕ (ПОПЪЛВАНЕ ДО ВТОРАТА ГОДИНА)</w:t>
            </w:r>
          </w:p>
        </w:tc>
      </w:tr>
      <w:tr w:rsidR="00B40143" w:rsidTr="0085642E">
        <w:trPr>
          <w:trHeight w:val="159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Почистване на площи за залесяване (за дка)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7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159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Изкопаване на дупки с ръчни инструменти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Бр.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1000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159"/>
          <w:jc w:val="center"/>
        </w:trPr>
        <w:tc>
          <w:tcPr>
            <w:tcW w:w="5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Общо за дейност </w:t>
            </w:r>
            <w:proofErr w:type="spellStart"/>
            <w:r>
              <w:rPr>
                <w:color w:val="000000"/>
                <w:lang w:val="bg-BG" w:eastAsia="bg-BG"/>
              </w:rPr>
              <w:t>Почвоподготовка</w:t>
            </w:r>
            <w:proofErr w:type="spellEnd"/>
            <w:r>
              <w:rPr>
                <w:color w:val="000000"/>
                <w:lang w:val="bg-BG" w:eastAsia="bg-BG"/>
              </w:rPr>
              <w:t xml:space="preserve"> за отд. 444 „ц“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358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ПОПЪЛВАНЕ – ДО ВТОРАТА ГОДИНА ОТ СЪЗДАВАНЕТО</w:t>
            </w:r>
          </w:p>
        </w:tc>
      </w:tr>
      <w:tr w:rsidR="00B40143" w:rsidTr="0085642E">
        <w:trPr>
          <w:trHeight w:val="553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Съхраняване на </w:t>
            </w:r>
            <w:proofErr w:type="spellStart"/>
            <w:r>
              <w:rPr>
                <w:color w:val="000000"/>
                <w:lang w:val="bg-BG" w:eastAsia="bg-BG"/>
              </w:rPr>
              <w:t>ф-ки</w:t>
            </w:r>
            <w:proofErr w:type="spellEnd"/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en-US" w:eastAsia="bg-BG"/>
              </w:rPr>
              <w:t>10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Садене на тополови, пикирани и едроразмерни фиданки в дупки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en-US" w:eastAsia="bg-BG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от 01.10.2024 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BD015B">
            <w:pPr>
              <w:spacing w:line="276" w:lineRule="auto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Доставка на фиданки топола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en-US" w:eastAsia="bg-BG"/>
              </w:rPr>
              <w:t>1000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Общо дейност ПОПЪЛВАНЕ КУЛТУРИ до </w:t>
            </w:r>
            <w:proofErr w:type="spellStart"/>
            <w:r>
              <w:rPr>
                <w:color w:val="000000"/>
                <w:lang w:val="bg-BG" w:eastAsia="bg-BG"/>
              </w:rPr>
              <w:t>II-ра</w:t>
            </w:r>
            <w:proofErr w:type="spellEnd"/>
            <w:r>
              <w:rPr>
                <w:color w:val="000000"/>
                <w:lang w:val="bg-BG" w:eastAsia="bg-BG"/>
              </w:rPr>
              <w:t xml:space="preserve"> г.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bg-BG" w:eastAsia="bg-BG"/>
              </w:rPr>
              <w:t>до</w:t>
            </w:r>
            <w:r>
              <w:rPr>
                <w:color w:val="000000"/>
                <w:lang w:val="en-US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15</w:t>
            </w:r>
            <w:r>
              <w:rPr>
                <w:color w:val="000000"/>
                <w:lang w:val="en-US" w:eastAsia="bg-BG"/>
              </w:rPr>
              <w:t>.</w:t>
            </w:r>
            <w:r>
              <w:rPr>
                <w:color w:val="000000"/>
                <w:lang w:val="bg-BG" w:eastAsia="bg-BG"/>
              </w:rPr>
              <w:t>04</w:t>
            </w:r>
            <w:r>
              <w:rPr>
                <w:color w:val="000000"/>
                <w:lang w:val="en-US" w:eastAsia="bg-BG"/>
              </w:rPr>
              <w:t>.202</w:t>
            </w:r>
            <w:r>
              <w:rPr>
                <w:color w:val="000000"/>
                <w:lang w:val="bg-BG" w:eastAsia="bg-BG"/>
              </w:rPr>
              <w:t xml:space="preserve">5 </w:t>
            </w:r>
            <w:r>
              <w:rPr>
                <w:color w:val="000000"/>
                <w:lang w:val="en-US" w:eastAsia="bg-BG"/>
              </w:rPr>
              <w:t>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</w:p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 xml:space="preserve">ОБЩО ПОПЪЛВАНЕ КУЛТУРИ до </w:t>
            </w:r>
            <w:r>
              <w:rPr>
                <w:b/>
                <w:color w:val="000000"/>
                <w:lang w:val="en-US" w:eastAsia="bg-BG"/>
              </w:rPr>
              <w:t>II</w:t>
            </w:r>
            <w:r>
              <w:rPr>
                <w:b/>
                <w:color w:val="000000"/>
                <w:vertAlign w:val="superscript"/>
                <w:lang w:val="bg-BG" w:eastAsia="bg-BG"/>
              </w:rPr>
              <w:t>-</w:t>
            </w:r>
            <w:proofErr w:type="spellStart"/>
            <w:r>
              <w:rPr>
                <w:b/>
                <w:color w:val="000000"/>
                <w:vertAlign w:val="superscript"/>
                <w:lang w:val="bg-BG" w:eastAsia="bg-BG"/>
              </w:rPr>
              <w:t>ра</w:t>
            </w:r>
            <w:proofErr w:type="spellEnd"/>
            <w:r>
              <w:rPr>
                <w:b/>
                <w:color w:val="000000"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/>
                <w:color w:val="000000"/>
                <w:lang w:val="bg-BG" w:eastAsia="bg-BG"/>
              </w:rPr>
              <w:t>до</w:t>
            </w:r>
            <w:r>
              <w:rPr>
                <w:b/>
                <w:color w:val="000000"/>
                <w:lang w:val="en-US" w:eastAsia="bg-BG"/>
              </w:rPr>
              <w:t xml:space="preserve"> 15.04.202</w:t>
            </w:r>
            <w:r>
              <w:rPr>
                <w:b/>
                <w:color w:val="000000"/>
                <w:lang w:val="bg-BG" w:eastAsia="bg-BG"/>
              </w:rPr>
              <w:t xml:space="preserve">5 </w:t>
            </w:r>
            <w:r>
              <w:rPr>
                <w:b/>
                <w:color w:val="000000"/>
                <w:lang w:val="en-US" w:eastAsia="bg-BG"/>
              </w:rPr>
              <w:t>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bCs/>
              </w:rPr>
              <w:t>ВИД ЛЕСОКУЛТУРНА ДЕЙНОСТ - ОТГЛЕЖДАНЕ КУЛТУРИ</w:t>
            </w:r>
          </w:p>
        </w:tc>
      </w:tr>
      <w:tr w:rsidR="00B40143" w:rsidTr="00B40143">
        <w:trPr>
          <w:trHeight w:val="261"/>
          <w:jc w:val="center"/>
        </w:trPr>
        <w:tc>
          <w:tcPr>
            <w:tcW w:w="10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lastRenderedPageBreak/>
              <w:t>СЛЕДВАЩО ОТГЛЕЖДАНЕ - две и три годишни</w:t>
            </w: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01.09.2024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01.05.2025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01.07.2025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5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Общо Отглеждане култури – две годишни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отд. 444 „ц“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До 30.10.2025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en-US" w:eastAsia="bg-BG"/>
              </w:rPr>
            </w:pPr>
            <w:r>
              <w:rPr>
                <w:lang w:val="bg-BG" w:eastAsia="bg-BG"/>
              </w:rPr>
              <w:t>2</w:t>
            </w: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ПОДДРЪЖКА 2-</w:t>
            </w:r>
            <w:r>
              <w:rPr>
                <w:b/>
                <w:vertAlign w:val="superscript"/>
                <w:lang w:val="bg-BG" w:eastAsia="bg-BG"/>
              </w:rPr>
              <w:t>ра</w:t>
            </w:r>
            <w:r>
              <w:rPr>
                <w:b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До 30.10.2025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СЛЕДВАЩО ОТГЛЕЖДАНЕ - три годишни</w:t>
            </w: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01.09.2025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01.05.2026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01.07.2026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5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Общо Отглеждане култури – три годишни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отд. 444 „ц“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</w:p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ПОДДРЪЖКА 3</w:t>
            </w:r>
            <w:r>
              <w:rPr>
                <w:b/>
                <w:color w:val="000000"/>
                <w:vertAlign w:val="superscript"/>
                <w:lang w:val="bg-BG" w:eastAsia="bg-BG"/>
              </w:rPr>
              <w:t>-та</w:t>
            </w:r>
            <w:r>
              <w:rPr>
                <w:b/>
                <w:color w:val="000000"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ПОДДЪРЖАНЕ: Общо дейност Попълване и отглеждане култури до третата година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 xml:space="preserve">ВСИЧКО ЗА ОБЕКТА 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B40143" w:rsidTr="0085642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>ВСИЧКО ЗА ОБЕКТА есен 2024г. – есен 2026 г.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 xml:space="preserve">Дка        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>30.11.2026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0143" w:rsidRPr="00BD015B" w:rsidRDefault="00B40143" w:rsidP="0085642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</w:p>
        </w:tc>
      </w:tr>
    </w:tbl>
    <w:p w:rsidR="009605D8" w:rsidRDefault="009605D8" w:rsidP="009605D8">
      <w:pPr>
        <w:jc w:val="both"/>
        <w:rPr>
          <w:color w:val="000000"/>
          <w:sz w:val="24"/>
          <w:szCs w:val="24"/>
          <w:lang w:val="bg-BG"/>
        </w:rPr>
      </w:pPr>
    </w:p>
    <w:p w:rsidR="006E6993" w:rsidRPr="003344C5" w:rsidRDefault="006E6993" w:rsidP="003344C5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bg-BG"/>
        </w:rPr>
      </w:pPr>
      <w:r w:rsidRPr="003344C5">
        <w:rPr>
          <w:b/>
          <w:color w:val="000000"/>
          <w:sz w:val="24"/>
          <w:szCs w:val="24"/>
          <w:lang w:val="bg-BG"/>
        </w:rPr>
        <w:tab/>
      </w:r>
      <w:r w:rsidRPr="003344C5">
        <w:rPr>
          <w:color w:val="000000"/>
          <w:sz w:val="24"/>
          <w:szCs w:val="24"/>
          <w:lang w:val="bg-BG"/>
        </w:rPr>
        <w:t>2.</w:t>
      </w:r>
      <w:r w:rsidRPr="003344C5">
        <w:rPr>
          <w:b/>
          <w:color w:val="000000"/>
          <w:sz w:val="24"/>
          <w:szCs w:val="24"/>
          <w:lang w:val="bg-BG"/>
        </w:rPr>
        <w:t xml:space="preserve"> </w:t>
      </w:r>
      <w:r w:rsidRPr="003344C5">
        <w:rPr>
          <w:color w:val="000000"/>
          <w:sz w:val="24"/>
          <w:szCs w:val="24"/>
          <w:lang w:val="bg-BG"/>
        </w:rPr>
        <w:t>Съгласявам се с условията за заплащане на стойността на извършваните дейности</w:t>
      </w:r>
      <w:r w:rsidR="009605D8">
        <w:rPr>
          <w:color w:val="000000"/>
          <w:sz w:val="24"/>
          <w:szCs w:val="24"/>
          <w:lang w:val="bg-BG"/>
        </w:rPr>
        <w:t>,</w:t>
      </w:r>
      <w:r w:rsidRPr="003344C5">
        <w:rPr>
          <w:color w:val="000000"/>
          <w:sz w:val="24"/>
          <w:szCs w:val="24"/>
          <w:lang w:val="bg-BG"/>
        </w:rPr>
        <w:t xml:space="preserve"> посочени в клаузите на приложения проект на договор. </w:t>
      </w:r>
    </w:p>
    <w:p w:rsidR="006E6993" w:rsidRPr="003344C5" w:rsidRDefault="006E6993" w:rsidP="003344C5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bg-BG"/>
        </w:rPr>
      </w:pPr>
    </w:p>
    <w:p w:rsidR="006E6993" w:rsidRPr="003344C5" w:rsidRDefault="006E6993" w:rsidP="003344C5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</w:p>
    <w:p w:rsidR="006E6993" w:rsidRPr="003344C5" w:rsidRDefault="006E6993" w:rsidP="003344C5">
      <w:pPr>
        <w:jc w:val="both"/>
        <w:rPr>
          <w:sz w:val="24"/>
          <w:szCs w:val="24"/>
          <w:lang w:val="bg-BG"/>
        </w:rPr>
      </w:pPr>
    </w:p>
    <w:p w:rsidR="006E6993" w:rsidRPr="003344C5" w:rsidRDefault="006E6993" w:rsidP="003344C5">
      <w:pPr>
        <w:jc w:val="both"/>
        <w:rPr>
          <w:sz w:val="24"/>
          <w:szCs w:val="24"/>
          <w:lang w:val="bg-BG"/>
        </w:rPr>
      </w:pPr>
    </w:p>
    <w:p w:rsidR="006E6993" w:rsidRPr="003344C5" w:rsidRDefault="00F842B1" w:rsidP="003344C5">
      <w:pPr>
        <w:jc w:val="both"/>
        <w:rPr>
          <w:sz w:val="24"/>
          <w:szCs w:val="24"/>
          <w:lang w:val="bg-BG" w:eastAsia="sr-Cyrl-CS"/>
        </w:rPr>
      </w:pPr>
      <w:r>
        <w:rPr>
          <w:sz w:val="24"/>
          <w:szCs w:val="24"/>
          <w:lang w:val="bg-BG"/>
        </w:rPr>
        <w:t>дата ……………</w:t>
      </w:r>
      <w:r w:rsidR="006E6993" w:rsidRPr="003344C5">
        <w:rPr>
          <w:sz w:val="24"/>
          <w:szCs w:val="24"/>
          <w:lang w:val="bg-BG"/>
        </w:rPr>
        <w:t xml:space="preserve"> г.</w:t>
      </w:r>
      <w:r w:rsidR="006E6993" w:rsidRPr="003344C5">
        <w:rPr>
          <w:sz w:val="24"/>
          <w:szCs w:val="24"/>
          <w:lang w:val="bg-BG"/>
        </w:rPr>
        <w:tab/>
      </w:r>
      <w:r w:rsidR="006E6993" w:rsidRPr="003344C5">
        <w:rPr>
          <w:sz w:val="24"/>
          <w:szCs w:val="24"/>
          <w:lang w:val="bg-BG"/>
        </w:rPr>
        <w:tab/>
      </w:r>
      <w:r w:rsidR="006E6993" w:rsidRPr="003344C5">
        <w:rPr>
          <w:sz w:val="24"/>
          <w:szCs w:val="24"/>
          <w:lang w:val="bg-BG"/>
        </w:rPr>
        <w:tab/>
      </w:r>
      <w:r w:rsidR="006E6993" w:rsidRPr="003344C5">
        <w:rPr>
          <w:sz w:val="24"/>
          <w:szCs w:val="24"/>
          <w:lang w:val="bg-BG"/>
        </w:rPr>
        <w:tab/>
      </w:r>
      <w:r w:rsidR="009605D8">
        <w:rPr>
          <w:sz w:val="24"/>
          <w:szCs w:val="24"/>
          <w:lang w:val="bg-BG"/>
        </w:rPr>
        <w:t xml:space="preserve">       </w:t>
      </w:r>
      <w:r>
        <w:rPr>
          <w:sz w:val="24"/>
          <w:szCs w:val="24"/>
          <w:lang w:val="bg-BG"/>
        </w:rPr>
        <w:t xml:space="preserve">            </w:t>
      </w:r>
      <w:r w:rsidR="006E6993" w:rsidRPr="003344C5">
        <w:rPr>
          <w:sz w:val="24"/>
          <w:szCs w:val="24"/>
          <w:lang w:val="bg-BG"/>
        </w:rPr>
        <w:t>ДЕКЛАРАТОР: …………………………</w:t>
      </w:r>
    </w:p>
    <w:p w:rsidR="006E6993" w:rsidRPr="00F842B1" w:rsidRDefault="005078B9" w:rsidP="003344C5">
      <w:pPr>
        <w:ind w:left="6372" w:firstLine="708"/>
        <w:jc w:val="center"/>
        <w:rPr>
          <w:i/>
          <w:sz w:val="24"/>
          <w:szCs w:val="24"/>
          <w:lang w:val="bg-BG"/>
        </w:rPr>
      </w:pPr>
      <w:r w:rsidRPr="00F842B1">
        <w:rPr>
          <w:i/>
          <w:sz w:val="24"/>
          <w:szCs w:val="24"/>
          <w:lang w:val="bg-BG"/>
        </w:rPr>
        <w:t>/подпис</w:t>
      </w:r>
      <w:r w:rsidRPr="00F842B1">
        <w:rPr>
          <w:i/>
          <w:sz w:val="24"/>
          <w:szCs w:val="24"/>
          <w:lang w:val="en-US"/>
        </w:rPr>
        <w:t xml:space="preserve"> </w:t>
      </w:r>
      <w:r w:rsidRPr="00F842B1">
        <w:rPr>
          <w:i/>
          <w:sz w:val="24"/>
          <w:szCs w:val="24"/>
          <w:lang w:val="bg-BG"/>
        </w:rPr>
        <w:t>и</w:t>
      </w:r>
      <w:r w:rsidR="006E6993" w:rsidRPr="00F842B1">
        <w:rPr>
          <w:i/>
          <w:sz w:val="24"/>
          <w:szCs w:val="24"/>
          <w:lang w:val="bg-BG"/>
        </w:rPr>
        <w:t xml:space="preserve"> печат/</w:t>
      </w:r>
    </w:p>
    <w:p w:rsidR="006E6993" w:rsidRPr="00F842B1" w:rsidRDefault="006E6993" w:rsidP="003344C5">
      <w:pPr>
        <w:jc w:val="center"/>
        <w:rPr>
          <w:i/>
          <w:sz w:val="24"/>
          <w:szCs w:val="24"/>
          <w:lang w:val="bg-BG"/>
        </w:rPr>
      </w:pPr>
    </w:p>
    <w:p w:rsidR="006E6993" w:rsidRPr="003344C5" w:rsidRDefault="006E6993" w:rsidP="003344C5">
      <w:pPr>
        <w:pStyle w:val="a9"/>
        <w:spacing w:before="0" w:beforeAutospacing="0" w:after="0" w:afterAutospacing="0"/>
        <w:ind w:left="4956"/>
        <w:jc w:val="both"/>
        <w:rPr>
          <w:lang w:val="en-US"/>
        </w:rPr>
      </w:pPr>
      <w:r w:rsidRPr="003344C5">
        <w:tab/>
        <w:t xml:space="preserve">                                                                                                          </w:t>
      </w:r>
    </w:p>
    <w:p w:rsidR="006E6993" w:rsidRPr="003344C5" w:rsidRDefault="006E6993" w:rsidP="003344C5">
      <w:pPr>
        <w:pStyle w:val="a7"/>
        <w:spacing w:after="0"/>
        <w:rPr>
          <w:rFonts w:ascii="Times New Roman" w:hAnsi="Times New Roman"/>
          <w:lang w:val="bg-BG" w:eastAsia="ar-SA"/>
        </w:rPr>
      </w:pPr>
    </w:p>
    <w:p w:rsidR="00F83839" w:rsidRPr="003344C5" w:rsidRDefault="00F83839" w:rsidP="003344C5">
      <w:pPr>
        <w:rPr>
          <w:sz w:val="24"/>
          <w:szCs w:val="24"/>
        </w:rPr>
      </w:pPr>
    </w:p>
    <w:sectPr w:rsidR="00F83839" w:rsidRPr="003344C5" w:rsidSect="003344C5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693" w:rsidRDefault="00982693" w:rsidP="00744662">
      <w:r>
        <w:separator/>
      </w:r>
    </w:p>
  </w:endnote>
  <w:endnote w:type="continuationSeparator" w:id="0">
    <w:p w:rsidR="00982693" w:rsidRDefault="00982693" w:rsidP="0074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7641"/>
      <w:docPartObj>
        <w:docPartGallery w:val="Page Numbers (Bottom of Page)"/>
        <w:docPartUnique/>
      </w:docPartObj>
    </w:sdtPr>
    <w:sdtEndPr/>
    <w:sdtContent>
      <w:sdt>
        <w:sdtPr>
          <w:id w:val="7441091"/>
          <w:docPartObj>
            <w:docPartGallery w:val="Page Numbers (Top of Page)"/>
            <w:docPartUnique/>
          </w:docPartObj>
        </w:sdtPr>
        <w:sdtEndPr/>
        <w:sdtContent>
          <w:p w:rsidR="00744662" w:rsidRDefault="00744662">
            <w:pPr>
              <w:pStyle w:val="ac"/>
              <w:jc w:val="right"/>
            </w:pPr>
            <w:proofErr w:type="spellStart"/>
            <w:r>
              <w:t>Страница</w:t>
            </w:r>
            <w:proofErr w:type="spellEnd"/>
            <w:r>
              <w:t xml:space="preserve"> </w:t>
            </w:r>
            <w:r w:rsidR="001931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931DC">
              <w:rPr>
                <w:b/>
                <w:sz w:val="24"/>
                <w:szCs w:val="24"/>
              </w:rPr>
              <w:fldChar w:fldCharType="separate"/>
            </w:r>
            <w:r w:rsidR="0025124F">
              <w:rPr>
                <w:b/>
                <w:noProof/>
              </w:rPr>
              <w:t>2</w:t>
            </w:r>
            <w:r w:rsidR="001931DC">
              <w:rPr>
                <w:b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r w:rsidR="001931D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931DC">
              <w:rPr>
                <w:b/>
                <w:sz w:val="24"/>
                <w:szCs w:val="24"/>
              </w:rPr>
              <w:fldChar w:fldCharType="separate"/>
            </w:r>
            <w:r w:rsidR="0025124F">
              <w:rPr>
                <w:b/>
                <w:noProof/>
              </w:rPr>
              <w:t>2</w:t>
            </w:r>
            <w:r w:rsidR="001931D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44662" w:rsidRDefault="0074466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693" w:rsidRDefault="00982693" w:rsidP="00744662">
      <w:r>
        <w:separator/>
      </w:r>
    </w:p>
  </w:footnote>
  <w:footnote w:type="continuationSeparator" w:id="0">
    <w:p w:rsidR="00982693" w:rsidRDefault="00982693" w:rsidP="00744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10D7E"/>
    <w:multiLevelType w:val="hybridMultilevel"/>
    <w:tmpl w:val="0428ECD4"/>
    <w:lvl w:ilvl="0" w:tplc="8A8C8DF8">
      <w:start w:val="1"/>
      <w:numFmt w:val="decimal"/>
      <w:lvlText w:val="%1."/>
      <w:lvlJc w:val="left"/>
      <w:pPr>
        <w:ind w:left="1826" w:hanging="975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993"/>
    <w:rsid w:val="0003030B"/>
    <w:rsid w:val="00031632"/>
    <w:rsid w:val="00056F75"/>
    <w:rsid w:val="000750E4"/>
    <w:rsid w:val="0007629C"/>
    <w:rsid w:val="0008066E"/>
    <w:rsid w:val="00097062"/>
    <w:rsid w:val="00126A5A"/>
    <w:rsid w:val="00141139"/>
    <w:rsid w:val="00147423"/>
    <w:rsid w:val="001720D4"/>
    <w:rsid w:val="001931DC"/>
    <w:rsid w:val="001A6B09"/>
    <w:rsid w:val="0025124F"/>
    <w:rsid w:val="00273E6A"/>
    <w:rsid w:val="003344C5"/>
    <w:rsid w:val="0035419A"/>
    <w:rsid w:val="00374DC6"/>
    <w:rsid w:val="00380964"/>
    <w:rsid w:val="003A4A5E"/>
    <w:rsid w:val="003E43FE"/>
    <w:rsid w:val="003F2360"/>
    <w:rsid w:val="00403539"/>
    <w:rsid w:val="004512CA"/>
    <w:rsid w:val="00455A49"/>
    <w:rsid w:val="004A4C26"/>
    <w:rsid w:val="004F56E1"/>
    <w:rsid w:val="005078B9"/>
    <w:rsid w:val="00521AB5"/>
    <w:rsid w:val="005738E6"/>
    <w:rsid w:val="005B77A3"/>
    <w:rsid w:val="005C76E9"/>
    <w:rsid w:val="00615802"/>
    <w:rsid w:val="006158B8"/>
    <w:rsid w:val="00645AAF"/>
    <w:rsid w:val="006A23D9"/>
    <w:rsid w:val="006E6993"/>
    <w:rsid w:val="007108D9"/>
    <w:rsid w:val="00723547"/>
    <w:rsid w:val="00744662"/>
    <w:rsid w:val="00803EDA"/>
    <w:rsid w:val="00840722"/>
    <w:rsid w:val="0095191E"/>
    <w:rsid w:val="00953B8B"/>
    <w:rsid w:val="009605D8"/>
    <w:rsid w:val="00982693"/>
    <w:rsid w:val="00A0607E"/>
    <w:rsid w:val="00A26918"/>
    <w:rsid w:val="00A27F13"/>
    <w:rsid w:val="00AA14FA"/>
    <w:rsid w:val="00AE63C8"/>
    <w:rsid w:val="00B40143"/>
    <w:rsid w:val="00BD015B"/>
    <w:rsid w:val="00C03788"/>
    <w:rsid w:val="00C27C1C"/>
    <w:rsid w:val="00C604D1"/>
    <w:rsid w:val="00C70A9E"/>
    <w:rsid w:val="00D769A8"/>
    <w:rsid w:val="00D957AF"/>
    <w:rsid w:val="00DB66C7"/>
    <w:rsid w:val="00DD0ACE"/>
    <w:rsid w:val="00DD398E"/>
    <w:rsid w:val="00E05178"/>
    <w:rsid w:val="00E13329"/>
    <w:rsid w:val="00EE4AD4"/>
    <w:rsid w:val="00F27374"/>
    <w:rsid w:val="00F362ED"/>
    <w:rsid w:val="00F83839"/>
    <w:rsid w:val="00F842B1"/>
    <w:rsid w:val="00FD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3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E6993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6E699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Body Text"/>
    <w:basedOn w:val="a"/>
    <w:link w:val="a6"/>
    <w:uiPriority w:val="99"/>
    <w:unhideWhenUsed/>
    <w:rsid w:val="006E6993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6E699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Subtitle"/>
    <w:basedOn w:val="a"/>
    <w:link w:val="a8"/>
    <w:qFormat/>
    <w:rsid w:val="006E6993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a8">
    <w:name w:val="Подзаглавие Знак"/>
    <w:basedOn w:val="a0"/>
    <w:link w:val="a7"/>
    <w:rsid w:val="006E6993"/>
    <w:rPr>
      <w:rFonts w:ascii="Arial" w:eastAsia="Times New Roman" w:hAnsi="Arial" w:cs="Times New Roman"/>
      <w:sz w:val="24"/>
      <w:szCs w:val="24"/>
      <w:lang w:val="en-AU"/>
    </w:rPr>
  </w:style>
  <w:style w:type="paragraph" w:styleId="a9">
    <w:name w:val="Normal (Web)"/>
    <w:basedOn w:val="a"/>
    <w:rsid w:val="006E6993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aa">
    <w:name w:val="header"/>
    <w:basedOn w:val="a"/>
    <w:link w:val="ab"/>
    <w:uiPriority w:val="99"/>
    <w:semiHidden/>
    <w:unhideWhenUsed/>
    <w:rsid w:val="00744662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0"/>
    <w:link w:val="aa"/>
    <w:uiPriority w:val="99"/>
    <w:semiHidden/>
    <w:rsid w:val="0074466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unhideWhenUsed/>
    <w:rsid w:val="00744662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0"/>
    <w:link w:val="ac"/>
    <w:uiPriority w:val="99"/>
    <w:rsid w:val="00744662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20">
    <w:name w:val="Заглавие 2 Знак"/>
    <w:basedOn w:val="a0"/>
    <w:link w:val="2"/>
    <w:rsid w:val="000303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Vladimir V. Lechev</cp:lastModifiedBy>
  <cp:revision>44</cp:revision>
  <cp:lastPrinted>2023-01-31T08:25:00Z</cp:lastPrinted>
  <dcterms:created xsi:type="dcterms:W3CDTF">2022-08-02T06:22:00Z</dcterms:created>
  <dcterms:modified xsi:type="dcterms:W3CDTF">2024-08-23T13:46:00Z</dcterms:modified>
</cp:coreProperties>
</file>