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4B" w:rsidRPr="004B224E" w:rsidRDefault="00056F4B" w:rsidP="00056F4B">
      <w:pPr>
        <w:pStyle w:val="BodyTextIndent"/>
        <w:ind w:left="0" w:firstLine="708"/>
        <w:jc w:val="center"/>
        <w:rPr>
          <w:b/>
          <w:sz w:val="28"/>
          <w:szCs w:val="28"/>
        </w:rPr>
      </w:pPr>
      <w:r w:rsidRPr="004B224E"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0266A5A7" wp14:editId="36EDBAF4">
            <wp:simplePos x="0" y="0"/>
            <wp:positionH relativeFrom="column">
              <wp:posOffset>85090</wp:posOffset>
            </wp:positionH>
            <wp:positionV relativeFrom="paragraph">
              <wp:posOffset>104775</wp:posOffset>
            </wp:positionV>
            <wp:extent cx="685800" cy="914400"/>
            <wp:effectExtent l="0" t="0" r="0" b="0"/>
            <wp:wrapSquare wrapText="right"/>
            <wp:docPr id="2" name="Picture 2" descr="sma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mall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24E">
        <w:rPr>
          <w:b/>
          <w:sz w:val="28"/>
          <w:szCs w:val="28"/>
        </w:rPr>
        <w:t>НАЦИОНАЛНА ГВАРДЕЙСКА ЧАСТ</w:t>
      </w:r>
    </w:p>
    <w:p w:rsidR="00056F4B" w:rsidRPr="004B224E" w:rsidRDefault="00056F4B" w:rsidP="00056F4B">
      <w:pPr>
        <w:pStyle w:val="BodyTextIndent"/>
        <w:ind w:left="0" w:firstLine="708"/>
        <w:jc w:val="both"/>
        <w:rPr>
          <w:sz w:val="28"/>
          <w:szCs w:val="28"/>
        </w:rPr>
      </w:pPr>
      <w:r w:rsidRPr="004B224E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A00D4" wp14:editId="3B6E9BDC">
                <wp:simplePos x="0" y="0"/>
                <wp:positionH relativeFrom="column">
                  <wp:posOffset>1291260</wp:posOffset>
                </wp:positionH>
                <wp:positionV relativeFrom="paragraph">
                  <wp:posOffset>94615</wp:posOffset>
                </wp:positionV>
                <wp:extent cx="4229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377E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7.45pt" to="434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YS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yaL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"/>
            </w:pict>
          </mc:Fallback>
        </mc:AlternateContent>
      </w:r>
    </w:p>
    <w:p w:rsidR="00056F4B" w:rsidRPr="005F162C" w:rsidRDefault="00056F4B" w:rsidP="00056F4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B224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5F162C">
        <w:rPr>
          <w:rFonts w:ascii="Times New Roman" w:hAnsi="Times New Roman" w:cs="Times New Roman"/>
          <w:b/>
          <w:bCs/>
          <w:sz w:val="18"/>
          <w:szCs w:val="18"/>
        </w:rPr>
        <w:t>в.ф</w:t>
      </w:r>
      <w:proofErr w:type="spellEnd"/>
      <w:r w:rsidRPr="005F162C">
        <w:rPr>
          <w:rFonts w:ascii="Times New Roman" w:hAnsi="Times New Roman" w:cs="Times New Roman"/>
          <w:b/>
          <w:bCs/>
          <w:sz w:val="18"/>
          <w:szCs w:val="18"/>
        </w:rPr>
        <w:t>. 54 800, София 1113, бул. „Асен Йорданов” № 2</w:t>
      </w:r>
    </w:p>
    <w:p w:rsidR="00056F4B" w:rsidRPr="004B224E" w:rsidRDefault="00056F4B" w:rsidP="00056F4B">
      <w:pPr>
        <w:pStyle w:val="BodyTextIndent"/>
        <w:ind w:left="0" w:firstLine="708"/>
        <w:jc w:val="both"/>
        <w:rPr>
          <w:sz w:val="28"/>
          <w:szCs w:val="28"/>
        </w:rPr>
      </w:pPr>
      <w:r w:rsidRPr="004B224E">
        <w:rPr>
          <w:sz w:val="28"/>
          <w:szCs w:val="28"/>
        </w:rPr>
        <w:t xml:space="preserve">        </w:t>
      </w:r>
    </w:p>
    <w:p w:rsidR="00056F4B" w:rsidRDefault="00056F4B" w:rsidP="00056F4B">
      <w:pPr>
        <w:pStyle w:val="BodyTextIndent"/>
        <w:ind w:left="0" w:firstLine="708"/>
        <w:rPr>
          <w:sz w:val="28"/>
          <w:szCs w:val="28"/>
        </w:rPr>
      </w:pPr>
    </w:p>
    <w:p w:rsidR="00056F4B" w:rsidRDefault="00056F4B" w:rsidP="00056F4B">
      <w:pPr>
        <w:pStyle w:val="BodyTextIndent"/>
        <w:tabs>
          <w:tab w:val="left" w:pos="2970"/>
        </w:tabs>
        <w:ind w:left="0" w:firstLine="14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56F4B" w:rsidRDefault="00056F4B" w:rsidP="00056F4B">
      <w:pPr>
        <w:pStyle w:val="BodyTextIndent"/>
        <w:tabs>
          <w:tab w:val="left" w:pos="2970"/>
        </w:tabs>
        <w:ind w:left="0" w:firstLine="142"/>
        <w:rPr>
          <w:sz w:val="20"/>
        </w:rPr>
      </w:pPr>
    </w:p>
    <w:p w:rsidR="00056F4B" w:rsidRPr="00DB08FD" w:rsidRDefault="00056F4B" w:rsidP="00056F4B">
      <w:pPr>
        <w:pStyle w:val="BodyTextIndent"/>
        <w:ind w:left="0" w:firstLine="142"/>
        <w:rPr>
          <w:sz w:val="28"/>
          <w:szCs w:val="28"/>
        </w:rPr>
      </w:pPr>
      <w:r w:rsidRPr="00DB08FD">
        <w:rPr>
          <w:sz w:val="28"/>
          <w:szCs w:val="28"/>
        </w:rPr>
        <w:t>Рег.</w:t>
      </w:r>
      <w:r>
        <w:rPr>
          <w:sz w:val="28"/>
          <w:szCs w:val="28"/>
        </w:rPr>
        <w:t xml:space="preserve"> </w:t>
      </w:r>
      <w:r w:rsidRPr="00DB08FD">
        <w:rPr>
          <w:sz w:val="28"/>
          <w:szCs w:val="28"/>
        </w:rPr>
        <w:t>№ СИ-16-</w:t>
      </w:r>
      <w:r>
        <w:rPr>
          <w:sz w:val="28"/>
          <w:szCs w:val="28"/>
        </w:rPr>
        <w:t>449/24</w:t>
      </w:r>
      <w:r w:rsidRPr="00DB08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08F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DB08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08F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B08FD">
        <w:rPr>
          <w:sz w:val="28"/>
          <w:szCs w:val="28"/>
        </w:rPr>
        <w:t xml:space="preserve"> г.</w:t>
      </w:r>
    </w:p>
    <w:p w:rsidR="00056F4B" w:rsidRPr="00DB08FD" w:rsidRDefault="00056F4B" w:rsidP="00056F4B">
      <w:pPr>
        <w:pStyle w:val="BodyTextIndent"/>
        <w:ind w:left="0" w:firstLine="142"/>
        <w:jc w:val="both"/>
        <w:rPr>
          <w:sz w:val="28"/>
          <w:szCs w:val="28"/>
        </w:rPr>
      </w:pPr>
      <w:proofErr w:type="spellStart"/>
      <w:r w:rsidRPr="00DB08FD">
        <w:rPr>
          <w:sz w:val="28"/>
          <w:szCs w:val="28"/>
        </w:rPr>
        <w:t>Екз</w:t>
      </w:r>
      <w:proofErr w:type="spellEnd"/>
      <w:r w:rsidRPr="00DB08FD">
        <w:rPr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 w:rsidRPr="00DB08FD">
        <w:rPr>
          <w:sz w:val="28"/>
          <w:szCs w:val="28"/>
        </w:rPr>
        <w:t>динствен</w:t>
      </w:r>
    </w:p>
    <w:p w:rsidR="00056F4B" w:rsidRPr="00DB08FD" w:rsidRDefault="00056F4B" w:rsidP="00056F4B">
      <w:pPr>
        <w:pStyle w:val="BodyTextIndent"/>
        <w:ind w:left="0" w:firstLine="142"/>
        <w:jc w:val="both"/>
        <w:rPr>
          <w:sz w:val="28"/>
          <w:szCs w:val="28"/>
        </w:rPr>
      </w:pPr>
    </w:p>
    <w:p w:rsidR="00056F4B" w:rsidRPr="00DB08FD" w:rsidRDefault="00056F4B" w:rsidP="00056F4B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F4B" w:rsidRPr="00DB08FD" w:rsidRDefault="00056F4B" w:rsidP="00056F4B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FD">
        <w:rPr>
          <w:rFonts w:ascii="Times New Roman" w:eastAsia="Times New Roman" w:hAnsi="Times New Roman" w:cs="Times New Roman"/>
          <w:b/>
          <w:sz w:val="28"/>
          <w:szCs w:val="28"/>
        </w:rPr>
        <w:t>З А П И Т В А Н Е</w:t>
      </w:r>
    </w:p>
    <w:p w:rsidR="00056F4B" w:rsidRPr="00DB08FD" w:rsidRDefault="00056F4B" w:rsidP="00056F4B">
      <w:pPr>
        <w:pStyle w:val="ListParagraph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F4B" w:rsidRPr="00DB08FD" w:rsidRDefault="00056F4B" w:rsidP="00056F4B">
      <w:pPr>
        <w:pStyle w:val="ListParagraph"/>
        <w:spacing w:after="240"/>
        <w:ind w:left="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B08FD">
        <w:rPr>
          <w:rFonts w:ascii="Times New Roman" w:eastAsia="Times New Roman" w:hAnsi="Times New Roman" w:cs="Times New Roman"/>
          <w:sz w:val="28"/>
          <w:szCs w:val="28"/>
        </w:rPr>
        <w:t>Националната гвардейска част има удоволствието да Ви отправи настоящето запитване за участие в процедура за избор на изпълнител за поръчка както следва:</w:t>
      </w:r>
    </w:p>
    <w:p w:rsidR="00056F4B" w:rsidRPr="00DB08FD" w:rsidRDefault="00056F4B" w:rsidP="00056F4B">
      <w:pPr>
        <w:pStyle w:val="ListParagraph"/>
        <w:spacing w:after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F4B" w:rsidRPr="00DB08FD" w:rsidRDefault="00056F4B" w:rsidP="00056F4B">
      <w:pPr>
        <w:spacing w:after="24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DB08FD">
        <w:rPr>
          <w:rFonts w:ascii="Times New Roman" w:hAnsi="Times New Roman" w:cs="Times New Roman"/>
          <w:sz w:val="28"/>
          <w:szCs w:val="28"/>
        </w:rPr>
        <w:t xml:space="preserve">За доставка, демонтаж и монтаж на техника и кабели за управлението на паркинг бариера - комуникационно оборудване (контролер, кутии, захранващ блок, </w:t>
      </w:r>
      <w:proofErr w:type="spellStart"/>
      <w:r w:rsidRPr="00DB08FD">
        <w:rPr>
          <w:rFonts w:ascii="Times New Roman" w:hAnsi="Times New Roman" w:cs="Times New Roman"/>
          <w:sz w:val="28"/>
          <w:szCs w:val="28"/>
        </w:rPr>
        <w:t>луп</w:t>
      </w:r>
      <w:proofErr w:type="spellEnd"/>
      <w:r w:rsidRPr="00DB08FD">
        <w:rPr>
          <w:rFonts w:ascii="Times New Roman" w:hAnsi="Times New Roman" w:cs="Times New Roman"/>
          <w:sz w:val="28"/>
          <w:szCs w:val="28"/>
        </w:rPr>
        <w:t xml:space="preserve"> детектори, ел. табла и др.) направа на дупки, настройка, пускане в експлоатация. Окабеляване, полагане на кабел канали и гофрирани тръби, рязане и запълване на асфалт, вдигане и възстановяване на плочки (паваж) </w:t>
      </w:r>
      <w:r w:rsidRPr="00DB08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6F4B" w:rsidRPr="00DB08FD" w:rsidRDefault="00056F4B" w:rsidP="00056F4B">
      <w:pPr>
        <w:pStyle w:val="ListParagraph"/>
        <w:spacing w:after="24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56F4B" w:rsidRPr="00DB08FD" w:rsidRDefault="00056F4B" w:rsidP="00056F4B">
      <w:pPr>
        <w:pStyle w:val="ListParagraph"/>
        <w:widowControl/>
        <w:tabs>
          <w:tab w:val="left" w:pos="0"/>
          <w:tab w:val="left" w:pos="567"/>
        </w:tabs>
        <w:suppressAutoHyphens/>
        <w:spacing w:after="240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FD">
        <w:rPr>
          <w:rFonts w:ascii="Times New Roman" w:eastAsia="Times New Roman" w:hAnsi="Times New Roman" w:cs="Times New Roman"/>
          <w:sz w:val="28"/>
          <w:szCs w:val="28"/>
        </w:rPr>
        <w:tab/>
        <w:t>1. Място на доставка – гр. София, бул. „Асен Йорданов“ № 2</w:t>
      </w:r>
    </w:p>
    <w:p w:rsidR="00056F4B" w:rsidRPr="00DB08FD" w:rsidRDefault="00056F4B" w:rsidP="00056F4B">
      <w:pPr>
        <w:pStyle w:val="ListParagraph"/>
        <w:widowControl/>
        <w:tabs>
          <w:tab w:val="left" w:pos="0"/>
          <w:tab w:val="left" w:pos="567"/>
          <w:tab w:val="left" w:pos="709"/>
          <w:tab w:val="left" w:pos="851"/>
          <w:tab w:val="left" w:pos="993"/>
        </w:tabs>
        <w:suppressAutoHyphens/>
        <w:spacing w:after="240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FD">
        <w:rPr>
          <w:rFonts w:ascii="Times New Roman" w:eastAsia="Times New Roman" w:hAnsi="Times New Roman" w:cs="Times New Roman"/>
          <w:sz w:val="28"/>
          <w:szCs w:val="28"/>
        </w:rPr>
        <w:tab/>
        <w:t xml:space="preserve">2. Срок за подаване на ценово предложение до 16:45ч. на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DB08FD">
        <w:rPr>
          <w:rFonts w:ascii="Times New Roman" w:eastAsia="Times New Roman" w:hAnsi="Times New Roman" w:cs="Times New Roman"/>
          <w:sz w:val="28"/>
          <w:szCs w:val="28"/>
        </w:rPr>
        <w:t>.01.202</w:t>
      </w:r>
      <w:r w:rsidRPr="00DB08FD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DB08FD">
        <w:rPr>
          <w:rFonts w:ascii="Times New Roman" w:eastAsia="Times New Roman" w:hAnsi="Times New Roman" w:cs="Times New Roman"/>
          <w:sz w:val="28"/>
          <w:szCs w:val="28"/>
        </w:rPr>
        <w:t xml:space="preserve"> г. по ел. поща: </w:t>
      </w:r>
      <w:hyperlink r:id="rId7" w:history="1">
        <w:r w:rsidRPr="00DB08F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otil@guards-bg.com</w:t>
        </w:r>
      </w:hyperlink>
      <w:r w:rsidRPr="00DB08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08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B08FD">
        <w:rPr>
          <w:rFonts w:ascii="Times New Roman" w:eastAsia="Times New Roman" w:hAnsi="Times New Roman" w:cs="Times New Roman"/>
          <w:sz w:val="28"/>
          <w:szCs w:val="28"/>
        </w:rPr>
        <w:t xml:space="preserve">Ценовите предложения ще бъдат разгледани на </w:t>
      </w:r>
      <w:r>
        <w:rPr>
          <w:rFonts w:ascii="Times New Roman" w:eastAsia="Times New Roman" w:hAnsi="Times New Roman" w:cs="Times New Roman"/>
          <w:sz w:val="28"/>
          <w:szCs w:val="28"/>
        </w:rPr>
        <w:t>03.02</w:t>
      </w:r>
      <w:r w:rsidRPr="00DB08FD">
        <w:rPr>
          <w:rFonts w:ascii="Times New Roman" w:eastAsia="Times New Roman" w:hAnsi="Times New Roman" w:cs="Times New Roman"/>
          <w:sz w:val="28"/>
          <w:szCs w:val="28"/>
        </w:rPr>
        <w:t>.2025 г.</w:t>
      </w:r>
    </w:p>
    <w:p w:rsidR="00056F4B" w:rsidRPr="00DB08FD" w:rsidRDefault="00056F4B" w:rsidP="00056F4B">
      <w:pPr>
        <w:tabs>
          <w:tab w:val="left" w:pos="0"/>
          <w:tab w:val="left" w:pos="284"/>
          <w:tab w:val="left" w:pos="851"/>
          <w:tab w:val="left" w:pos="993"/>
        </w:tabs>
        <w:suppressAutoHyphens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FD">
        <w:rPr>
          <w:rFonts w:ascii="Times New Roman" w:hAnsi="Times New Roman" w:cs="Times New Roman"/>
          <w:sz w:val="28"/>
          <w:szCs w:val="28"/>
        </w:rPr>
        <w:t xml:space="preserve">        3. Плащането </w:t>
      </w:r>
      <w:r w:rsidRPr="00DB08F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B08FD">
        <w:rPr>
          <w:rFonts w:ascii="Times New Roman" w:hAnsi="Times New Roman" w:cs="Times New Roman"/>
          <w:sz w:val="28"/>
          <w:szCs w:val="28"/>
        </w:rPr>
        <w:t xml:space="preserve"> предоставената услуга ще се извършва на база на оферирана цена, по банков път, по банкова сметка на Изпълнителя в </w:t>
      </w:r>
      <w:r w:rsidRPr="00DB08FD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срок</w:t>
      </w:r>
      <w:r w:rsidRPr="00DB08FD">
        <w:rPr>
          <w:rFonts w:ascii="Times New Roman" w:hAnsi="Times New Roman" w:cs="Times New Roman"/>
          <w:sz w:val="28"/>
          <w:szCs w:val="28"/>
        </w:rPr>
        <w:t xml:space="preserve"> до 30 дни след доставката.</w:t>
      </w:r>
    </w:p>
    <w:p w:rsidR="00056F4B" w:rsidRDefault="00056F4B" w:rsidP="00056F4B">
      <w:pPr>
        <w:tabs>
          <w:tab w:val="left" w:pos="0"/>
          <w:tab w:val="left" w:pos="284"/>
          <w:tab w:val="left" w:pos="851"/>
          <w:tab w:val="left" w:pos="993"/>
        </w:tabs>
        <w:suppressAutoHyphens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FD">
        <w:rPr>
          <w:rFonts w:ascii="Times New Roman" w:hAnsi="Times New Roman" w:cs="Times New Roman"/>
          <w:sz w:val="28"/>
          <w:szCs w:val="28"/>
        </w:rPr>
        <w:t xml:space="preserve">        4. Срок на валидност на ценовото предложение не по-малко от 60 дни от датата на получаване на офертата. </w:t>
      </w:r>
    </w:p>
    <w:p w:rsidR="00056F4B" w:rsidRPr="00DB08FD" w:rsidRDefault="00056F4B" w:rsidP="00056F4B">
      <w:pPr>
        <w:tabs>
          <w:tab w:val="left" w:pos="0"/>
          <w:tab w:val="left" w:pos="284"/>
          <w:tab w:val="left" w:pos="851"/>
          <w:tab w:val="left" w:pos="993"/>
        </w:tabs>
        <w:suppressAutoHyphens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Възможен е оглед на място.</w:t>
      </w:r>
    </w:p>
    <w:p w:rsidR="00056F4B" w:rsidRDefault="00056F4B" w:rsidP="00056F4B">
      <w:pPr>
        <w:tabs>
          <w:tab w:val="left" w:pos="567"/>
        </w:tabs>
        <w:suppressAutoHyphens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FD">
        <w:rPr>
          <w:rFonts w:ascii="Times New Roman" w:hAnsi="Times New Roman" w:cs="Times New Roman"/>
          <w:sz w:val="28"/>
          <w:szCs w:val="28"/>
        </w:rPr>
        <w:tab/>
      </w:r>
      <w:r w:rsidRPr="00DB08FD">
        <w:rPr>
          <w:rFonts w:ascii="Times New Roman" w:hAnsi="Times New Roman" w:cs="Times New Roman"/>
          <w:b/>
          <w:sz w:val="28"/>
          <w:szCs w:val="28"/>
        </w:rPr>
        <w:t>За справки:</w:t>
      </w:r>
      <w:r w:rsidRPr="00DB08FD">
        <w:rPr>
          <w:rFonts w:ascii="Times New Roman" w:hAnsi="Times New Roman" w:cs="Times New Roman"/>
          <w:sz w:val="28"/>
          <w:szCs w:val="28"/>
        </w:rPr>
        <w:t xml:space="preserve"> тел. 02/ 92  28  9</w:t>
      </w:r>
      <w:r w:rsidRPr="00DB08FD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DB08FD">
        <w:rPr>
          <w:rFonts w:ascii="Times New Roman" w:hAnsi="Times New Roman" w:cs="Times New Roman"/>
          <w:sz w:val="28"/>
          <w:szCs w:val="28"/>
        </w:rPr>
        <w:t>; 02/ 92  28  9</w:t>
      </w:r>
      <w:r w:rsidRPr="00DB08FD">
        <w:rPr>
          <w:rFonts w:ascii="Times New Roman" w:hAnsi="Times New Roman" w:cs="Times New Roman"/>
          <w:sz w:val="28"/>
          <w:szCs w:val="28"/>
          <w:lang w:val="en-US"/>
        </w:rPr>
        <w:t xml:space="preserve">30; </w:t>
      </w:r>
      <w:r w:rsidRPr="00DB08FD">
        <w:rPr>
          <w:rFonts w:ascii="Times New Roman" w:hAnsi="Times New Roman" w:cs="Times New Roman"/>
          <w:sz w:val="28"/>
          <w:szCs w:val="28"/>
        </w:rPr>
        <w:t>02/ 92  28  9</w:t>
      </w:r>
      <w:r w:rsidRPr="00DB08FD">
        <w:rPr>
          <w:rFonts w:ascii="Times New Roman" w:hAnsi="Times New Roman" w:cs="Times New Roman"/>
          <w:sz w:val="28"/>
          <w:szCs w:val="28"/>
          <w:lang w:val="en-US"/>
        </w:rPr>
        <w:t xml:space="preserve">08, </w:t>
      </w:r>
      <w:r w:rsidRPr="00DB08FD">
        <w:rPr>
          <w:rFonts w:ascii="Times New Roman" w:hAnsi="Times New Roman" w:cs="Times New Roman"/>
          <w:sz w:val="28"/>
          <w:szCs w:val="28"/>
        </w:rPr>
        <w:t>GSM:0889921060 – Пенко Пенков</w:t>
      </w:r>
    </w:p>
    <w:p w:rsidR="00056F4B" w:rsidRDefault="00056F4B" w:rsidP="00056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4B" w:rsidRDefault="00056F4B" w:rsidP="002A5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8FD">
        <w:rPr>
          <w:rFonts w:ascii="Times New Roman" w:hAnsi="Times New Roman" w:cs="Times New Roman"/>
          <w:sz w:val="28"/>
          <w:szCs w:val="28"/>
        </w:rPr>
        <w:t>24.0</w:t>
      </w:r>
      <w:r w:rsidRPr="00DB08F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DB08FD">
        <w:rPr>
          <w:rFonts w:ascii="Times New Roman" w:hAnsi="Times New Roman" w:cs="Times New Roman"/>
          <w:sz w:val="28"/>
          <w:szCs w:val="28"/>
        </w:rPr>
        <w:t>2025 г.                                                                         Весела Иванова</w:t>
      </w:r>
    </w:p>
    <w:p w:rsidR="002A5F2C" w:rsidRPr="00C80255" w:rsidRDefault="002A5F2C" w:rsidP="002A5F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255">
        <w:rPr>
          <w:rFonts w:ascii="Times New Roman" w:hAnsi="Times New Roman" w:cs="Times New Roman"/>
          <w:b/>
          <w:sz w:val="28"/>
          <w:szCs w:val="28"/>
        </w:rPr>
        <w:lastRenderedPageBreak/>
        <w:t>СЪГЛАСУВАНО:</w:t>
      </w:r>
    </w:p>
    <w:p w:rsidR="002A5F2C" w:rsidRDefault="002A5F2C" w:rsidP="002A5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F2C" w:rsidRDefault="002A5F2C" w:rsidP="002A5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ЗАМЕСТНИК-КОМАНДИР ПО ЛОГИСТИЧНОТО ОСИГУРЯВАНЕ</w:t>
      </w:r>
    </w:p>
    <w:p w:rsidR="002A5F2C" w:rsidRDefault="002A5F2C" w:rsidP="002A5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НАЦИОНАЛНАТА ГВАРДЕЙСКА ЧАСТ</w:t>
      </w:r>
    </w:p>
    <w:p w:rsidR="002A5F2C" w:rsidRPr="00DC0DA6" w:rsidRDefault="002A5F2C" w:rsidP="002A5F2C">
      <w:pPr>
        <w:spacing w:after="0"/>
        <w:rPr>
          <w:rFonts w:ascii="Times New Roman" w:hAnsi="Times New Roman" w:cs="Times New Roman"/>
          <w:sz w:val="10"/>
          <w:szCs w:val="28"/>
        </w:rPr>
      </w:pPr>
    </w:p>
    <w:p w:rsidR="002A5F2C" w:rsidRDefault="002A5F2C" w:rsidP="002A5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ВЕНЦИСЛАВ ЛИТОВ</w:t>
      </w:r>
    </w:p>
    <w:p w:rsidR="002A5F2C" w:rsidRPr="00DB08FD" w:rsidRDefault="002A5F2C" w:rsidP="002A5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</w:t>
      </w:r>
      <w:r w:rsidRPr="00905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905E9F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5E9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6F4B" w:rsidRPr="00DB08FD" w:rsidRDefault="00056F4B" w:rsidP="00056F4B">
      <w:pPr>
        <w:pStyle w:val="ListParagraph"/>
        <w:tabs>
          <w:tab w:val="left" w:pos="284"/>
          <w:tab w:val="left" w:pos="851"/>
          <w:tab w:val="left" w:pos="993"/>
        </w:tabs>
        <w:ind w:left="928" w:firstLine="6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F4B" w:rsidRPr="00DB08FD" w:rsidRDefault="00056F4B" w:rsidP="00056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F4B" w:rsidRPr="00DB08FD" w:rsidRDefault="00056F4B" w:rsidP="00056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F96" w:rsidRDefault="00A97F96"/>
    <w:sectPr w:rsidR="00A9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60" w:rsidRDefault="00CA5560" w:rsidP="002A5F2C">
      <w:pPr>
        <w:spacing w:after="0" w:line="240" w:lineRule="auto"/>
      </w:pPr>
      <w:r>
        <w:separator/>
      </w:r>
    </w:p>
  </w:endnote>
  <w:endnote w:type="continuationSeparator" w:id="0">
    <w:p w:rsidR="00CA5560" w:rsidRDefault="00CA5560" w:rsidP="002A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60" w:rsidRDefault="00CA5560" w:rsidP="002A5F2C">
      <w:pPr>
        <w:spacing w:after="0" w:line="240" w:lineRule="auto"/>
      </w:pPr>
      <w:r>
        <w:separator/>
      </w:r>
    </w:p>
  </w:footnote>
  <w:footnote w:type="continuationSeparator" w:id="0">
    <w:p w:rsidR="00CA5560" w:rsidRDefault="00CA5560" w:rsidP="002A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5A"/>
    <w:rsid w:val="00056F4B"/>
    <w:rsid w:val="002A5F2C"/>
    <w:rsid w:val="0051326B"/>
    <w:rsid w:val="005D3C5A"/>
    <w:rsid w:val="00A97F96"/>
    <w:rsid w:val="00C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1B97D-3737-4EA2-A366-E69E9F2C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F4B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056F4B"/>
    <w:pPr>
      <w:spacing w:after="0" w:line="240" w:lineRule="auto"/>
      <w:ind w:left="5670" w:hanging="567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6F4B"/>
    <w:rPr>
      <w:rFonts w:ascii="Times New Roman" w:eastAsia="Times New Roman" w:hAnsi="Times New Roman" w:cs="Times New Roman"/>
      <w:kern w:val="16"/>
      <w:sz w:val="24"/>
      <w:szCs w:val="20"/>
    </w:rPr>
  </w:style>
  <w:style w:type="paragraph" w:styleId="ListParagraph">
    <w:name w:val="List Paragraph"/>
    <w:basedOn w:val="Normal"/>
    <w:uiPriority w:val="34"/>
    <w:qFormat/>
    <w:rsid w:val="00056F4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2A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2C"/>
  </w:style>
  <w:style w:type="paragraph" w:styleId="Footer">
    <w:name w:val="footer"/>
    <w:basedOn w:val="Normal"/>
    <w:link w:val="FooterChar"/>
    <w:uiPriority w:val="99"/>
    <w:unhideWhenUsed/>
    <w:rsid w:val="002A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il@guards-b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</dc:creator>
  <cp:keywords/>
  <dc:description/>
  <cp:lastModifiedBy>OBSHT</cp:lastModifiedBy>
  <cp:revision>3</cp:revision>
  <dcterms:created xsi:type="dcterms:W3CDTF">2025-01-24T13:46:00Z</dcterms:created>
  <dcterms:modified xsi:type="dcterms:W3CDTF">2025-01-24T14:30:00Z</dcterms:modified>
</cp:coreProperties>
</file>